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03CE0" w14:textId="77777777" w:rsidR="00E2138F" w:rsidRDefault="00E2138F" w:rsidP="00E2138F">
      <w:pPr>
        <w:widowControl/>
        <w:textAlignment w:val="center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附件</w:t>
      </w:r>
    </w:p>
    <w:p w14:paraId="1D30A9A6" w14:textId="69E1ABC5" w:rsidR="00E2138F" w:rsidRDefault="00E2138F" w:rsidP="00E2138F">
      <w:pPr>
        <w:widowControl/>
        <w:spacing w:line="600" w:lineRule="exact"/>
        <w:jc w:val="center"/>
        <w:textAlignment w:val="center"/>
        <w:rPr>
          <w:rFonts w:ascii="黑体" w:eastAsia="黑体" w:hAnsi="黑体" w:cs="黑体"/>
          <w:color w:val="000000"/>
          <w:kern w:val="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  <w:lang w:bidi="ar"/>
        </w:rPr>
        <w:t>本科培养方案学院自评表</w:t>
      </w:r>
    </w:p>
    <w:tbl>
      <w:tblPr>
        <w:tblW w:w="943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2"/>
        <w:gridCol w:w="1747"/>
        <w:gridCol w:w="1552"/>
        <w:gridCol w:w="1979"/>
        <w:gridCol w:w="1247"/>
        <w:gridCol w:w="1218"/>
      </w:tblGrid>
      <w:tr w:rsidR="00E2138F" w:rsidRPr="002E1FAB" w14:paraId="72BB073B" w14:textId="77777777" w:rsidTr="00771300">
        <w:trPr>
          <w:trHeight w:val="567"/>
          <w:jc w:val="center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91241" w14:textId="77777777" w:rsidR="00E2138F" w:rsidRPr="002E1FAB" w:rsidRDefault="00E2138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24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sz w:val="24"/>
              </w:rPr>
              <w:t>学院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6E365B" w14:textId="77777777" w:rsidR="00E2138F" w:rsidRPr="002E1FAB" w:rsidRDefault="00E2138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82CE1" w14:textId="77777777" w:rsidR="00E2138F" w:rsidRPr="002E1FAB" w:rsidRDefault="00E2138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24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E9C43" w14:textId="77777777" w:rsidR="00E2138F" w:rsidRPr="002E1FAB" w:rsidRDefault="00E2138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D9F17" w14:textId="77777777" w:rsidR="00E2138F" w:rsidRPr="002E1FAB" w:rsidRDefault="00E2138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24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sz w:val="24"/>
              </w:rPr>
              <w:t>专业负责人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0CA6" w14:textId="77777777" w:rsidR="00E2138F" w:rsidRPr="002E1FAB" w:rsidRDefault="00E2138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24"/>
              </w:rPr>
            </w:pPr>
          </w:p>
        </w:tc>
      </w:tr>
      <w:tr w:rsidR="00BE657F" w:rsidRPr="002E1FAB" w14:paraId="38CEBA7E" w14:textId="77777777" w:rsidTr="00771300">
        <w:trPr>
          <w:trHeight w:val="567"/>
          <w:jc w:val="center"/>
        </w:trPr>
        <w:tc>
          <w:tcPr>
            <w:tcW w:w="3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0F0C3" w14:textId="1A211EDB" w:rsidR="00BE657F" w:rsidRPr="002E1FAB" w:rsidRDefault="00BE657F" w:rsidP="00BE657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119D8" w14:textId="77777777" w:rsidR="00BE657F" w:rsidRPr="002E1FAB" w:rsidRDefault="00BE657F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9455E" w14:textId="54222C79" w:rsidR="00BE657F" w:rsidRPr="002E1FAB" w:rsidRDefault="00BE657F" w:rsidP="00BE657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 w:rsidRPr="002E1FAB"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  <w:t>总学分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6EF15" w14:textId="3E1111F2" w:rsidR="00BE657F" w:rsidRPr="002E1FAB" w:rsidRDefault="00BE657F" w:rsidP="00BE657F">
            <w:pPr>
              <w:jc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  <w:t>**学分</w:t>
            </w:r>
          </w:p>
        </w:tc>
      </w:tr>
      <w:tr w:rsidR="00BE657F" w:rsidRPr="002E1FAB" w14:paraId="4B67B5EE" w14:textId="77777777" w:rsidTr="00771300">
        <w:trPr>
          <w:trHeight w:val="567"/>
          <w:jc w:val="center"/>
        </w:trPr>
        <w:tc>
          <w:tcPr>
            <w:tcW w:w="3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540A6" w14:textId="1ABA2E88" w:rsidR="00BE657F" w:rsidRPr="002E1FAB" w:rsidRDefault="00BE657F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实践教学学分比例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E0815" w14:textId="60F475DE" w:rsidR="00BE657F" w:rsidRPr="002E1FAB" w:rsidRDefault="00BE657F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**%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8D723" w14:textId="5D992EA9" w:rsidR="00BE657F" w:rsidRPr="002E1FAB" w:rsidRDefault="00BE657F" w:rsidP="00BE657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 w:rsidRPr="002E1FAB">
              <w:rPr>
                <w:rFonts w:ascii="仿宋_GB2312" w:eastAsia="仿宋_GB2312" w:hint="eastAsia"/>
                <w:kern w:val="0"/>
                <w:sz w:val="24"/>
              </w:rPr>
              <w:t>毕业设计学分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21476" w14:textId="60FBACC9" w:rsidR="00BE657F" w:rsidRPr="002E1FAB" w:rsidRDefault="00BE657F" w:rsidP="00BE657F">
            <w:pPr>
              <w:jc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</w:tc>
      </w:tr>
      <w:tr w:rsidR="00406E31" w:rsidRPr="002E1FAB" w14:paraId="44C50FE8" w14:textId="77777777" w:rsidTr="00BA2B72">
        <w:trPr>
          <w:trHeight w:val="492"/>
          <w:jc w:val="center"/>
        </w:trPr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F8885" w14:textId="77777777" w:rsidR="00406E31" w:rsidRPr="002E1FAB" w:rsidRDefault="00406E3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  <w:r w:rsidRPr="002E1FAB"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  <w:t>大类基础课程</w:t>
            </w:r>
          </w:p>
          <w:p w14:paraId="61EDB969" w14:textId="728072C3" w:rsidR="00406E31" w:rsidRPr="002E1FAB" w:rsidRDefault="00406E3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  <w:r w:rsidRPr="002E1FAB"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  <w:t>设置情况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009C42" w14:textId="1AF2DD65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专业大类内各专业第一学年课程是否一致</w:t>
            </w: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？（如不一致请说明原因）</w:t>
            </w:r>
            <w:r w:rsidR="00D91C51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：</w:t>
            </w:r>
          </w:p>
          <w:p w14:paraId="1DCFB7A6" w14:textId="11AF8CB5" w:rsidR="00406E31" w:rsidRPr="005F0F6E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406E31" w:rsidRPr="002E1FAB" w14:paraId="65D0736F" w14:textId="77777777" w:rsidTr="00BA2B72">
        <w:trPr>
          <w:trHeight w:val="756"/>
          <w:jc w:val="center"/>
        </w:trPr>
        <w:tc>
          <w:tcPr>
            <w:tcW w:w="1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360A6" w14:textId="77777777" w:rsidR="00406E31" w:rsidRPr="002E1FAB" w:rsidRDefault="00406E3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7DD7" w14:textId="5ED7E180" w:rsidR="00406E31" w:rsidRDefault="00406E31" w:rsidP="00406E31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学科导论（2学分）课程</w:t>
            </w:r>
            <w:r w:rsidR="00D91C51"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（是否设置，课程名称）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：</w:t>
            </w:r>
            <w:r w:rsidR="00D91C51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 xml:space="preserve"> </w:t>
            </w:r>
          </w:p>
          <w:p w14:paraId="7C1FAA2D" w14:textId="77777777" w:rsidR="00406E31" w:rsidRPr="002E1FAB" w:rsidRDefault="00406E31" w:rsidP="005F0F6E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</w:tc>
      </w:tr>
      <w:tr w:rsidR="00D91C51" w:rsidRPr="002E1FAB" w14:paraId="2E7E67B4" w14:textId="77777777" w:rsidTr="00406E31">
        <w:trPr>
          <w:trHeight w:val="252"/>
          <w:jc w:val="center"/>
        </w:trPr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2E499" w14:textId="23246E43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  <w:r w:rsidRPr="002E1FAB"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  <w:t>专业课程设置情况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988DA3" w14:textId="49424E1A" w:rsidR="00D91C51" w:rsidRPr="005F0F6E" w:rsidRDefault="00D91C5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专业核心课程门数：</w:t>
            </w:r>
          </w:p>
        </w:tc>
      </w:tr>
      <w:tr w:rsidR="00D91C51" w:rsidRPr="002E1FAB" w14:paraId="7C0CA539" w14:textId="77777777" w:rsidTr="00752376">
        <w:trPr>
          <w:trHeight w:val="372"/>
          <w:jc w:val="center"/>
        </w:trPr>
        <w:tc>
          <w:tcPr>
            <w:tcW w:w="169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187C7" w14:textId="77777777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22A479" w14:textId="6AA54B5C" w:rsidR="00D91C51" w:rsidRDefault="00D91C51" w:rsidP="00406E31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  <w:r w:rsidR="000D4C6D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 xml:space="preserve">. </w:t>
            </w:r>
            <w:bookmarkStart w:id="0" w:name="_GoBack"/>
            <w:bookmarkEnd w:id="0"/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3学分及以上学分的核心课程门数：</w:t>
            </w:r>
          </w:p>
        </w:tc>
      </w:tr>
      <w:tr w:rsidR="00D91C51" w:rsidRPr="002E1FAB" w14:paraId="24426FE0" w14:textId="77777777" w:rsidTr="00406E31">
        <w:trPr>
          <w:trHeight w:val="576"/>
          <w:jc w:val="center"/>
        </w:trPr>
        <w:tc>
          <w:tcPr>
            <w:tcW w:w="169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3F263" w14:textId="77777777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23D3A6" w14:textId="4C4D1AD9" w:rsidR="00D91C51" w:rsidRDefault="00D91C51" w:rsidP="00406E31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="0028451C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项目式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课程</w:t>
            </w:r>
            <w:r w:rsidR="0028451C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开设情况</w:t>
            </w: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（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列出课程名称</w:t>
            </w: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、开课学期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及涵盖的相关课程</w:t>
            </w: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）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：</w:t>
            </w:r>
          </w:p>
          <w:p w14:paraId="061BB159" w14:textId="77777777" w:rsidR="00D91C51" w:rsidRDefault="00D91C51" w:rsidP="00406E31">
            <w:pPr>
              <w:ind w:firstLineChars="200" w:firstLine="480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55366EB8" w14:textId="76ADD6F0" w:rsidR="00D91C51" w:rsidRDefault="00D91C51" w:rsidP="00406E31">
            <w:pPr>
              <w:ind w:firstLineChars="200" w:firstLine="480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</w:tc>
      </w:tr>
      <w:tr w:rsidR="00D91C51" w:rsidRPr="002E1FAB" w14:paraId="44FBB703" w14:textId="77777777" w:rsidTr="00755445">
        <w:trPr>
          <w:trHeight w:val="360"/>
          <w:jc w:val="center"/>
        </w:trPr>
        <w:tc>
          <w:tcPr>
            <w:tcW w:w="169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20CC6" w14:textId="77777777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D0F2B4" w14:textId="3F5074E1" w:rsidR="00D91C51" w:rsidRDefault="00D91C51" w:rsidP="00406E31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专业选修课</w:t>
            </w: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最早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开设学期：</w:t>
            </w:r>
          </w:p>
        </w:tc>
      </w:tr>
      <w:tr w:rsidR="00D91C51" w:rsidRPr="002E1FAB" w14:paraId="72981E36" w14:textId="77777777" w:rsidTr="00406E31">
        <w:trPr>
          <w:trHeight w:val="168"/>
          <w:jc w:val="center"/>
        </w:trPr>
        <w:tc>
          <w:tcPr>
            <w:tcW w:w="169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C275D4" w14:textId="77777777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2F247F" w14:textId="52AC38A0" w:rsidR="00D91C51" w:rsidRDefault="00D91C51" w:rsidP="00406E31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专业选修课是否有限定性必修要求：</w:t>
            </w:r>
          </w:p>
        </w:tc>
      </w:tr>
      <w:tr w:rsidR="00D91C51" w:rsidRPr="002E1FAB" w14:paraId="173B53DE" w14:textId="77777777" w:rsidTr="00752376">
        <w:trPr>
          <w:trHeight w:val="444"/>
          <w:jc w:val="center"/>
        </w:trPr>
        <w:tc>
          <w:tcPr>
            <w:tcW w:w="169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1AADFC" w14:textId="77777777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8D2FFC" w14:textId="5F95233C" w:rsidR="00D91C51" w:rsidRDefault="00D91C51" w:rsidP="00D91C51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专创融合课、学科交叉课、产教融合课</w:t>
            </w: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、“人工智能+”</w:t>
            </w:r>
            <w:r w:rsidR="0028451C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、校企共建课程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等</w:t>
            </w:r>
            <w:r w:rsidR="0028451C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特色</w:t>
            </w: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课程开设情况（列出课程名称、学分、课程性质）：</w:t>
            </w:r>
          </w:p>
          <w:p w14:paraId="1D45562B" w14:textId="77777777" w:rsidR="00D91C51" w:rsidRDefault="00D91C51" w:rsidP="00406E31">
            <w:pPr>
              <w:ind w:left="480" w:hangingChars="200" w:hanging="480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65916E24" w14:textId="6F6F560E" w:rsidR="00D91C51" w:rsidRPr="00406E31" w:rsidRDefault="00D91C51" w:rsidP="00406E31">
            <w:pPr>
              <w:ind w:left="480" w:hangingChars="200" w:hanging="480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</w:tc>
      </w:tr>
      <w:tr w:rsidR="00D91C51" w:rsidRPr="002E1FAB" w14:paraId="616A7E0E" w14:textId="77777777" w:rsidTr="00D7357D">
        <w:trPr>
          <w:trHeight w:val="939"/>
          <w:jc w:val="center"/>
        </w:trPr>
        <w:tc>
          <w:tcPr>
            <w:tcW w:w="169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0ADFA" w14:textId="77777777" w:rsidR="00D91C51" w:rsidRPr="002E1FAB" w:rsidRDefault="00D91C51" w:rsidP="00BE657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C8A0" w14:textId="77777777" w:rsidR="00D91C51" w:rsidRDefault="0028451C" w:rsidP="008A55C5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="008A55C5" w:rsidRPr="008A55C5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理工科专业独立设课的专业实验课程</w:t>
            </w:r>
            <w:r w:rsidR="008A55C5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（</w:t>
            </w:r>
            <w:r w:rsidR="008A55C5" w:rsidRPr="008A55C5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不少于</w:t>
            </w:r>
            <w:r w:rsidR="008A55C5" w:rsidRPr="008A55C5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2</w:t>
            </w:r>
            <w:r w:rsidR="008A55C5" w:rsidRPr="008A55C5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门</w:t>
            </w:r>
            <w:r w:rsidR="008A55C5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）</w:t>
            </w:r>
            <w:r w:rsidR="008A55C5"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开设情况（列出课程名称、学分）</w:t>
            </w:r>
            <w:r w:rsidR="008A55C5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：</w:t>
            </w:r>
          </w:p>
          <w:p w14:paraId="0EEEE5C6" w14:textId="77777777" w:rsidR="00D250C6" w:rsidRDefault="00D250C6" w:rsidP="008A55C5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3588CB1D" w14:textId="77777777" w:rsidR="00D250C6" w:rsidRDefault="00D250C6" w:rsidP="008A55C5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66FF0B89" w14:textId="7DF18503" w:rsidR="00D250C6" w:rsidRDefault="00D250C6" w:rsidP="008A55C5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</w:tc>
      </w:tr>
      <w:tr w:rsidR="00D45280" w:rsidRPr="002E1FAB" w14:paraId="69B00654" w14:textId="77777777" w:rsidTr="00C65DE1">
        <w:trPr>
          <w:trHeight w:val="1077"/>
          <w:jc w:val="center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4F072A" w14:textId="295F0891" w:rsidR="00D45280" w:rsidRPr="002E1FAB" w:rsidRDefault="00D45280" w:rsidP="000E3A1F">
            <w:pPr>
              <w:jc w:val="center"/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</w:pPr>
            <w:r w:rsidRPr="002E1FAB">
              <w:rPr>
                <w:rStyle w:val="font61"/>
                <w:rFonts w:ascii="仿宋_GB2312" w:eastAsia="仿宋_GB2312" w:hint="default"/>
                <w:sz w:val="24"/>
                <w:szCs w:val="24"/>
                <w:lang w:bidi="ar"/>
              </w:rPr>
              <w:t>方案实现专业人才培养的特色和优势有哪些？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7F31D" w14:textId="70CCD02E" w:rsidR="00D45280" w:rsidRPr="002E1FAB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="00D45280"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方案实现专业人才培养的特色和优势有哪些？</w:t>
            </w:r>
          </w:p>
          <w:p w14:paraId="2DB78295" w14:textId="3729ED69" w:rsidR="00D45280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5E859608" w14:textId="347C0F91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166E00B3" w14:textId="151D9066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2A394377" w14:textId="71DDFEB9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2E587508" w14:textId="32FC7DAF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1B6E6F3A" w14:textId="77777777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47673F24" w14:textId="77777777" w:rsidR="00406E31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1C2528CA" w14:textId="77777777" w:rsidR="005F0F6E" w:rsidRPr="002E1FAB" w:rsidRDefault="005F0F6E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293AFE50" w14:textId="583CEDCF" w:rsidR="00D45280" w:rsidRPr="002E1FAB" w:rsidRDefault="00406E31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.</w:t>
            </w:r>
            <w:r w:rsidR="00D45280"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支撑上述特色和优势实现的课程设置和其他改革举措。</w:t>
            </w:r>
          </w:p>
          <w:p w14:paraId="113B2251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33CDF992" w14:textId="589A9F21" w:rsidR="00D45280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3ED79559" w14:textId="6F89416F" w:rsidR="005F0F6E" w:rsidRDefault="005F0F6E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1F8BC3BA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730B7518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7744B13A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110C20F2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2D4F2A87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3835A637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2C9947B1" w14:textId="77777777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  <w:p w14:paraId="2AD287C9" w14:textId="7D3670FB" w:rsidR="00D45280" w:rsidRPr="002E1FAB" w:rsidRDefault="00D45280" w:rsidP="00BE657F">
            <w:pP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</w:p>
        </w:tc>
      </w:tr>
      <w:tr w:rsidR="00BE657F" w:rsidRPr="002E1FAB" w14:paraId="15D07182" w14:textId="77777777" w:rsidTr="00406E31">
        <w:trPr>
          <w:trHeight w:val="3552"/>
          <w:jc w:val="center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B4320" w14:textId="77777777" w:rsidR="00BE657F" w:rsidRPr="002E1FAB" w:rsidRDefault="00BE657F" w:rsidP="00BE657F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lastRenderedPageBreak/>
              <w:t>校内外专家组</w:t>
            </w:r>
          </w:p>
          <w:p w14:paraId="7F0B1064" w14:textId="77777777" w:rsidR="00BE657F" w:rsidRPr="002E1FAB" w:rsidRDefault="00BE657F" w:rsidP="00BE657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论证结果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0D080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76CBA839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7E0177DB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575C0B7E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25F96D1B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6CDB6F23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394372BF" w14:textId="77777777" w:rsidR="00BE657F" w:rsidRPr="002E1FAB" w:rsidRDefault="00BE657F" w:rsidP="00406E31">
            <w:pPr>
              <w:widowControl/>
              <w:spacing w:line="400" w:lineRule="exac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6B95EBEA" w14:textId="77777777" w:rsidR="00BE657F" w:rsidRPr="002E1FAB" w:rsidRDefault="00BE657F" w:rsidP="00406E31">
            <w:pPr>
              <w:widowControl/>
              <w:spacing w:line="400" w:lineRule="exact"/>
              <w:ind w:firstLineChars="1400" w:firstLine="3360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专家组长签字：</w:t>
            </w:r>
          </w:p>
          <w:p w14:paraId="09081313" w14:textId="0F602A8B" w:rsidR="00BE657F" w:rsidRPr="002E1FAB" w:rsidRDefault="00BE657F" w:rsidP="00406E31">
            <w:pPr>
              <w:ind w:firstLineChars="1700" w:firstLine="4080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年   月   日</w:t>
            </w:r>
          </w:p>
        </w:tc>
      </w:tr>
      <w:tr w:rsidR="00BE657F" w:rsidRPr="002E1FAB" w14:paraId="39298411" w14:textId="77777777" w:rsidTr="00406E31">
        <w:trPr>
          <w:trHeight w:val="545"/>
          <w:jc w:val="center"/>
        </w:trPr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26F6C" w14:textId="010B4B93" w:rsidR="00BE657F" w:rsidRPr="002E1FAB" w:rsidRDefault="00BE657F" w:rsidP="00BE657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学院教授委员会审议意见</w:t>
            </w:r>
          </w:p>
          <w:p w14:paraId="5CD97FAA" w14:textId="77777777" w:rsidR="00BE657F" w:rsidRPr="002E1FAB" w:rsidRDefault="00BE657F" w:rsidP="00BE657F">
            <w:pPr>
              <w:widowControl/>
              <w:spacing w:line="400" w:lineRule="exact"/>
              <w:ind w:firstLineChars="2900" w:firstLine="69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11899" w14:textId="4E474ECE" w:rsidR="00BE657F" w:rsidRPr="002E1FAB" w:rsidRDefault="00BE657F" w:rsidP="00406E31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总体判断修订是否合理：</w:t>
            </w:r>
            <w:r w:rsidRPr="002E1FAB">
              <w:rPr>
                <w:rStyle w:val="font01"/>
                <w:rFonts w:ascii="仿宋_GB2312" w:eastAsia="仿宋_GB2312"/>
                <w:sz w:val="24"/>
                <w:szCs w:val="24"/>
                <w:lang w:bidi="ar"/>
              </w:rPr>
              <w:t></w:t>
            </w:r>
            <w:r w:rsidRPr="002E1FAB">
              <w:rPr>
                <w:rStyle w:val="font51"/>
                <w:rFonts w:ascii="仿宋_GB2312" w:eastAsia="仿宋_GB2312" w:hint="default"/>
                <w:sz w:val="24"/>
                <w:szCs w:val="24"/>
                <w:lang w:bidi="ar"/>
              </w:rPr>
              <w:t xml:space="preserve">是    </w:t>
            </w:r>
            <w:r w:rsidRPr="002E1FAB">
              <w:rPr>
                <w:rStyle w:val="font01"/>
                <w:rFonts w:ascii="仿宋_GB2312" w:eastAsia="仿宋_GB2312"/>
                <w:sz w:val="24"/>
                <w:szCs w:val="24"/>
                <w:lang w:bidi="ar"/>
              </w:rPr>
              <w:t></w:t>
            </w:r>
            <w:r w:rsidRPr="002E1FAB">
              <w:rPr>
                <w:rStyle w:val="font51"/>
                <w:rFonts w:ascii="仿宋_GB2312" w:eastAsia="仿宋_GB2312" w:hint="default"/>
                <w:sz w:val="24"/>
                <w:szCs w:val="24"/>
                <w:lang w:bidi="ar"/>
              </w:rPr>
              <w:t>否</w:t>
            </w:r>
          </w:p>
        </w:tc>
      </w:tr>
      <w:tr w:rsidR="00BE657F" w:rsidRPr="002E1FAB" w14:paraId="12CED514" w14:textId="77777777" w:rsidTr="00771300">
        <w:trPr>
          <w:trHeight w:val="2937"/>
          <w:jc w:val="center"/>
        </w:trPr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C5BE4" w14:textId="77777777" w:rsidR="00BE657F" w:rsidRPr="002E1FAB" w:rsidRDefault="00BE657F" w:rsidP="00BE657F">
            <w:pPr>
              <w:widowControl/>
              <w:jc w:val="left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DF9E4" w14:textId="77777777" w:rsidR="00BE657F" w:rsidRPr="002E1FAB" w:rsidRDefault="00BE657F" w:rsidP="00BE657F">
            <w:pPr>
              <w:widowControl/>
              <w:spacing w:line="400" w:lineRule="exact"/>
              <w:ind w:firstLineChars="1400" w:firstLine="33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42088548" w14:textId="77777777" w:rsidR="00BE657F" w:rsidRPr="002E1FAB" w:rsidRDefault="00BE657F" w:rsidP="00BE657F">
            <w:pPr>
              <w:widowControl/>
              <w:spacing w:line="400" w:lineRule="exact"/>
              <w:ind w:firstLineChars="1400" w:firstLine="33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55BBD082" w14:textId="77777777" w:rsidR="00771300" w:rsidRPr="002E1FAB" w:rsidRDefault="00771300" w:rsidP="00BE657F">
            <w:pPr>
              <w:widowControl/>
              <w:spacing w:line="400" w:lineRule="exact"/>
              <w:ind w:firstLineChars="1400" w:firstLine="33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613B1799" w14:textId="77777777" w:rsidR="00771300" w:rsidRPr="002E1FAB" w:rsidRDefault="00771300" w:rsidP="00BE657F">
            <w:pPr>
              <w:widowControl/>
              <w:spacing w:line="400" w:lineRule="exact"/>
              <w:ind w:firstLineChars="1400" w:firstLine="33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157A7DC3" w14:textId="77777777" w:rsidR="00BE657F" w:rsidRPr="002E1FAB" w:rsidRDefault="00BE657F" w:rsidP="00BE657F">
            <w:pPr>
              <w:widowControl/>
              <w:spacing w:line="400" w:lineRule="exact"/>
              <w:ind w:firstLineChars="1400" w:firstLine="33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173757DE" w14:textId="77777777" w:rsidR="00BE657F" w:rsidRPr="002E1FAB" w:rsidRDefault="00BE657F" w:rsidP="00BE657F">
            <w:pPr>
              <w:widowControl/>
              <w:spacing w:line="400" w:lineRule="exact"/>
              <w:ind w:firstLineChars="1400" w:firstLine="336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负责人签字：</w:t>
            </w:r>
          </w:p>
          <w:p w14:paraId="4C0C66C1" w14:textId="20A726CE" w:rsidR="00BE657F" w:rsidRPr="002E1FAB" w:rsidRDefault="00BE657F" w:rsidP="00D45280">
            <w:pPr>
              <w:widowControl/>
              <w:spacing w:line="400" w:lineRule="exact"/>
              <w:ind w:firstLineChars="1800" w:firstLine="4320"/>
              <w:jc w:val="left"/>
              <w:textAlignment w:val="bottom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年   月   日</w:t>
            </w:r>
          </w:p>
        </w:tc>
      </w:tr>
      <w:tr w:rsidR="00BE657F" w:rsidRPr="002E1FAB" w14:paraId="436B5A35" w14:textId="77777777" w:rsidTr="005F0F6E">
        <w:trPr>
          <w:trHeight w:val="2748"/>
          <w:jc w:val="center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12760" w14:textId="77777777" w:rsidR="00BE657F" w:rsidRPr="002E1FAB" w:rsidRDefault="00BE657F" w:rsidP="00BE657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学院党政联席</w:t>
            </w:r>
          </w:p>
          <w:p w14:paraId="29E04FD0" w14:textId="77777777" w:rsidR="00BE657F" w:rsidRPr="002E1FAB" w:rsidRDefault="00BE657F" w:rsidP="00BE657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会议审议意见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28473" w14:textId="77777777" w:rsidR="005F0F6E" w:rsidRDefault="005F0F6E" w:rsidP="00406E31">
            <w:pPr>
              <w:widowControl/>
              <w:spacing w:line="36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2C3DDE37" w14:textId="10C6E2AB" w:rsidR="00BE657F" w:rsidRPr="002E1FAB" w:rsidRDefault="00BE657F" w:rsidP="00BE657F">
            <w:pPr>
              <w:widowControl/>
              <w:spacing w:line="40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XXX专业人才培养方案经202*年xx月xx日xx学院党政联席会议讨论通过，现报送学校审核。</w:t>
            </w:r>
          </w:p>
          <w:p w14:paraId="5C82B19B" w14:textId="77777777" w:rsidR="00BE657F" w:rsidRPr="002E1FAB" w:rsidRDefault="00BE657F" w:rsidP="00BE657F">
            <w:pPr>
              <w:widowControl/>
              <w:spacing w:line="400" w:lineRule="exact"/>
              <w:jc w:val="left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</w:p>
          <w:p w14:paraId="1CE4680B" w14:textId="77777777" w:rsidR="00BE657F" w:rsidRPr="002E1FAB" w:rsidRDefault="00BE657F" w:rsidP="00BE657F">
            <w:pPr>
              <w:widowControl/>
              <w:spacing w:line="40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 xml:space="preserve">                学院党政负责人签字：</w:t>
            </w:r>
          </w:p>
          <w:p w14:paraId="01783495" w14:textId="3B11CBC8" w:rsidR="00BE657F" w:rsidRPr="002E1FAB" w:rsidRDefault="00BE657F" w:rsidP="00BE657F">
            <w:pPr>
              <w:widowControl/>
              <w:spacing w:line="40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 xml:space="preserve">                          </w:t>
            </w:r>
            <w:r w:rsidR="00406E31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学院</w:t>
            </w: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盖章：</w:t>
            </w:r>
          </w:p>
          <w:p w14:paraId="5C47A3FF" w14:textId="2FD3D15C" w:rsidR="00BE657F" w:rsidRPr="002E1FAB" w:rsidRDefault="00BE657F" w:rsidP="00771300">
            <w:pPr>
              <w:widowControl/>
              <w:spacing w:line="400" w:lineRule="exact"/>
              <w:ind w:firstLineChars="200" w:firstLine="480"/>
              <w:jc w:val="left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2E1FAB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 xml:space="preserve">                                          年   月   日</w:t>
            </w:r>
          </w:p>
        </w:tc>
      </w:tr>
    </w:tbl>
    <w:p w14:paraId="5B633ABA" w14:textId="77777777" w:rsidR="00726C0C" w:rsidRPr="00406E31" w:rsidRDefault="00726C0C" w:rsidP="00406E31">
      <w:pPr>
        <w:spacing w:line="20" w:lineRule="exact"/>
        <w:rPr>
          <w:sz w:val="2"/>
        </w:rPr>
      </w:pPr>
    </w:p>
    <w:sectPr w:rsidR="00726C0C" w:rsidRPr="00406E31" w:rsidSect="00771300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5029F" w14:textId="77777777" w:rsidR="003D2A40" w:rsidRDefault="003D2A40" w:rsidP="00E2138F">
      <w:r>
        <w:separator/>
      </w:r>
    </w:p>
  </w:endnote>
  <w:endnote w:type="continuationSeparator" w:id="0">
    <w:p w14:paraId="117E9A3F" w14:textId="77777777" w:rsidR="003D2A40" w:rsidRDefault="003D2A40" w:rsidP="00E2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8A845" w14:textId="77777777" w:rsidR="003D2A40" w:rsidRDefault="003D2A40" w:rsidP="00E2138F">
      <w:r>
        <w:separator/>
      </w:r>
    </w:p>
  </w:footnote>
  <w:footnote w:type="continuationSeparator" w:id="0">
    <w:p w14:paraId="7A3D09D5" w14:textId="77777777" w:rsidR="003D2A40" w:rsidRDefault="003D2A40" w:rsidP="00E21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F28"/>
    <w:rsid w:val="000D4C6D"/>
    <w:rsid w:val="000E3A1F"/>
    <w:rsid w:val="001E602B"/>
    <w:rsid w:val="0028451C"/>
    <w:rsid w:val="002E1FAB"/>
    <w:rsid w:val="003A2709"/>
    <w:rsid w:val="003D2A40"/>
    <w:rsid w:val="00406E31"/>
    <w:rsid w:val="005B12B8"/>
    <w:rsid w:val="005F0F6E"/>
    <w:rsid w:val="00674980"/>
    <w:rsid w:val="006875FE"/>
    <w:rsid w:val="00726C0C"/>
    <w:rsid w:val="00771300"/>
    <w:rsid w:val="00877E92"/>
    <w:rsid w:val="008A55C5"/>
    <w:rsid w:val="008F71A4"/>
    <w:rsid w:val="0097378E"/>
    <w:rsid w:val="00B64C6B"/>
    <w:rsid w:val="00B80415"/>
    <w:rsid w:val="00BE657F"/>
    <w:rsid w:val="00CB30B9"/>
    <w:rsid w:val="00CD6B74"/>
    <w:rsid w:val="00D04F28"/>
    <w:rsid w:val="00D250C6"/>
    <w:rsid w:val="00D45280"/>
    <w:rsid w:val="00D91C51"/>
    <w:rsid w:val="00E2138F"/>
    <w:rsid w:val="00E903D2"/>
    <w:rsid w:val="00F9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E2654"/>
  <w15:chartTrackingRefBased/>
  <w15:docId w15:val="{74C0ED8A-6699-4AAE-9B1E-925E433C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38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3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3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38F"/>
    <w:rPr>
      <w:sz w:val="18"/>
      <w:szCs w:val="18"/>
    </w:rPr>
  </w:style>
  <w:style w:type="character" w:customStyle="1" w:styleId="font61">
    <w:name w:val="font61"/>
    <w:basedOn w:val="a0"/>
    <w:qFormat/>
    <w:rsid w:val="00E2138F"/>
    <w:rPr>
      <w:rFonts w:ascii="黑体" w:eastAsia="黑体" w:hAnsi="宋体" w:cs="黑体" w:hint="eastAsia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01">
    <w:name w:val="font01"/>
    <w:basedOn w:val="a0"/>
    <w:qFormat/>
    <w:rsid w:val="00E2138F"/>
    <w:rPr>
      <w:rFonts w:ascii="Wingdings 2" w:eastAsia="Wingdings 2" w:hAnsi="Wingdings 2" w:cs="Wingdings 2" w:hint="default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51">
    <w:name w:val="font51"/>
    <w:basedOn w:val="a0"/>
    <w:qFormat/>
    <w:rsid w:val="00E2138F"/>
    <w:rPr>
      <w:rFonts w:ascii="仿宋" w:eastAsia="仿宋" w:hAnsi="仿宋" w:cs="仿宋" w:hint="eastAsia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WZH</dc:creator>
  <cp:keywords/>
  <dc:description/>
  <cp:lastModifiedBy>HY</cp:lastModifiedBy>
  <cp:revision>15</cp:revision>
  <dcterms:created xsi:type="dcterms:W3CDTF">2023-11-30T02:59:00Z</dcterms:created>
  <dcterms:modified xsi:type="dcterms:W3CDTF">2025-04-28T07:39:00Z</dcterms:modified>
</cp:coreProperties>
</file>