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E4D0D" w14:textId="08A2A914" w:rsidR="00E95401" w:rsidRPr="00110C8E" w:rsidRDefault="002865BD" w:rsidP="00E95401">
      <w:pPr>
        <w:pStyle w:val="Title"/>
      </w:pPr>
      <w:r>
        <w:rPr>
          <w:rFonts w:hint="eastAsia"/>
        </w:rPr>
        <w:t>储能科学与工程</w:t>
      </w:r>
      <w:r w:rsidR="00E95401" w:rsidRPr="00110C8E">
        <w:t>专业</w:t>
      </w:r>
      <w:r w:rsidR="00E95401">
        <w:rPr>
          <w:rFonts w:hint="eastAsia"/>
        </w:rPr>
        <w:t>辅修学士学位培养方案</w:t>
      </w:r>
    </w:p>
    <w:p w14:paraId="189EC0FE" w14:textId="0B7AC5AC" w:rsidR="00E95401" w:rsidRDefault="00E95401" w:rsidP="00E95401">
      <w:pPr>
        <w:pStyle w:val="Subtitle"/>
      </w:pPr>
      <w:r w:rsidRPr="00110C8E">
        <w:t xml:space="preserve"> (</w:t>
      </w:r>
      <w:r w:rsidR="002865BD" w:rsidRPr="002865BD">
        <w:rPr>
          <w:rFonts w:hint="eastAsia"/>
        </w:rPr>
        <w:t>专业代码：</w:t>
      </w:r>
      <w:r w:rsidR="002865BD" w:rsidRPr="002865BD">
        <w:rPr>
          <w:rFonts w:hint="eastAsia"/>
        </w:rPr>
        <w:t xml:space="preserve">080504T    </w:t>
      </w:r>
      <w:r w:rsidR="002865BD" w:rsidRPr="002865BD">
        <w:rPr>
          <w:rFonts w:hint="eastAsia"/>
        </w:rPr>
        <w:t>学位：工学学士</w:t>
      </w:r>
      <w:r w:rsidRPr="00110C8E">
        <w:t>)</w:t>
      </w:r>
    </w:p>
    <w:p w14:paraId="1D5E9EE0" w14:textId="77777777" w:rsidR="00E95401" w:rsidRPr="00BD3F6C" w:rsidRDefault="00E95401" w:rsidP="00E95401">
      <w:pPr>
        <w:pStyle w:val="2"/>
        <w:ind w:firstLine="480"/>
      </w:pPr>
      <w:r w:rsidRPr="009A061D">
        <w:t>一、培养目标</w:t>
      </w:r>
    </w:p>
    <w:p w14:paraId="70576C4D" w14:textId="77777777" w:rsidR="002865BD" w:rsidRDefault="002865BD" w:rsidP="002865BD">
      <w:pPr>
        <w:rPr>
          <w:rFonts w:ascii="SimSun" w:hAnsi="SimSun" w:cs="SimSun"/>
          <w:szCs w:val="21"/>
        </w:rPr>
      </w:pPr>
      <w:r>
        <w:rPr>
          <w:rFonts w:ascii="SimSun" w:hAnsi="SimSun" w:cs="SimSun" w:hint="eastAsia"/>
          <w:szCs w:val="21"/>
        </w:rPr>
        <w:t>本专业培养适应国家能源结构转型重大战略需求，具备扎实的化学、能源动力、电气等相关学科基础理论知识，系统掌握能源转换与存储的专业知识及应用能力，具有家国情怀、全球视野、创新思维和奋斗精神，能够在石油石化、电力、新能源等领域从事与储能相关的科学研究、技术研发、工程设计、教育教学、技术管理等工作的高素质人才。</w:t>
      </w:r>
    </w:p>
    <w:p w14:paraId="64E2C101" w14:textId="77777777" w:rsidR="002865BD" w:rsidRDefault="002865BD" w:rsidP="002865BD">
      <w:pPr>
        <w:rPr>
          <w:rFonts w:ascii="SimSun" w:hAnsi="SimSun" w:cs="SimSun"/>
          <w:szCs w:val="21"/>
        </w:rPr>
      </w:pPr>
      <w:r>
        <w:rPr>
          <w:rFonts w:ascii="SimSun" w:hAnsi="SimSun" w:cs="SimSun" w:hint="eastAsia"/>
          <w:szCs w:val="21"/>
        </w:rPr>
        <w:t>毕业5年后，应达到以下职业能力：</w:t>
      </w:r>
    </w:p>
    <w:p w14:paraId="6A132717" w14:textId="77777777" w:rsidR="002865BD" w:rsidRDefault="002865BD" w:rsidP="002865BD">
      <w:pPr>
        <w:rPr>
          <w:rFonts w:ascii="SimSun" w:hAnsi="SimSun" w:cs="SimSun"/>
          <w:szCs w:val="21"/>
        </w:rPr>
      </w:pPr>
      <w:r>
        <w:rPr>
          <w:rFonts w:ascii="SimSun" w:hAnsi="SimSun" w:cs="SimSun" w:hint="eastAsia"/>
          <w:szCs w:val="21"/>
        </w:rPr>
        <w:t>1.熟悉本专业相关领域的国内外现状和发展趋势，能综合运用数学、自然科学、工程基础和专业知识，独立解决储能与氢能领域内的复杂工程问题。</w:t>
      </w:r>
    </w:p>
    <w:p w14:paraId="7BCF947D" w14:textId="77777777" w:rsidR="002865BD" w:rsidRDefault="002865BD" w:rsidP="002865BD">
      <w:pPr>
        <w:rPr>
          <w:rFonts w:ascii="SimSun" w:hAnsi="SimSun" w:cs="SimSun"/>
          <w:szCs w:val="21"/>
        </w:rPr>
      </w:pPr>
      <w:r>
        <w:rPr>
          <w:rFonts w:ascii="SimSun" w:hAnsi="SimSun" w:cs="SimSun" w:hint="eastAsia"/>
          <w:szCs w:val="21"/>
        </w:rPr>
        <w:t>2.胜任科学研究、技术开发、运行管理、工程设计等岗位工作，成为业务骨干，具有组织管理能力和创新精神。</w:t>
      </w:r>
    </w:p>
    <w:p w14:paraId="65807844" w14:textId="77777777" w:rsidR="002865BD" w:rsidRDefault="002865BD" w:rsidP="002865BD">
      <w:pPr>
        <w:rPr>
          <w:rFonts w:ascii="SimSun" w:hAnsi="SimSun" w:cs="SimSun"/>
          <w:szCs w:val="21"/>
        </w:rPr>
      </w:pPr>
      <w:r>
        <w:rPr>
          <w:rFonts w:ascii="SimSun" w:hAnsi="SimSun" w:cs="SimSun" w:hint="eastAsia"/>
          <w:szCs w:val="21"/>
        </w:rPr>
        <w:t>3.具有家国情怀、社会责任感，遵守工程职业道德和规范，在工程实践中能够综合考虑社会、健康、安全、法律、文化及可持续发展等因素。</w:t>
      </w:r>
    </w:p>
    <w:p w14:paraId="0C92C876" w14:textId="77777777" w:rsidR="002865BD" w:rsidRDefault="002865BD" w:rsidP="002865BD">
      <w:pPr>
        <w:rPr>
          <w:rFonts w:ascii="SimSun" w:hAnsi="SimSun" w:cs="SimSun"/>
          <w:szCs w:val="21"/>
        </w:rPr>
      </w:pPr>
      <w:r>
        <w:rPr>
          <w:rFonts w:ascii="SimSun" w:hAnsi="SimSun" w:cs="SimSun" w:hint="eastAsia"/>
          <w:szCs w:val="21"/>
        </w:rPr>
        <w:t>4.能有效地在团队中工作，具有较强的沟通交流能力和一定的全球视野；同时具有自主和终身学习的能力。</w:t>
      </w:r>
    </w:p>
    <w:p w14:paraId="5201BF9B" w14:textId="77777777" w:rsidR="00E95401" w:rsidRPr="002865BD" w:rsidRDefault="00E95401" w:rsidP="00E95401"/>
    <w:p w14:paraId="23B789E4" w14:textId="77777777" w:rsidR="00E95401" w:rsidRPr="00110C8E" w:rsidRDefault="00E95401" w:rsidP="00E95401">
      <w:pPr>
        <w:pStyle w:val="2"/>
        <w:ind w:firstLine="480"/>
      </w:pPr>
      <w:r w:rsidRPr="00110C8E">
        <w:t>二、</w:t>
      </w:r>
      <w:r>
        <w:rPr>
          <w:rFonts w:hint="eastAsia"/>
        </w:rPr>
        <w:t>毕业要求</w:t>
      </w:r>
    </w:p>
    <w:p w14:paraId="24F1FC77" w14:textId="77777777" w:rsidR="002865BD" w:rsidRDefault="002865BD" w:rsidP="002865BD">
      <w:pPr>
        <w:jc w:val="left"/>
        <w:rPr>
          <w:rFonts w:ascii="SimSun" w:hAnsi="SimSun" w:cs="SimSun"/>
          <w:szCs w:val="21"/>
        </w:rPr>
      </w:pPr>
      <w:r>
        <w:rPr>
          <w:rFonts w:ascii="SimSun" w:hAnsi="SimSun" w:cs="SimSun" w:hint="eastAsia"/>
          <w:szCs w:val="21"/>
        </w:rPr>
        <w:t>1. 工程知识：掌握数学、自然科学、工程基础和专业知识，能够用于解决储能领域的复杂工程问题；</w:t>
      </w:r>
    </w:p>
    <w:p w14:paraId="726F1C32" w14:textId="77777777" w:rsidR="002865BD" w:rsidRDefault="002865BD" w:rsidP="002865BD">
      <w:pPr>
        <w:jc w:val="left"/>
        <w:rPr>
          <w:rFonts w:ascii="SimSun" w:hAnsi="SimSun" w:cs="SimSun"/>
          <w:szCs w:val="21"/>
        </w:rPr>
      </w:pPr>
      <w:r>
        <w:rPr>
          <w:rFonts w:ascii="SimSun" w:hAnsi="SimSun" w:cs="SimSun" w:hint="eastAsia"/>
          <w:szCs w:val="21"/>
        </w:rPr>
        <w:t>2. 问题分析：掌握储能科学与工程问题的基本思维和研究方法，能够应用数学、自然科学和工程科学基本原理，识别、表达、并通过文献研究分析储能科学与工程领域的复杂工程问题，以获得有效结论；</w:t>
      </w:r>
    </w:p>
    <w:p w14:paraId="2B99A87F" w14:textId="77777777" w:rsidR="002865BD" w:rsidRDefault="002865BD" w:rsidP="002865BD">
      <w:pPr>
        <w:jc w:val="left"/>
        <w:rPr>
          <w:rFonts w:ascii="SimSun" w:hAnsi="SimSun" w:cs="SimSun"/>
          <w:szCs w:val="21"/>
        </w:rPr>
      </w:pPr>
      <w:r>
        <w:rPr>
          <w:rFonts w:ascii="SimSun" w:hAnsi="SimSun" w:cs="SimSun" w:hint="eastAsia"/>
          <w:szCs w:val="21"/>
        </w:rPr>
        <w:t>3. 设计/开发解决方案：能够针对储能科学与工程领域的复杂工程问题提出解决方案，设计和开发满足特定需求的装置、系统或工艺流程,并能够在设计环节中体现创新意识，考虑社会、健康、安全、法律、文化以及环境等因；</w:t>
      </w:r>
    </w:p>
    <w:p w14:paraId="40E1CD34" w14:textId="77777777" w:rsidR="002865BD" w:rsidRDefault="002865BD" w:rsidP="002865BD">
      <w:pPr>
        <w:jc w:val="left"/>
        <w:rPr>
          <w:rFonts w:ascii="SimSun" w:hAnsi="SimSun" w:cs="SimSun"/>
          <w:szCs w:val="21"/>
        </w:rPr>
      </w:pPr>
      <w:r>
        <w:rPr>
          <w:rFonts w:ascii="SimSun" w:hAnsi="SimSun" w:cs="SimSun" w:hint="eastAsia"/>
          <w:szCs w:val="21"/>
        </w:rPr>
        <w:t>4. 研究：能够基于能源转换、储存与利用的原理，采用科学研究方法对储能科学与工程领域的复杂问题进行研究，包括设计实验、分析与解释数据、并通过综合分析得到合理、有效和可靠的结论；</w:t>
      </w:r>
    </w:p>
    <w:p w14:paraId="318A1F28" w14:textId="77777777" w:rsidR="002865BD" w:rsidRDefault="002865BD" w:rsidP="002865BD">
      <w:pPr>
        <w:jc w:val="left"/>
        <w:rPr>
          <w:rFonts w:ascii="SimSun" w:hAnsi="SimSun" w:cs="SimSun"/>
          <w:szCs w:val="21"/>
        </w:rPr>
      </w:pPr>
      <w:r>
        <w:rPr>
          <w:rFonts w:ascii="SimSun" w:hAnsi="SimSun" w:cs="SimSun" w:hint="eastAsia"/>
          <w:szCs w:val="21"/>
        </w:rPr>
        <w:t>5. 使用现代工具：能够合理选择和使用仪器设备、测试手段、专业软件等对储能科学与工程领域中的复杂工程问题进行预测和模拟，并理解其局限性；</w:t>
      </w:r>
    </w:p>
    <w:p w14:paraId="1AD9FE27" w14:textId="77777777" w:rsidR="002865BD" w:rsidRDefault="002865BD" w:rsidP="002865BD">
      <w:pPr>
        <w:jc w:val="left"/>
        <w:rPr>
          <w:rFonts w:ascii="SimSun" w:hAnsi="SimSun" w:cs="SimSun"/>
          <w:szCs w:val="21"/>
        </w:rPr>
      </w:pPr>
      <w:r>
        <w:rPr>
          <w:rFonts w:ascii="SimSun" w:hAnsi="SimSun" w:cs="SimSun" w:hint="eastAsia"/>
          <w:szCs w:val="21"/>
        </w:rPr>
        <w:t>6. 工程与社会：能够基于能源转换、利用与存储的原理合理分析、评价新能源工程实践和复杂工程问题的解决方案对社会、健康、安全、法律以及文化的影响,并理解应承担的责任；</w:t>
      </w:r>
    </w:p>
    <w:p w14:paraId="37F7CF9F" w14:textId="77777777" w:rsidR="002865BD" w:rsidRDefault="002865BD" w:rsidP="002865BD">
      <w:pPr>
        <w:jc w:val="left"/>
        <w:rPr>
          <w:rFonts w:ascii="SimSun" w:hAnsi="SimSun" w:cs="SimSun"/>
          <w:szCs w:val="21"/>
        </w:rPr>
      </w:pPr>
      <w:r>
        <w:rPr>
          <w:rFonts w:ascii="SimSun" w:hAnsi="SimSun" w:cs="SimSun" w:hint="eastAsia"/>
          <w:szCs w:val="21"/>
        </w:rPr>
        <w:t>7. 环境与可持续发展：能够理解和评价针对储能工程领域复杂下程问颙的工程实践对环境,可持续发展的影响；</w:t>
      </w:r>
    </w:p>
    <w:p w14:paraId="38E4DC1B" w14:textId="77777777" w:rsidR="002865BD" w:rsidRDefault="002865BD" w:rsidP="002865BD">
      <w:pPr>
        <w:jc w:val="left"/>
        <w:rPr>
          <w:rFonts w:ascii="SimSun" w:hAnsi="SimSun" w:cs="SimSun"/>
          <w:szCs w:val="21"/>
        </w:rPr>
      </w:pPr>
      <w:r>
        <w:rPr>
          <w:rFonts w:ascii="SimSun" w:hAnsi="SimSun" w:cs="SimSun" w:hint="eastAsia"/>
          <w:szCs w:val="21"/>
        </w:rPr>
        <w:t>8. 伦理和职业规范：具有较强的人文社会科学素养、良好的思想道德品质和社会责任感，能够在储能工程实践中理解并遵守工程职业道德和规范，树立和践行社会主义核心价值观；</w:t>
      </w:r>
    </w:p>
    <w:p w14:paraId="3EDCCD61" w14:textId="77777777" w:rsidR="002865BD" w:rsidRDefault="002865BD" w:rsidP="002865BD">
      <w:pPr>
        <w:jc w:val="left"/>
        <w:rPr>
          <w:rFonts w:ascii="SimSun" w:hAnsi="SimSun" w:cs="SimSun"/>
          <w:szCs w:val="21"/>
        </w:rPr>
      </w:pPr>
      <w:r>
        <w:rPr>
          <w:rFonts w:ascii="SimSun" w:hAnsi="SimSun" w:cs="SimSun" w:hint="eastAsia"/>
          <w:szCs w:val="21"/>
        </w:rPr>
        <w:t>9. 个人与团队：具有一定的组织管理能力，具有较强的团队意识和协作精神，能够在多学科背景下的团队中承担个体、团队成员以及负责人的角色；</w:t>
      </w:r>
    </w:p>
    <w:p w14:paraId="37BFC659" w14:textId="77777777" w:rsidR="002865BD" w:rsidRDefault="002865BD" w:rsidP="002865BD">
      <w:pPr>
        <w:jc w:val="left"/>
        <w:rPr>
          <w:rFonts w:ascii="SimSun" w:hAnsi="SimSun" w:cs="SimSun"/>
          <w:szCs w:val="21"/>
        </w:rPr>
      </w:pPr>
      <w:r>
        <w:rPr>
          <w:rFonts w:ascii="SimSun" w:hAnsi="SimSun" w:cs="SimSun" w:hint="eastAsia"/>
          <w:szCs w:val="21"/>
        </w:rPr>
        <w:lastRenderedPageBreak/>
        <w:t>10. 沟通：能够就储能科学与工程领域的复杂工程问题与业界同行及社会公众进行有效沟通和交流，包括撰写报告和设计文稿、陈述发言、清晰表达或回应指令，并具备一定的国际视野，能够在跨文化背景下进行沟通和交流；</w:t>
      </w:r>
    </w:p>
    <w:p w14:paraId="53292271" w14:textId="77777777" w:rsidR="002865BD" w:rsidRDefault="002865BD" w:rsidP="002865BD">
      <w:pPr>
        <w:jc w:val="left"/>
        <w:rPr>
          <w:rFonts w:ascii="SimSun" w:hAnsi="SimSun" w:cs="SimSun"/>
          <w:szCs w:val="21"/>
        </w:rPr>
      </w:pPr>
      <w:r>
        <w:rPr>
          <w:rFonts w:ascii="SimSun" w:hAnsi="SimSun" w:cs="SimSun" w:hint="eastAsia"/>
          <w:szCs w:val="21"/>
        </w:rPr>
        <w:t>11. 项目管理：理解并掌握储能工程管理的原理与经济决策方法,并在储能工程领域应项目管理和财务；</w:t>
      </w:r>
    </w:p>
    <w:p w14:paraId="6C1B2848" w14:textId="77777777" w:rsidR="002865BD" w:rsidRDefault="002865BD" w:rsidP="002865BD">
      <w:pPr>
        <w:jc w:val="left"/>
        <w:rPr>
          <w:rFonts w:ascii="SimSun" w:hAnsi="SimSun" w:cs="SimSun"/>
          <w:szCs w:val="21"/>
        </w:rPr>
      </w:pPr>
      <w:r>
        <w:rPr>
          <w:rFonts w:ascii="SimSun" w:hAnsi="SimSun" w:cs="SimSun" w:hint="eastAsia"/>
          <w:szCs w:val="21"/>
        </w:rPr>
        <w:t>12. 终生学习：具备自主学习和终身学习的意识，关注储能科学与工程领域的前沿发展现状和趋势，有不断学习和适应发展的能力。</w:t>
      </w:r>
    </w:p>
    <w:p w14:paraId="68E54D30" w14:textId="77777777" w:rsidR="002865BD" w:rsidRDefault="002865BD" w:rsidP="002865BD">
      <w:pPr>
        <w:jc w:val="left"/>
        <w:rPr>
          <w:rFonts w:ascii="SimSun" w:hAnsi="SimSun" w:cs="SimSun"/>
          <w:szCs w:val="21"/>
        </w:rPr>
      </w:pPr>
    </w:p>
    <w:p w14:paraId="3FCF0E2B" w14:textId="77777777" w:rsidR="002865BD" w:rsidRDefault="002865BD" w:rsidP="002865BD">
      <w:pPr>
        <w:ind w:firstLine="422"/>
        <w:jc w:val="center"/>
        <w:rPr>
          <w:rFonts w:ascii="SimSun" w:hAnsi="SimSun" w:cs="SimSun"/>
          <w:b/>
          <w:szCs w:val="21"/>
        </w:rPr>
      </w:pPr>
      <w:r>
        <w:rPr>
          <w:rFonts w:ascii="SimSun" w:hAnsi="SimSun" w:cs="SimSun" w:hint="eastAsia"/>
          <w:b/>
          <w:szCs w:val="21"/>
        </w:rPr>
        <w:t>毕业要求及实现矩阵</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394"/>
        <w:gridCol w:w="2157"/>
      </w:tblGrid>
      <w:tr w:rsidR="002865BD" w14:paraId="425E6A5F" w14:textId="77777777" w:rsidTr="00CD277E">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55F5866" w14:textId="77777777" w:rsidR="002865BD" w:rsidRDefault="002865BD">
            <w:pPr>
              <w:spacing w:line="280" w:lineRule="exact"/>
              <w:ind w:firstLine="320"/>
              <w:jc w:val="center"/>
              <w:rPr>
                <w:rFonts w:ascii="SimSun" w:hAnsi="SimSun" w:cs="SimSun"/>
                <w:sz w:val="16"/>
                <w:szCs w:val="21"/>
              </w:rPr>
            </w:pPr>
            <w:r>
              <w:rPr>
                <w:rFonts w:ascii="SimSun" w:hAnsi="SimSun" w:cs="SimSun" w:hint="eastAsia"/>
                <w:sz w:val="16"/>
                <w:szCs w:val="21"/>
              </w:rPr>
              <w:t>毕业要求</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5CEED30" w14:textId="77777777" w:rsidR="002865BD" w:rsidRDefault="002865BD">
            <w:pPr>
              <w:spacing w:line="280" w:lineRule="exact"/>
              <w:ind w:firstLine="320"/>
              <w:jc w:val="center"/>
              <w:rPr>
                <w:rFonts w:ascii="SimSun" w:hAnsi="SimSun" w:cs="SimSun"/>
                <w:sz w:val="16"/>
                <w:szCs w:val="21"/>
              </w:rPr>
            </w:pPr>
            <w:r>
              <w:rPr>
                <w:rFonts w:ascii="SimSun" w:hAnsi="SimSun" w:cs="SimSun" w:hint="eastAsia"/>
                <w:sz w:val="16"/>
                <w:szCs w:val="21"/>
              </w:rPr>
              <w:t>观测点</w:t>
            </w:r>
          </w:p>
        </w:tc>
        <w:tc>
          <w:tcPr>
            <w:tcW w:w="2157" w:type="dxa"/>
            <w:tcBorders>
              <w:top w:val="single" w:sz="4" w:space="0" w:color="auto"/>
              <w:left w:val="single" w:sz="4" w:space="0" w:color="auto"/>
              <w:bottom w:val="single" w:sz="4" w:space="0" w:color="auto"/>
              <w:right w:val="single" w:sz="4" w:space="0" w:color="auto"/>
            </w:tcBorders>
            <w:vAlign w:val="center"/>
            <w:hideMark/>
          </w:tcPr>
          <w:p w14:paraId="5E6E23C0" w14:textId="77777777" w:rsidR="002865BD" w:rsidRDefault="002865BD" w:rsidP="00177596">
            <w:pPr>
              <w:spacing w:line="280" w:lineRule="exact"/>
              <w:ind w:firstLine="320"/>
              <w:jc w:val="left"/>
              <w:rPr>
                <w:rFonts w:ascii="SimSun" w:hAnsi="SimSun" w:cs="SimSun"/>
                <w:sz w:val="16"/>
                <w:szCs w:val="21"/>
              </w:rPr>
            </w:pPr>
            <w:r>
              <w:rPr>
                <w:rFonts w:ascii="SimSun" w:hAnsi="SimSun" w:cs="SimSun" w:hint="eastAsia"/>
                <w:sz w:val="16"/>
                <w:szCs w:val="21"/>
              </w:rPr>
              <w:t>课程</w:t>
            </w:r>
          </w:p>
        </w:tc>
      </w:tr>
      <w:tr w:rsidR="002865BD" w14:paraId="47BD7BE3" w14:textId="77777777" w:rsidTr="00177596">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B238E63" w14:textId="77777777" w:rsidR="002865BD" w:rsidRDefault="002865BD" w:rsidP="00177596">
            <w:pPr>
              <w:spacing w:line="280" w:lineRule="exact"/>
              <w:ind w:left="240" w:firstLine="320"/>
              <w:jc w:val="center"/>
              <w:rPr>
                <w:rFonts w:ascii="SimSun" w:hAnsi="SimSun" w:cs="SimSun"/>
                <w:sz w:val="16"/>
                <w:szCs w:val="21"/>
              </w:rPr>
            </w:pPr>
            <w:r>
              <w:rPr>
                <w:rFonts w:ascii="SimSun" w:hAnsi="SimSun" w:cs="SimSun" w:hint="eastAsia"/>
                <w:sz w:val="16"/>
                <w:szCs w:val="21"/>
              </w:rPr>
              <w:t>1. 工程知识：掌握数学、自然科学、工程基础和专业知识，能够用于解决储能领域的复杂工程问题</w:t>
            </w:r>
          </w:p>
        </w:tc>
        <w:tc>
          <w:tcPr>
            <w:tcW w:w="4394" w:type="dxa"/>
            <w:tcBorders>
              <w:top w:val="single" w:sz="4" w:space="0" w:color="auto"/>
              <w:left w:val="single" w:sz="4" w:space="0" w:color="auto"/>
              <w:bottom w:val="single" w:sz="4" w:space="0" w:color="auto"/>
              <w:right w:val="single" w:sz="4" w:space="0" w:color="auto"/>
            </w:tcBorders>
            <w:vAlign w:val="center"/>
            <w:hideMark/>
          </w:tcPr>
          <w:p w14:paraId="5E1A3791" w14:textId="77777777" w:rsidR="002865BD" w:rsidRDefault="002865BD" w:rsidP="00177596">
            <w:pPr>
              <w:spacing w:line="280" w:lineRule="exact"/>
              <w:ind w:left="320" w:firstLine="320"/>
              <w:jc w:val="center"/>
              <w:rPr>
                <w:rFonts w:ascii="SimSun" w:hAnsi="SimSun" w:cs="SimSun"/>
                <w:sz w:val="16"/>
                <w:szCs w:val="21"/>
              </w:rPr>
            </w:pPr>
            <w:r>
              <w:rPr>
                <w:rFonts w:ascii="SimSun" w:hAnsi="SimSun" w:cs="SimSun" w:hint="eastAsia"/>
                <w:sz w:val="16"/>
                <w:szCs w:val="21"/>
              </w:rPr>
              <w:t>1.1 掌握数学和相关自然科学知识，具备较强的计算和分析能力，能将数学与自然科学熟练地用于储能领域工程问题的表述</w:t>
            </w:r>
          </w:p>
        </w:tc>
        <w:tc>
          <w:tcPr>
            <w:tcW w:w="2157" w:type="dxa"/>
            <w:tcBorders>
              <w:top w:val="single" w:sz="4" w:space="0" w:color="auto"/>
              <w:left w:val="single" w:sz="4" w:space="0" w:color="auto"/>
              <w:bottom w:val="single" w:sz="4" w:space="0" w:color="auto"/>
              <w:right w:val="single" w:sz="4" w:space="0" w:color="auto"/>
            </w:tcBorders>
            <w:vAlign w:val="center"/>
            <w:hideMark/>
          </w:tcPr>
          <w:p w14:paraId="0B3D55C6" w14:textId="77777777" w:rsidR="002865BD" w:rsidRDefault="002865BD" w:rsidP="00177596">
            <w:pPr>
              <w:spacing w:line="280" w:lineRule="exact"/>
              <w:ind w:firstLine="320"/>
              <w:jc w:val="left"/>
              <w:rPr>
                <w:rFonts w:ascii="SimSun" w:hAnsi="SimSun" w:cs="SimSun"/>
                <w:sz w:val="16"/>
                <w:szCs w:val="21"/>
              </w:rPr>
            </w:pPr>
            <w:r>
              <w:rPr>
                <w:rFonts w:ascii="SimSun" w:hAnsi="SimSun" w:cs="SimSun" w:hint="eastAsia"/>
                <w:sz w:val="16"/>
                <w:szCs w:val="21"/>
              </w:rPr>
              <w:t>储能化学基础（1）</w:t>
            </w:r>
          </w:p>
          <w:p w14:paraId="4B103491" w14:textId="77777777" w:rsidR="002865BD" w:rsidRDefault="002865BD" w:rsidP="00177596">
            <w:pPr>
              <w:spacing w:line="280" w:lineRule="exact"/>
              <w:ind w:firstLine="320"/>
              <w:jc w:val="left"/>
              <w:rPr>
                <w:rFonts w:ascii="SimSun" w:hAnsi="SimSun" w:cs="SimSun"/>
                <w:sz w:val="16"/>
                <w:szCs w:val="21"/>
              </w:rPr>
            </w:pPr>
            <w:r>
              <w:rPr>
                <w:rFonts w:ascii="SimSun" w:hAnsi="SimSun" w:cs="SimSun" w:hint="eastAsia"/>
                <w:sz w:val="16"/>
                <w:szCs w:val="21"/>
              </w:rPr>
              <w:t>储能化学基础（2）</w:t>
            </w:r>
          </w:p>
        </w:tc>
      </w:tr>
      <w:tr w:rsidR="002865BD" w14:paraId="3FEB812C" w14:textId="77777777" w:rsidTr="00177596">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B468BCE" w14:textId="77777777" w:rsidR="002865BD" w:rsidRDefault="002865BD" w:rsidP="00177596">
            <w:pPr>
              <w:widowControl/>
              <w:spacing w:line="240" w:lineRule="auto"/>
              <w:ind w:firstLine="320"/>
              <w:jc w:val="center"/>
              <w:rPr>
                <w:rFonts w:ascii="SimSun" w:hAnsi="SimSun" w:cs="SimSun"/>
                <w:sz w:val="16"/>
                <w:szCs w:val="21"/>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6C6E3D98" w14:textId="77777777" w:rsidR="002865BD" w:rsidRDefault="002865BD" w:rsidP="00177596">
            <w:pPr>
              <w:spacing w:line="280" w:lineRule="exact"/>
              <w:ind w:left="320" w:firstLine="320"/>
              <w:jc w:val="center"/>
              <w:rPr>
                <w:rFonts w:ascii="SimSun" w:hAnsi="SimSun" w:cs="SimSun"/>
                <w:sz w:val="16"/>
                <w:szCs w:val="21"/>
              </w:rPr>
            </w:pPr>
            <w:r>
              <w:rPr>
                <w:rFonts w:ascii="SimSun" w:hAnsi="SimSun" w:cs="SimSun" w:hint="eastAsia"/>
                <w:sz w:val="16"/>
                <w:szCs w:val="21"/>
              </w:rPr>
              <w:t>1.2 掌握能动、电气、机械、力学等相关学科的工程基础知识，针对储能领域的工程问题，能够跨学科应用工程基础知识分析问题</w:t>
            </w:r>
          </w:p>
        </w:tc>
        <w:tc>
          <w:tcPr>
            <w:tcW w:w="2157" w:type="dxa"/>
            <w:tcBorders>
              <w:top w:val="single" w:sz="4" w:space="0" w:color="auto"/>
              <w:left w:val="single" w:sz="4" w:space="0" w:color="auto"/>
              <w:bottom w:val="single" w:sz="4" w:space="0" w:color="auto"/>
              <w:right w:val="single" w:sz="4" w:space="0" w:color="auto"/>
            </w:tcBorders>
            <w:vAlign w:val="center"/>
            <w:hideMark/>
          </w:tcPr>
          <w:p w14:paraId="3B78ED78" w14:textId="77777777" w:rsidR="002865BD" w:rsidRDefault="00177596" w:rsidP="00177596">
            <w:pPr>
              <w:spacing w:line="280" w:lineRule="exact"/>
              <w:ind w:firstLine="320"/>
              <w:jc w:val="left"/>
              <w:rPr>
                <w:rFonts w:ascii="SimSun" w:hAnsi="SimSun" w:cs="SimSun"/>
                <w:sz w:val="16"/>
                <w:szCs w:val="21"/>
              </w:rPr>
            </w:pPr>
            <w:r>
              <w:rPr>
                <w:rFonts w:ascii="SimSun" w:hAnsi="SimSun" w:cs="SimSun" w:hint="eastAsia"/>
                <w:sz w:val="16"/>
                <w:szCs w:val="21"/>
              </w:rPr>
              <w:t>工程热力学</w:t>
            </w:r>
          </w:p>
          <w:p w14:paraId="1ABC2BDD" w14:textId="7B387067" w:rsidR="00177596" w:rsidRDefault="00177596" w:rsidP="00177596">
            <w:pPr>
              <w:spacing w:line="280" w:lineRule="exact"/>
              <w:ind w:firstLine="320"/>
              <w:jc w:val="left"/>
              <w:rPr>
                <w:rFonts w:ascii="SimSun" w:hAnsi="SimSun" w:cs="SimSun" w:hint="eastAsia"/>
                <w:sz w:val="16"/>
                <w:szCs w:val="21"/>
              </w:rPr>
            </w:pPr>
            <w:r>
              <w:rPr>
                <w:rFonts w:ascii="SimSun" w:hAnsi="SimSun" w:cs="SimSun" w:hint="eastAsia"/>
                <w:sz w:val="16"/>
                <w:szCs w:val="21"/>
              </w:rPr>
              <w:t>电工电子学</w:t>
            </w:r>
          </w:p>
        </w:tc>
      </w:tr>
      <w:tr w:rsidR="002865BD" w14:paraId="79849CED" w14:textId="77777777" w:rsidTr="00177596">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8C73E30" w14:textId="77777777" w:rsidR="002865BD" w:rsidRDefault="002865BD" w:rsidP="00177596">
            <w:pPr>
              <w:widowControl/>
              <w:spacing w:line="240" w:lineRule="auto"/>
              <w:ind w:firstLine="320"/>
              <w:jc w:val="center"/>
              <w:rPr>
                <w:rFonts w:ascii="SimSun" w:hAnsi="SimSun" w:cs="SimSun"/>
                <w:sz w:val="16"/>
                <w:szCs w:val="21"/>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1EA9A309" w14:textId="77777777" w:rsidR="002865BD" w:rsidRDefault="002865BD" w:rsidP="00177596">
            <w:pPr>
              <w:spacing w:line="280" w:lineRule="exact"/>
              <w:ind w:left="320" w:firstLine="320"/>
              <w:jc w:val="center"/>
              <w:rPr>
                <w:rFonts w:ascii="SimSun" w:hAnsi="SimSun" w:cs="SimSun"/>
                <w:sz w:val="16"/>
                <w:szCs w:val="21"/>
              </w:rPr>
            </w:pPr>
            <w:r>
              <w:rPr>
                <w:rFonts w:ascii="SimSun" w:hAnsi="SimSun" w:cs="SimSun" w:hint="eastAsia"/>
                <w:sz w:val="16"/>
                <w:szCs w:val="21"/>
              </w:rPr>
              <w:t>1.3 能够将能源转换与存储的知识用于分析储能领域的工程问题</w:t>
            </w:r>
          </w:p>
        </w:tc>
        <w:tc>
          <w:tcPr>
            <w:tcW w:w="2157" w:type="dxa"/>
            <w:tcBorders>
              <w:top w:val="single" w:sz="4" w:space="0" w:color="auto"/>
              <w:left w:val="single" w:sz="4" w:space="0" w:color="auto"/>
              <w:bottom w:val="single" w:sz="4" w:space="0" w:color="auto"/>
              <w:right w:val="single" w:sz="4" w:space="0" w:color="auto"/>
            </w:tcBorders>
            <w:vAlign w:val="center"/>
            <w:hideMark/>
          </w:tcPr>
          <w:p w14:paraId="776210B4" w14:textId="77777777" w:rsidR="002865BD" w:rsidRDefault="002865BD" w:rsidP="00177596">
            <w:pPr>
              <w:spacing w:line="280" w:lineRule="exact"/>
              <w:ind w:firstLine="320"/>
              <w:jc w:val="left"/>
              <w:rPr>
                <w:rFonts w:ascii="SimSun" w:hAnsi="SimSun" w:cs="SimSun"/>
                <w:sz w:val="16"/>
                <w:szCs w:val="21"/>
              </w:rPr>
            </w:pPr>
            <w:r>
              <w:rPr>
                <w:rFonts w:ascii="SimSun" w:hAnsi="SimSun" w:cs="SimSun" w:hint="eastAsia"/>
                <w:sz w:val="16"/>
                <w:szCs w:val="21"/>
              </w:rPr>
              <w:t>化学电源技术</w:t>
            </w:r>
          </w:p>
          <w:p w14:paraId="0827CA32" w14:textId="77777777" w:rsidR="002865BD" w:rsidRDefault="002865BD" w:rsidP="00177596">
            <w:pPr>
              <w:spacing w:line="280" w:lineRule="exact"/>
              <w:ind w:firstLine="320"/>
              <w:jc w:val="left"/>
              <w:rPr>
                <w:rFonts w:ascii="SimSun" w:hAnsi="SimSun" w:cs="SimSun"/>
                <w:sz w:val="16"/>
                <w:szCs w:val="21"/>
              </w:rPr>
            </w:pPr>
            <w:r>
              <w:rPr>
                <w:rFonts w:ascii="SimSun" w:hAnsi="SimSun" w:cs="SimSun" w:hint="eastAsia"/>
                <w:sz w:val="16"/>
                <w:szCs w:val="21"/>
              </w:rPr>
              <w:t>氢能技术与应用</w:t>
            </w:r>
          </w:p>
        </w:tc>
      </w:tr>
      <w:tr w:rsidR="002865BD" w14:paraId="3D648687" w14:textId="77777777" w:rsidTr="00177596">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F853C36" w14:textId="77777777" w:rsidR="002865BD" w:rsidRDefault="002865BD" w:rsidP="00177596">
            <w:pPr>
              <w:widowControl/>
              <w:spacing w:line="240" w:lineRule="auto"/>
              <w:ind w:firstLine="320"/>
              <w:jc w:val="center"/>
              <w:rPr>
                <w:rFonts w:ascii="SimSun" w:hAnsi="SimSun" w:cs="SimSun"/>
                <w:sz w:val="16"/>
                <w:szCs w:val="21"/>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6563D73B" w14:textId="77777777" w:rsidR="002865BD" w:rsidRDefault="002865BD" w:rsidP="00177596">
            <w:pPr>
              <w:spacing w:line="280" w:lineRule="exact"/>
              <w:ind w:left="320" w:firstLine="320"/>
              <w:jc w:val="center"/>
              <w:rPr>
                <w:rFonts w:ascii="SimSun" w:hAnsi="SimSun" w:cs="SimSun"/>
                <w:sz w:val="16"/>
                <w:szCs w:val="21"/>
              </w:rPr>
            </w:pPr>
            <w:r>
              <w:rPr>
                <w:rFonts w:ascii="SimSun" w:hAnsi="SimSun" w:cs="SimSun" w:hint="eastAsia"/>
                <w:sz w:val="16"/>
                <w:szCs w:val="21"/>
              </w:rPr>
              <w:t>1.4 能够将能源转换与存储的原理用于储能领域工程解决方案的比较与综合</w:t>
            </w:r>
          </w:p>
        </w:tc>
        <w:tc>
          <w:tcPr>
            <w:tcW w:w="2157" w:type="dxa"/>
            <w:tcBorders>
              <w:top w:val="single" w:sz="4" w:space="0" w:color="auto"/>
              <w:left w:val="single" w:sz="4" w:space="0" w:color="auto"/>
              <w:bottom w:val="single" w:sz="4" w:space="0" w:color="auto"/>
              <w:right w:val="single" w:sz="4" w:space="0" w:color="auto"/>
            </w:tcBorders>
            <w:vAlign w:val="center"/>
            <w:hideMark/>
          </w:tcPr>
          <w:p w14:paraId="65EFD8FE" w14:textId="0C34B86C" w:rsidR="002865BD" w:rsidRDefault="002865BD" w:rsidP="00177596">
            <w:pPr>
              <w:spacing w:line="280" w:lineRule="exact"/>
              <w:ind w:firstLine="320"/>
              <w:jc w:val="left"/>
              <w:rPr>
                <w:rFonts w:ascii="SimSun" w:hAnsi="SimSun" w:cs="SimSun" w:hint="eastAsia"/>
                <w:sz w:val="16"/>
                <w:szCs w:val="21"/>
              </w:rPr>
            </w:pPr>
            <w:r>
              <w:rPr>
                <w:rFonts w:ascii="SimSun" w:hAnsi="SimSun" w:cs="SimSun" w:hint="eastAsia"/>
                <w:sz w:val="16"/>
                <w:szCs w:val="21"/>
              </w:rPr>
              <w:t>毕业设计</w:t>
            </w:r>
          </w:p>
        </w:tc>
      </w:tr>
      <w:tr w:rsidR="002865BD" w14:paraId="6A311A75" w14:textId="77777777" w:rsidTr="00177596">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489C55B" w14:textId="77777777" w:rsidR="002865BD" w:rsidRDefault="002865BD" w:rsidP="00177596">
            <w:pPr>
              <w:spacing w:line="280" w:lineRule="exact"/>
              <w:ind w:left="240" w:firstLine="320"/>
              <w:jc w:val="center"/>
              <w:rPr>
                <w:rFonts w:ascii="SimSun" w:hAnsi="SimSun" w:cs="SimSun"/>
                <w:sz w:val="16"/>
                <w:szCs w:val="21"/>
              </w:rPr>
            </w:pPr>
            <w:r>
              <w:rPr>
                <w:rFonts w:ascii="SimSun" w:hAnsi="SimSun" w:cs="SimSun" w:hint="eastAsia"/>
                <w:sz w:val="16"/>
                <w:szCs w:val="21"/>
              </w:rPr>
              <w:t>2. 问题分析：掌握储能科学与工程问题的基本思维和研究方法，能够应用数学、自然科学和工程科学基本原理，识别、表达、并通过文献研究分析储能科学与工程领域的复杂工程问题，以获得有效结论</w:t>
            </w:r>
          </w:p>
        </w:tc>
        <w:tc>
          <w:tcPr>
            <w:tcW w:w="4394" w:type="dxa"/>
            <w:tcBorders>
              <w:top w:val="single" w:sz="4" w:space="0" w:color="auto"/>
              <w:left w:val="single" w:sz="4" w:space="0" w:color="auto"/>
              <w:bottom w:val="single" w:sz="4" w:space="0" w:color="auto"/>
              <w:right w:val="single" w:sz="4" w:space="0" w:color="auto"/>
            </w:tcBorders>
            <w:vAlign w:val="center"/>
            <w:hideMark/>
          </w:tcPr>
          <w:p w14:paraId="44650581" w14:textId="77777777" w:rsidR="002865BD" w:rsidRDefault="002865BD" w:rsidP="00177596">
            <w:pPr>
              <w:spacing w:line="280" w:lineRule="exact"/>
              <w:ind w:left="320" w:firstLine="320"/>
              <w:jc w:val="center"/>
              <w:rPr>
                <w:rFonts w:ascii="SimSun" w:hAnsi="SimSun" w:cs="SimSun"/>
                <w:sz w:val="16"/>
                <w:szCs w:val="21"/>
              </w:rPr>
            </w:pPr>
            <w:r>
              <w:rPr>
                <w:rFonts w:ascii="SimSun" w:hAnsi="SimSun" w:cs="SimSun" w:hint="eastAsia"/>
                <w:sz w:val="16"/>
                <w:szCs w:val="21"/>
              </w:rPr>
              <w:t>2.1 能够运用数学、自然科学和工程科学的基本原理，识别和判断储能领域复杂工程问题的关键环节</w:t>
            </w:r>
          </w:p>
        </w:tc>
        <w:tc>
          <w:tcPr>
            <w:tcW w:w="2157" w:type="dxa"/>
            <w:tcBorders>
              <w:top w:val="single" w:sz="4" w:space="0" w:color="auto"/>
              <w:left w:val="single" w:sz="4" w:space="0" w:color="auto"/>
              <w:bottom w:val="single" w:sz="4" w:space="0" w:color="auto"/>
              <w:right w:val="single" w:sz="4" w:space="0" w:color="auto"/>
            </w:tcBorders>
            <w:vAlign w:val="center"/>
            <w:hideMark/>
          </w:tcPr>
          <w:p w14:paraId="423AF0B5" w14:textId="639F1EA1" w:rsidR="002865BD" w:rsidRDefault="00BE55B5" w:rsidP="00177596">
            <w:pPr>
              <w:spacing w:line="280" w:lineRule="exact"/>
              <w:ind w:firstLine="320"/>
              <w:jc w:val="left"/>
              <w:rPr>
                <w:rFonts w:ascii="SimSun" w:hAnsi="SimSun" w:cs="SimSun"/>
                <w:sz w:val="16"/>
                <w:szCs w:val="21"/>
              </w:rPr>
            </w:pPr>
            <w:r>
              <w:rPr>
                <w:rFonts w:ascii="SimSun" w:hAnsi="SimSun" w:cs="SimSun" w:hint="eastAsia"/>
                <w:sz w:val="16"/>
                <w:szCs w:val="21"/>
              </w:rPr>
              <w:t>化学电源技术</w:t>
            </w:r>
          </w:p>
        </w:tc>
      </w:tr>
      <w:tr w:rsidR="002865BD" w14:paraId="72539562" w14:textId="77777777" w:rsidTr="00177596">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8D0D803" w14:textId="77777777" w:rsidR="002865BD" w:rsidRDefault="002865BD" w:rsidP="00177596">
            <w:pPr>
              <w:widowControl/>
              <w:spacing w:line="240" w:lineRule="auto"/>
              <w:ind w:firstLine="320"/>
              <w:jc w:val="center"/>
              <w:rPr>
                <w:rFonts w:ascii="SimSun" w:hAnsi="SimSun" w:cs="SimSun"/>
                <w:sz w:val="16"/>
                <w:szCs w:val="21"/>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7EFBDF4D" w14:textId="77777777" w:rsidR="002865BD" w:rsidRDefault="002865BD" w:rsidP="00177596">
            <w:pPr>
              <w:spacing w:line="280" w:lineRule="exact"/>
              <w:ind w:left="320" w:firstLine="320"/>
              <w:jc w:val="center"/>
              <w:rPr>
                <w:rFonts w:ascii="SimSun" w:hAnsi="SimSun" w:cs="SimSun"/>
                <w:sz w:val="16"/>
                <w:szCs w:val="21"/>
              </w:rPr>
            </w:pPr>
            <w:r>
              <w:rPr>
                <w:rFonts w:ascii="SimSun" w:hAnsi="SimSun" w:cs="SimSun" w:hint="eastAsia"/>
                <w:sz w:val="16"/>
                <w:szCs w:val="21"/>
              </w:rPr>
              <w:t>2.2 能认识到解决储能领域工程问题有多种方案可以选择，会通过文献研究寻求可替代的解决方案，分析过程的影响因素，获得有效可靠的结论</w:t>
            </w:r>
          </w:p>
        </w:tc>
        <w:tc>
          <w:tcPr>
            <w:tcW w:w="2157" w:type="dxa"/>
            <w:tcBorders>
              <w:top w:val="single" w:sz="4" w:space="0" w:color="auto"/>
              <w:left w:val="single" w:sz="4" w:space="0" w:color="auto"/>
              <w:bottom w:val="single" w:sz="4" w:space="0" w:color="auto"/>
              <w:right w:val="single" w:sz="4" w:space="0" w:color="auto"/>
            </w:tcBorders>
            <w:vAlign w:val="center"/>
            <w:hideMark/>
          </w:tcPr>
          <w:p w14:paraId="1E4C5B34" w14:textId="77777777" w:rsidR="002865BD" w:rsidRDefault="002865BD" w:rsidP="00177596">
            <w:pPr>
              <w:spacing w:line="280" w:lineRule="exact"/>
              <w:ind w:firstLine="320"/>
              <w:jc w:val="left"/>
              <w:rPr>
                <w:rFonts w:ascii="SimSun" w:hAnsi="SimSun" w:cs="SimSun"/>
                <w:sz w:val="16"/>
                <w:szCs w:val="21"/>
              </w:rPr>
            </w:pPr>
            <w:r>
              <w:rPr>
                <w:rFonts w:ascii="SimSun" w:hAnsi="SimSun" w:cs="SimSun" w:hint="eastAsia"/>
                <w:sz w:val="16"/>
                <w:szCs w:val="21"/>
              </w:rPr>
              <w:t>学科前沿知识专题讲座</w:t>
            </w:r>
          </w:p>
        </w:tc>
      </w:tr>
      <w:tr w:rsidR="002865BD" w14:paraId="0AFB5E79" w14:textId="77777777" w:rsidTr="00177596">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B96B2FC" w14:textId="77777777" w:rsidR="002865BD" w:rsidRDefault="002865BD" w:rsidP="00177596">
            <w:pPr>
              <w:spacing w:line="280" w:lineRule="exact"/>
              <w:ind w:left="240" w:firstLine="320"/>
              <w:jc w:val="center"/>
              <w:rPr>
                <w:rFonts w:ascii="SimSun" w:hAnsi="SimSun" w:cs="SimSun"/>
                <w:sz w:val="16"/>
                <w:szCs w:val="21"/>
              </w:rPr>
            </w:pPr>
            <w:r>
              <w:rPr>
                <w:rFonts w:ascii="SimSun" w:hAnsi="SimSun" w:cs="SimSun" w:hint="eastAsia"/>
                <w:sz w:val="16"/>
                <w:szCs w:val="21"/>
              </w:rPr>
              <w:t>3. 设计/开发解决方案：能够针对储能科学与工程领域的复杂工程问题提出解决方案，设计和开发满足特定需求的装置、系统或工艺流程,并能够在设计环节中体现创新意识，考虑社会、健康、安全、法律、文化以及环境等因</w:t>
            </w:r>
          </w:p>
        </w:tc>
        <w:tc>
          <w:tcPr>
            <w:tcW w:w="4394" w:type="dxa"/>
            <w:tcBorders>
              <w:top w:val="single" w:sz="4" w:space="0" w:color="auto"/>
              <w:left w:val="single" w:sz="4" w:space="0" w:color="auto"/>
              <w:bottom w:val="single" w:sz="4" w:space="0" w:color="auto"/>
              <w:right w:val="single" w:sz="4" w:space="0" w:color="auto"/>
            </w:tcBorders>
            <w:vAlign w:val="center"/>
            <w:hideMark/>
          </w:tcPr>
          <w:p w14:paraId="2F5D340E" w14:textId="77777777" w:rsidR="002865BD" w:rsidRDefault="002865BD" w:rsidP="00177596">
            <w:pPr>
              <w:spacing w:line="280" w:lineRule="exact"/>
              <w:ind w:left="320" w:firstLine="320"/>
              <w:jc w:val="center"/>
              <w:rPr>
                <w:rFonts w:ascii="SimSun" w:hAnsi="SimSun" w:cs="SimSun"/>
                <w:sz w:val="16"/>
                <w:szCs w:val="21"/>
              </w:rPr>
            </w:pPr>
            <w:r>
              <w:rPr>
                <w:rFonts w:ascii="SimSun" w:hAnsi="SimSun" w:cs="SimSun" w:hint="eastAsia"/>
                <w:sz w:val="16"/>
                <w:szCs w:val="21"/>
              </w:rPr>
              <w:t>3.1 能够运用能源转换与存储原理的原理根据特定的需求确定储能工程领域复杂工程问题的设计目标和技术方案</w:t>
            </w:r>
          </w:p>
        </w:tc>
        <w:tc>
          <w:tcPr>
            <w:tcW w:w="2157" w:type="dxa"/>
            <w:tcBorders>
              <w:top w:val="single" w:sz="4" w:space="0" w:color="auto"/>
              <w:left w:val="single" w:sz="4" w:space="0" w:color="auto"/>
              <w:bottom w:val="single" w:sz="4" w:space="0" w:color="auto"/>
              <w:right w:val="single" w:sz="4" w:space="0" w:color="auto"/>
            </w:tcBorders>
            <w:vAlign w:val="center"/>
            <w:hideMark/>
          </w:tcPr>
          <w:p w14:paraId="25A2D401" w14:textId="77777777" w:rsidR="002865BD" w:rsidRDefault="002865BD" w:rsidP="00177596">
            <w:pPr>
              <w:spacing w:line="280" w:lineRule="exact"/>
              <w:ind w:firstLine="320"/>
              <w:jc w:val="left"/>
              <w:rPr>
                <w:rFonts w:ascii="SimSun" w:hAnsi="SimSun" w:cs="SimSun"/>
                <w:sz w:val="16"/>
                <w:szCs w:val="21"/>
              </w:rPr>
            </w:pPr>
            <w:r>
              <w:rPr>
                <w:rFonts w:ascii="SimSun" w:hAnsi="SimSun" w:cs="SimSun" w:hint="eastAsia"/>
                <w:sz w:val="16"/>
                <w:szCs w:val="21"/>
              </w:rPr>
              <w:t>电化学原理</w:t>
            </w:r>
          </w:p>
          <w:p w14:paraId="72ABF8CF" w14:textId="77777777" w:rsidR="002865BD" w:rsidRDefault="002865BD" w:rsidP="00177596">
            <w:pPr>
              <w:spacing w:line="280" w:lineRule="exact"/>
              <w:ind w:firstLine="320"/>
              <w:jc w:val="left"/>
              <w:rPr>
                <w:rFonts w:ascii="SimSun" w:hAnsi="SimSun" w:cs="SimSun"/>
                <w:sz w:val="16"/>
                <w:szCs w:val="21"/>
              </w:rPr>
            </w:pPr>
            <w:r>
              <w:rPr>
                <w:rFonts w:ascii="SimSun" w:hAnsi="SimSun" w:cs="SimSun" w:hint="eastAsia"/>
                <w:sz w:val="16"/>
                <w:szCs w:val="21"/>
              </w:rPr>
              <w:t>锂离子电池理论与实践</w:t>
            </w:r>
          </w:p>
          <w:p w14:paraId="4A752438" w14:textId="77777777" w:rsidR="002865BD" w:rsidRDefault="002865BD" w:rsidP="00177596">
            <w:pPr>
              <w:spacing w:line="280" w:lineRule="exact"/>
              <w:ind w:firstLine="320"/>
              <w:jc w:val="left"/>
              <w:rPr>
                <w:rFonts w:ascii="SimSun" w:hAnsi="SimSun" w:cs="SimSun"/>
                <w:sz w:val="16"/>
                <w:szCs w:val="21"/>
              </w:rPr>
            </w:pPr>
            <w:r>
              <w:rPr>
                <w:rFonts w:ascii="SimSun" w:hAnsi="SimSun" w:cs="SimSun" w:hint="eastAsia"/>
                <w:sz w:val="16"/>
                <w:szCs w:val="21"/>
              </w:rPr>
              <w:t>燃料电池技术</w:t>
            </w:r>
          </w:p>
        </w:tc>
      </w:tr>
      <w:tr w:rsidR="002865BD" w14:paraId="71BB9D8A" w14:textId="77777777" w:rsidTr="00177596">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8641189" w14:textId="77777777" w:rsidR="002865BD" w:rsidRDefault="002865BD" w:rsidP="00177596">
            <w:pPr>
              <w:widowControl/>
              <w:spacing w:line="240" w:lineRule="auto"/>
              <w:ind w:firstLine="320"/>
              <w:jc w:val="center"/>
              <w:rPr>
                <w:rFonts w:ascii="SimSun" w:hAnsi="SimSun" w:cs="SimSun"/>
                <w:sz w:val="16"/>
                <w:szCs w:val="21"/>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62019CD8" w14:textId="77777777" w:rsidR="002865BD" w:rsidRDefault="002865BD" w:rsidP="00177596">
            <w:pPr>
              <w:spacing w:line="280" w:lineRule="exact"/>
              <w:ind w:left="320" w:firstLine="320"/>
              <w:jc w:val="center"/>
              <w:rPr>
                <w:rFonts w:ascii="SimSun" w:hAnsi="SimSun" w:cs="SimSun"/>
                <w:sz w:val="16"/>
                <w:szCs w:val="21"/>
              </w:rPr>
            </w:pPr>
            <w:r>
              <w:rPr>
                <w:rFonts w:ascii="SimSun" w:hAnsi="SimSun" w:cs="SimSun" w:hint="eastAsia"/>
                <w:sz w:val="16"/>
                <w:szCs w:val="21"/>
              </w:rPr>
              <w:t>3.2 能够设计/开发满足特定工艺需求的储能装置、系统或工艺流程，并体现一定的创新意识</w:t>
            </w:r>
          </w:p>
        </w:tc>
        <w:tc>
          <w:tcPr>
            <w:tcW w:w="2157" w:type="dxa"/>
            <w:tcBorders>
              <w:top w:val="single" w:sz="4" w:space="0" w:color="auto"/>
              <w:left w:val="single" w:sz="4" w:space="0" w:color="auto"/>
              <w:bottom w:val="single" w:sz="4" w:space="0" w:color="auto"/>
              <w:right w:val="single" w:sz="4" w:space="0" w:color="auto"/>
            </w:tcBorders>
            <w:vAlign w:val="center"/>
            <w:hideMark/>
          </w:tcPr>
          <w:p w14:paraId="70DD3809" w14:textId="77777777" w:rsidR="002865BD" w:rsidRDefault="002865BD" w:rsidP="00177596">
            <w:pPr>
              <w:spacing w:line="280" w:lineRule="exact"/>
              <w:ind w:firstLine="320"/>
              <w:jc w:val="left"/>
              <w:rPr>
                <w:rFonts w:ascii="SimSun" w:hAnsi="SimSun" w:cs="SimSun"/>
                <w:sz w:val="16"/>
                <w:szCs w:val="21"/>
              </w:rPr>
            </w:pPr>
            <w:r>
              <w:rPr>
                <w:rFonts w:ascii="SimSun" w:hAnsi="SimSun" w:cs="SimSun" w:hint="eastAsia"/>
                <w:sz w:val="16"/>
                <w:szCs w:val="21"/>
              </w:rPr>
              <w:t>毕业设计</w:t>
            </w:r>
          </w:p>
        </w:tc>
      </w:tr>
      <w:tr w:rsidR="002865BD" w14:paraId="275DC07C" w14:textId="77777777" w:rsidTr="00177596">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597A31B" w14:textId="77777777" w:rsidR="002865BD" w:rsidRDefault="002865BD" w:rsidP="00177596">
            <w:pPr>
              <w:widowControl/>
              <w:spacing w:line="240" w:lineRule="auto"/>
              <w:ind w:firstLine="320"/>
              <w:jc w:val="center"/>
              <w:rPr>
                <w:rFonts w:ascii="SimSun" w:hAnsi="SimSun" w:cs="SimSun"/>
                <w:sz w:val="16"/>
                <w:szCs w:val="21"/>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655912E8" w14:textId="77777777" w:rsidR="002865BD" w:rsidRDefault="002865BD" w:rsidP="00177596">
            <w:pPr>
              <w:spacing w:line="280" w:lineRule="exact"/>
              <w:ind w:left="320" w:firstLine="320"/>
              <w:jc w:val="center"/>
              <w:rPr>
                <w:rFonts w:ascii="SimSun" w:hAnsi="SimSun" w:cs="SimSun"/>
                <w:sz w:val="16"/>
                <w:szCs w:val="21"/>
              </w:rPr>
            </w:pPr>
            <w:r>
              <w:rPr>
                <w:rFonts w:ascii="SimSun" w:hAnsi="SimSun" w:cs="SimSun" w:hint="eastAsia"/>
                <w:sz w:val="16"/>
                <w:szCs w:val="21"/>
              </w:rPr>
              <w:t>3.3 在设计过程中能够考虑安全、健康、法律、文化及环境等制约因素。能够在安全、法律、环境等现实约束条件下，从技术经济角度对设计方案的可行性进行研究</w:t>
            </w:r>
          </w:p>
        </w:tc>
        <w:tc>
          <w:tcPr>
            <w:tcW w:w="2157" w:type="dxa"/>
            <w:tcBorders>
              <w:top w:val="single" w:sz="4" w:space="0" w:color="auto"/>
              <w:left w:val="single" w:sz="4" w:space="0" w:color="auto"/>
              <w:bottom w:val="single" w:sz="4" w:space="0" w:color="auto"/>
              <w:right w:val="single" w:sz="4" w:space="0" w:color="auto"/>
            </w:tcBorders>
            <w:vAlign w:val="center"/>
            <w:hideMark/>
          </w:tcPr>
          <w:p w14:paraId="510AD36C" w14:textId="1BDC3D1E" w:rsidR="002865BD" w:rsidRDefault="00177596" w:rsidP="00177596">
            <w:pPr>
              <w:spacing w:line="280" w:lineRule="exact"/>
              <w:ind w:firstLine="320"/>
              <w:jc w:val="left"/>
              <w:rPr>
                <w:rFonts w:ascii="SimSun" w:hAnsi="SimSun" w:cs="SimSun"/>
                <w:sz w:val="16"/>
                <w:szCs w:val="21"/>
              </w:rPr>
            </w:pPr>
            <w:r>
              <w:rPr>
                <w:rFonts w:ascii="SimSun" w:hAnsi="SimSun" w:cs="SimSun" w:hint="eastAsia"/>
                <w:sz w:val="16"/>
                <w:szCs w:val="21"/>
              </w:rPr>
              <w:t>氢能技术与应用</w:t>
            </w:r>
          </w:p>
        </w:tc>
      </w:tr>
      <w:tr w:rsidR="002865BD" w14:paraId="4C307A11" w14:textId="77777777" w:rsidTr="00177596">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2AE1E40" w14:textId="77777777" w:rsidR="002865BD" w:rsidRDefault="002865BD" w:rsidP="00177596">
            <w:pPr>
              <w:spacing w:line="280" w:lineRule="exact"/>
              <w:ind w:left="240" w:firstLine="320"/>
              <w:jc w:val="center"/>
              <w:rPr>
                <w:rFonts w:ascii="SimSun" w:hAnsi="SimSun" w:cs="SimSun"/>
                <w:sz w:val="16"/>
                <w:szCs w:val="21"/>
              </w:rPr>
            </w:pPr>
            <w:r>
              <w:rPr>
                <w:rFonts w:ascii="SimSun" w:hAnsi="SimSun" w:cs="SimSun" w:hint="eastAsia"/>
                <w:sz w:val="16"/>
                <w:szCs w:val="21"/>
              </w:rPr>
              <w:t>4. 研究：能够基于能源转换、储存与利用的原理，采用科学研究方法对储能科学与工程领域的复杂问题进行研究，包括设计实验、分析与解释数据、并通过综合分析得到合理、有效和可靠的结论</w:t>
            </w:r>
          </w:p>
        </w:tc>
        <w:tc>
          <w:tcPr>
            <w:tcW w:w="4394" w:type="dxa"/>
            <w:tcBorders>
              <w:top w:val="single" w:sz="4" w:space="0" w:color="auto"/>
              <w:left w:val="single" w:sz="4" w:space="0" w:color="auto"/>
              <w:bottom w:val="single" w:sz="4" w:space="0" w:color="auto"/>
              <w:right w:val="single" w:sz="4" w:space="0" w:color="auto"/>
            </w:tcBorders>
            <w:vAlign w:val="center"/>
            <w:hideMark/>
          </w:tcPr>
          <w:p w14:paraId="7CCB68D8" w14:textId="77777777" w:rsidR="002865BD" w:rsidRDefault="002865BD" w:rsidP="00177596">
            <w:pPr>
              <w:spacing w:line="280" w:lineRule="exact"/>
              <w:ind w:left="320" w:firstLine="320"/>
              <w:jc w:val="center"/>
              <w:rPr>
                <w:rFonts w:ascii="SimSun" w:hAnsi="SimSun" w:cs="SimSun"/>
                <w:sz w:val="16"/>
                <w:szCs w:val="21"/>
              </w:rPr>
            </w:pPr>
            <w:r>
              <w:rPr>
                <w:rFonts w:ascii="SimSun" w:hAnsi="SimSun" w:cs="SimSun" w:hint="eastAsia"/>
                <w:sz w:val="16"/>
                <w:szCs w:val="21"/>
              </w:rPr>
              <w:t>4.1 能够基于能源转换、利用与存储的原理，通过文献研究或相关实验手段，分析储能工程领域复杂工程问题的解决方案，选择研究路线，设计实验方案</w:t>
            </w:r>
          </w:p>
        </w:tc>
        <w:tc>
          <w:tcPr>
            <w:tcW w:w="2157" w:type="dxa"/>
            <w:tcBorders>
              <w:top w:val="single" w:sz="4" w:space="0" w:color="auto"/>
              <w:left w:val="single" w:sz="4" w:space="0" w:color="auto"/>
              <w:bottom w:val="single" w:sz="4" w:space="0" w:color="auto"/>
              <w:right w:val="single" w:sz="4" w:space="0" w:color="auto"/>
            </w:tcBorders>
            <w:vAlign w:val="center"/>
            <w:hideMark/>
          </w:tcPr>
          <w:p w14:paraId="29B34CEF" w14:textId="77777777" w:rsidR="00CD277E" w:rsidRDefault="00CD277E" w:rsidP="00177596">
            <w:pPr>
              <w:spacing w:line="280" w:lineRule="exact"/>
              <w:ind w:firstLine="320"/>
              <w:jc w:val="left"/>
              <w:rPr>
                <w:rFonts w:ascii="SimSun" w:hAnsi="SimSun" w:cs="SimSun"/>
                <w:sz w:val="16"/>
                <w:szCs w:val="21"/>
              </w:rPr>
            </w:pPr>
            <w:r>
              <w:rPr>
                <w:rFonts w:ascii="SimSun" w:hAnsi="SimSun" w:cs="SimSun" w:hint="eastAsia"/>
                <w:sz w:val="16"/>
                <w:szCs w:val="21"/>
              </w:rPr>
              <w:t>化学电源技术</w:t>
            </w:r>
          </w:p>
          <w:p w14:paraId="79EE75F7" w14:textId="0C2CB1F2" w:rsidR="002865BD" w:rsidRDefault="002865BD" w:rsidP="00177596">
            <w:pPr>
              <w:spacing w:line="280" w:lineRule="exact"/>
              <w:ind w:firstLine="320"/>
              <w:jc w:val="left"/>
              <w:rPr>
                <w:rFonts w:ascii="SimSun" w:hAnsi="SimSun" w:cs="SimSun"/>
                <w:sz w:val="16"/>
                <w:szCs w:val="21"/>
              </w:rPr>
            </w:pPr>
            <w:r>
              <w:rPr>
                <w:rFonts w:ascii="SimSun" w:hAnsi="SimSun" w:cs="SimSun" w:hint="eastAsia"/>
                <w:sz w:val="16"/>
                <w:szCs w:val="21"/>
              </w:rPr>
              <w:t>电化学原理实验</w:t>
            </w:r>
          </w:p>
        </w:tc>
      </w:tr>
      <w:tr w:rsidR="002865BD" w14:paraId="2D87E724" w14:textId="77777777" w:rsidTr="00177596">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AC7C965" w14:textId="77777777" w:rsidR="002865BD" w:rsidRDefault="002865BD" w:rsidP="00177596">
            <w:pPr>
              <w:widowControl/>
              <w:spacing w:line="240" w:lineRule="auto"/>
              <w:ind w:firstLine="320"/>
              <w:jc w:val="center"/>
              <w:rPr>
                <w:rFonts w:ascii="SimSun" w:hAnsi="SimSun" w:cs="SimSun"/>
                <w:sz w:val="16"/>
                <w:szCs w:val="21"/>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5D86251F" w14:textId="77777777" w:rsidR="002865BD" w:rsidRDefault="002865BD" w:rsidP="00177596">
            <w:pPr>
              <w:spacing w:line="280" w:lineRule="exact"/>
              <w:ind w:left="320" w:firstLine="320"/>
              <w:jc w:val="center"/>
              <w:rPr>
                <w:rFonts w:ascii="SimSun" w:hAnsi="SimSun" w:cs="SimSun"/>
                <w:sz w:val="16"/>
                <w:szCs w:val="21"/>
              </w:rPr>
            </w:pPr>
            <w:r>
              <w:rPr>
                <w:rFonts w:ascii="SimSun" w:hAnsi="SimSun" w:cs="SimSun" w:hint="eastAsia"/>
                <w:sz w:val="16"/>
                <w:szCs w:val="21"/>
              </w:rPr>
              <w:t>4.2 能够根据实验方案构建实验系统，安全地开展实验，正确采集和处理实验数据，对实验结果进行分析和解释，并通过信息综合得到合理有效的结论</w:t>
            </w:r>
          </w:p>
        </w:tc>
        <w:tc>
          <w:tcPr>
            <w:tcW w:w="2157" w:type="dxa"/>
            <w:tcBorders>
              <w:top w:val="single" w:sz="4" w:space="0" w:color="auto"/>
              <w:left w:val="single" w:sz="4" w:space="0" w:color="auto"/>
              <w:bottom w:val="single" w:sz="4" w:space="0" w:color="auto"/>
              <w:right w:val="single" w:sz="4" w:space="0" w:color="auto"/>
            </w:tcBorders>
            <w:vAlign w:val="center"/>
            <w:hideMark/>
          </w:tcPr>
          <w:p w14:paraId="6D674325" w14:textId="161861BC" w:rsidR="002865BD" w:rsidRDefault="00CD277E" w:rsidP="00177596">
            <w:pPr>
              <w:spacing w:line="280" w:lineRule="exact"/>
              <w:ind w:firstLine="320"/>
              <w:jc w:val="left"/>
              <w:rPr>
                <w:rFonts w:ascii="SimSun" w:hAnsi="SimSun" w:cs="SimSun"/>
                <w:sz w:val="16"/>
                <w:szCs w:val="21"/>
              </w:rPr>
            </w:pPr>
            <w:r>
              <w:rPr>
                <w:rFonts w:ascii="SimSun" w:hAnsi="SimSun" w:cs="SimSun" w:hint="eastAsia"/>
                <w:sz w:val="16"/>
                <w:szCs w:val="21"/>
              </w:rPr>
              <w:t>储能创新设计</w:t>
            </w:r>
          </w:p>
        </w:tc>
      </w:tr>
      <w:tr w:rsidR="002865BD" w14:paraId="633A8688" w14:textId="77777777" w:rsidTr="00177596">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1BB1DEE" w14:textId="77777777" w:rsidR="002865BD" w:rsidRDefault="002865BD" w:rsidP="00177596">
            <w:pPr>
              <w:spacing w:line="280" w:lineRule="exact"/>
              <w:ind w:left="240" w:firstLine="320"/>
              <w:jc w:val="center"/>
              <w:rPr>
                <w:rFonts w:ascii="SimSun" w:hAnsi="SimSun" w:cs="SimSun"/>
                <w:sz w:val="16"/>
                <w:szCs w:val="21"/>
              </w:rPr>
            </w:pPr>
            <w:r>
              <w:rPr>
                <w:rFonts w:ascii="SimSun" w:hAnsi="SimSun" w:cs="SimSun" w:hint="eastAsia"/>
                <w:sz w:val="16"/>
                <w:szCs w:val="21"/>
              </w:rPr>
              <w:t>5. 使用现代工具：能够合理选择和使用仪器设备、测试手段、专业软件等对储能科学与工程领域中的复杂工程问题</w:t>
            </w:r>
            <w:r>
              <w:rPr>
                <w:rFonts w:ascii="SimSun" w:hAnsi="SimSun" w:cs="SimSun" w:hint="eastAsia"/>
                <w:sz w:val="16"/>
                <w:szCs w:val="21"/>
              </w:rPr>
              <w:lastRenderedPageBreak/>
              <w:t>进行预测和模拟，并理解其局限性</w:t>
            </w:r>
          </w:p>
        </w:tc>
        <w:tc>
          <w:tcPr>
            <w:tcW w:w="4394" w:type="dxa"/>
            <w:tcBorders>
              <w:top w:val="single" w:sz="4" w:space="0" w:color="auto"/>
              <w:left w:val="single" w:sz="4" w:space="0" w:color="auto"/>
              <w:bottom w:val="single" w:sz="4" w:space="0" w:color="auto"/>
              <w:right w:val="single" w:sz="4" w:space="0" w:color="auto"/>
            </w:tcBorders>
            <w:vAlign w:val="center"/>
            <w:hideMark/>
          </w:tcPr>
          <w:p w14:paraId="127802BD" w14:textId="77777777" w:rsidR="002865BD" w:rsidRDefault="002865BD" w:rsidP="00177596">
            <w:pPr>
              <w:spacing w:line="280" w:lineRule="exact"/>
              <w:ind w:left="320" w:firstLine="320"/>
              <w:jc w:val="center"/>
              <w:rPr>
                <w:rFonts w:ascii="SimSun" w:hAnsi="SimSun" w:cs="SimSun"/>
                <w:sz w:val="16"/>
                <w:szCs w:val="21"/>
              </w:rPr>
            </w:pPr>
            <w:r>
              <w:rPr>
                <w:rFonts w:ascii="SimSun" w:hAnsi="SimSun" w:cs="SimSun" w:hint="eastAsia"/>
                <w:sz w:val="16"/>
                <w:szCs w:val="21"/>
              </w:rPr>
              <w:lastRenderedPageBreak/>
              <w:t>5.1 了解储能工程领域常用的仪器设备、测试手段、专业软件的使用原理和方法，并理解其局限性</w:t>
            </w:r>
          </w:p>
        </w:tc>
        <w:tc>
          <w:tcPr>
            <w:tcW w:w="2157" w:type="dxa"/>
            <w:tcBorders>
              <w:top w:val="single" w:sz="4" w:space="0" w:color="auto"/>
              <w:left w:val="single" w:sz="4" w:space="0" w:color="auto"/>
              <w:bottom w:val="single" w:sz="4" w:space="0" w:color="auto"/>
              <w:right w:val="single" w:sz="4" w:space="0" w:color="auto"/>
            </w:tcBorders>
            <w:vAlign w:val="center"/>
            <w:hideMark/>
          </w:tcPr>
          <w:p w14:paraId="3E587984" w14:textId="77777777" w:rsidR="002865BD" w:rsidRDefault="002865BD" w:rsidP="00177596">
            <w:pPr>
              <w:spacing w:line="280" w:lineRule="exact"/>
              <w:ind w:firstLine="320"/>
              <w:jc w:val="left"/>
              <w:rPr>
                <w:rFonts w:ascii="SimSun" w:hAnsi="SimSun" w:cs="SimSun"/>
                <w:sz w:val="16"/>
                <w:szCs w:val="21"/>
              </w:rPr>
            </w:pPr>
            <w:r>
              <w:rPr>
                <w:rFonts w:ascii="SimSun" w:hAnsi="SimSun" w:cs="SimSun" w:hint="eastAsia"/>
                <w:sz w:val="16"/>
                <w:szCs w:val="21"/>
              </w:rPr>
              <w:t>电化学原理实验</w:t>
            </w:r>
          </w:p>
        </w:tc>
      </w:tr>
      <w:tr w:rsidR="002865BD" w14:paraId="5DC9ED05" w14:textId="77777777" w:rsidTr="00177596">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747F77B" w14:textId="77777777" w:rsidR="002865BD" w:rsidRDefault="002865BD" w:rsidP="00177596">
            <w:pPr>
              <w:widowControl/>
              <w:spacing w:line="240" w:lineRule="auto"/>
              <w:ind w:firstLine="320"/>
              <w:jc w:val="center"/>
              <w:rPr>
                <w:rFonts w:ascii="SimSun" w:hAnsi="SimSun" w:cs="SimSun"/>
                <w:sz w:val="16"/>
                <w:szCs w:val="21"/>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7EEE0EFC" w14:textId="77777777" w:rsidR="002865BD" w:rsidRDefault="002865BD" w:rsidP="00177596">
            <w:pPr>
              <w:spacing w:line="280" w:lineRule="exact"/>
              <w:ind w:left="320" w:firstLine="320"/>
              <w:jc w:val="center"/>
              <w:rPr>
                <w:rFonts w:ascii="SimSun" w:hAnsi="SimSun" w:cs="SimSun"/>
                <w:sz w:val="16"/>
                <w:szCs w:val="21"/>
              </w:rPr>
            </w:pPr>
            <w:r>
              <w:rPr>
                <w:rFonts w:ascii="SimSun" w:hAnsi="SimSun" w:cs="SimSun" w:hint="eastAsia"/>
                <w:sz w:val="16"/>
                <w:szCs w:val="21"/>
              </w:rPr>
              <w:t>5.2 能够选择与使用恰当的仪器设备、测试手段、专业软件对储能领域复杂工程问题进行分析、计算或设</w:t>
            </w:r>
            <w:r>
              <w:rPr>
                <w:rFonts w:ascii="SimSun" w:hAnsi="SimSun" w:cs="SimSun" w:hint="eastAsia"/>
                <w:sz w:val="16"/>
                <w:szCs w:val="21"/>
              </w:rPr>
              <w:lastRenderedPageBreak/>
              <w:t>计，能够理解预测与模拟结果的局限性</w:t>
            </w:r>
          </w:p>
        </w:tc>
        <w:tc>
          <w:tcPr>
            <w:tcW w:w="2157" w:type="dxa"/>
            <w:tcBorders>
              <w:top w:val="single" w:sz="4" w:space="0" w:color="auto"/>
              <w:left w:val="single" w:sz="4" w:space="0" w:color="auto"/>
              <w:bottom w:val="single" w:sz="4" w:space="0" w:color="auto"/>
              <w:right w:val="single" w:sz="4" w:space="0" w:color="auto"/>
            </w:tcBorders>
            <w:vAlign w:val="center"/>
            <w:hideMark/>
          </w:tcPr>
          <w:p w14:paraId="2C373A72" w14:textId="40D85B53" w:rsidR="002865BD" w:rsidRDefault="00CD277E" w:rsidP="00177596">
            <w:pPr>
              <w:spacing w:line="280" w:lineRule="exact"/>
              <w:ind w:firstLine="320"/>
              <w:jc w:val="left"/>
              <w:rPr>
                <w:rFonts w:ascii="SimSun" w:hAnsi="SimSun" w:cs="SimSun"/>
                <w:sz w:val="16"/>
                <w:szCs w:val="21"/>
              </w:rPr>
            </w:pPr>
            <w:r>
              <w:rPr>
                <w:rFonts w:ascii="SimSun" w:hAnsi="SimSun" w:cs="SimSun" w:hint="eastAsia"/>
                <w:sz w:val="16"/>
                <w:szCs w:val="21"/>
              </w:rPr>
              <w:lastRenderedPageBreak/>
              <w:t>储能</w:t>
            </w:r>
            <w:r w:rsidR="002865BD">
              <w:rPr>
                <w:rFonts w:ascii="SimSun" w:hAnsi="SimSun" w:cs="SimSun" w:hint="eastAsia"/>
                <w:sz w:val="16"/>
                <w:szCs w:val="21"/>
              </w:rPr>
              <w:t>综合</w:t>
            </w:r>
            <w:r>
              <w:rPr>
                <w:rFonts w:ascii="SimSun" w:hAnsi="SimSun" w:cs="SimSun" w:hint="eastAsia"/>
                <w:sz w:val="16"/>
                <w:szCs w:val="21"/>
              </w:rPr>
              <w:t>实践</w:t>
            </w:r>
          </w:p>
        </w:tc>
      </w:tr>
      <w:tr w:rsidR="002865BD" w14:paraId="1BE6C630" w14:textId="77777777" w:rsidTr="00177596">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696CF34" w14:textId="77777777" w:rsidR="002865BD" w:rsidRDefault="002865BD" w:rsidP="00177596">
            <w:pPr>
              <w:spacing w:line="280" w:lineRule="exact"/>
              <w:ind w:left="240" w:firstLine="320"/>
              <w:jc w:val="center"/>
              <w:rPr>
                <w:rFonts w:ascii="SimSun" w:hAnsi="SimSun" w:cs="SimSun"/>
                <w:sz w:val="16"/>
                <w:szCs w:val="21"/>
              </w:rPr>
            </w:pPr>
            <w:r>
              <w:rPr>
                <w:rFonts w:ascii="SimSun" w:hAnsi="SimSun" w:cs="SimSun" w:hint="eastAsia"/>
                <w:sz w:val="16"/>
                <w:szCs w:val="21"/>
              </w:rPr>
              <w:t>6. 工程与社会：能够基于能源转换、利用与存储的原理合理分析、评价新能源工程实践和复杂工程问题的解决方案对社会、健康、安全、法律以及文化的影响,并理解应承担的责任</w:t>
            </w:r>
          </w:p>
        </w:tc>
        <w:tc>
          <w:tcPr>
            <w:tcW w:w="4394" w:type="dxa"/>
            <w:tcBorders>
              <w:top w:val="single" w:sz="4" w:space="0" w:color="auto"/>
              <w:left w:val="single" w:sz="4" w:space="0" w:color="auto"/>
              <w:bottom w:val="single" w:sz="4" w:space="0" w:color="auto"/>
              <w:right w:val="single" w:sz="4" w:space="0" w:color="auto"/>
            </w:tcBorders>
            <w:vAlign w:val="center"/>
            <w:hideMark/>
          </w:tcPr>
          <w:p w14:paraId="0297D76F" w14:textId="77777777" w:rsidR="002865BD" w:rsidRDefault="002865BD" w:rsidP="00177596">
            <w:pPr>
              <w:spacing w:line="280" w:lineRule="exact"/>
              <w:ind w:left="320" w:firstLine="320"/>
              <w:jc w:val="center"/>
              <w:rPr>
                <w:rFonts w:ascii="SimSun" w:hAnsi="SimSun" w:cs="SimSun"/>
                <w:sz w:val="16"/>
                <w:szCs w:val="21"/>
              </w:rPr>
            </w:pPr>
            <w:r>
              <w:rPr>
                <w:rFonts w:ascii="SimSun" w:hAnsi="SimSun" w:cs="SimSun" w:hint="eastAsia"/>
                <w:sz w:val="16"/>
                <w:szCs w:val="21"/>
              </w:rPr>
              <w:t>6.1 具有工程实践和社会实践的经历</w:t>
            </w:r>
          </w:p>
        </w:tc>
        <w:tc>
          <w:tcPr>
            <w:tcW w:w="2157" w:type="dxa"/>
            <w:tcBorders>
              <w:top w:val="single" w:sz="4" w:space="0" w:color="auto"/>
              <w:left w:val="single" w:sz="4" w:space="0" w:color="auto"/>
              <w:bottom w:val="single" w:sz="4" w:space="0" w:color="auto"/>
              <w:right w:val="single" w:sz="4" w:space="0" w:color="auto"/>
            </w:tcBorders>
            <w:vAlign w:val="center"/>
            <w:hideMark/>
          </w:tcPr>
          <w:p w14:paraId="099E6073" w14:textId="3ED4CC87" w:rsidR="002865BD" w:rsidRDefault="002865BD" w:rsidP="00177596">
            <w:pPr>
              <w:spacing w:line="280" w:lineRule="exact"/>
              <w:ind w:firstLine="320"/>
              <w:jc w:val="left"/>
              <w:rPr>
                <w:rFonts w:ascii="SimSun" w:hAnsi="SimSun" w:cs="SimSun" w:hint="eastAsia"/>
                <w:sz w:val="16"/>
                <w:szCs w:val="21"/>
              </w:rPr>
            </w:pPr>
            <w:r>
              <w:rPr>
                <w:rFonts w:ascii="SimSun" w:hAnsi="SimSun" w:cs="SimSun" w:hint="eastAsia"/>
                <w:sz w:val="16"/>
                <w:szCs w:val="21"/>
              </w:rPr>
              <w:t>储能创新设计</w:t>
            </w:r>
          </w:p>
        </w:tc>
      </w:tr>
      <w:tr w:rsidR="002865BD" w14:paraId="5918D05F" w14:textId="77777777" w:rsidTr="00177596">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F4DF1EE" w14:textId="77777777" w:rsidR="002865BD" w:rsidRDefault="002865BD" w:rsidP="00177596">
            <w:pPr>
              <w:widowControl/>
              <w:spacing w:line="240" w:lineRule="auto"/>
              <w:ind w:firstLine="320"/>
              <w:jc w:val="center"/>
              <w:rPr>
                <w:rFonts w:ascii="SimSun" w:hAnsi="SimSun" w:cs="SimSun"/>
                <w:sz w:val="16"/>
                <w:szCs w:val="21"/>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6C473723" w14:textId="77777777" w:rsidR="002865BD" w:rsidRDefault="002865BD" w:rsidP="00177596">
            <w:pPr>
              <w:spacing w:line="280" w:lineRule="exact"/>
              <w:ind w:left="320" w:firstLine="320"/>
              <w:jc w:val="center"/>
              <w:rPr>
                <w:rFonts w:ascii="SimSun" w:hAnsi="SimSun" w:cs="SimSun"/>
                <w:sz w:val="16"/>
                <w:szCs w:val="21"/>
              </w:rPr>
            </w:pPr>
            <w:r>
              <w:rPr>
                <w:rFonts w:ascii="SimSun" w:hAnsi="SimSun" w:cs="SimSun" w:hint="eastAsia"/>
                <w:sz w:val="16"/>
                <w:szCs w:val="21"/>
              </w:rPr>
              <w:t>6.2 了解储能工程领域的技术标准、产业政策和法律法规,了解企业HSE管理体</w:t>
            </w:r>
          </w:p>
        </w:tc>
        <w:tc>
          <w:tcPr>
            <w:tcW w:w="2157" w:type="dxa"/>
            <w:tcBorders>
              <w:top w:val="single" w:sz="4" w:space="0" w:color="auto"/>
              <w:left w:val="single" w:sz="4" w:space="0" w:color="auto"/>
              <w:bottom w:val="single" w:sz="4" w:space="0" w:color="auto"/>
              <w:right w:val="single" w:sz="4" w:space="0" w:color="auto"/>
            </w:tcBorders>
            <w:vAlign w:val="center"/>
            <w:hideMark/>
          </w:tcPr>
          <w:p w14:paraId="43C0DE31" w14:textId="29237BAF" w:rsidR="002865BD" w:rsidRDefault="00177596" w:rsidP="00177596">
            <w:pPr>
              <w:spacing w:line="280" w:lineRule="exact"/>
              <w:ind w:firstLine="320"/>
              <w:jc w:val="left"/>
              <w:rPr>
                <w:rFonts w:ascii="SimSun" w:hAnsi="SimSun" w:cs="SimSun"/>
                <w:sz w:val="16"/>
                <w:szCs w:val="21"/>
              </w:rPr>
            </w:pPr>
            <w:r>
              <w:rPr>
                <w:rFonts w:ascii="SimSun" w:hAnsi="SimSun" w:cs="SimSun" w:hint="eastAsia"/>
                <w:sz w:val="16"/>
                <w:szCs w:val="21"/>
              </w:rPr>
              <w:t>储能原理与技术</w:t>
            </w:r>
          </w:p>
        </w:tc>
      </w:tr>
      <w:tr w:rsidR="002865BD" w14:paraId="5158B3EE" w14:textId="77777777" w:rsidTr="00177596">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7FEC3CD" w14:textId="77777777" w:rsidR="002865BD" w:rsidRDefault="002865BD" w:rsidP="00177596">
            <w:pPr>
              <w:widowControl/>
              <w:spacing w:line="240" w:lineRule="auto"/>
              <w:ind w:firstLine="320"/>
              <w:jc w:val="center"/>
              <w:rPr>
                <w:rFonts w:ascii="SimSun" w:hAnsi="SimSun" w:cs="SimSun"/>
                <w:sz w:val="16"/>
                <w:szCs w:val="21"/>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73AA498A" w14:textId="77777777" w:rsidR="002865BD" w:rsidRDefault="002865BD" w:rsidP="00177596">
            <w:pPr>
              <w:spacing w:line="280" w:lineRule="exact"/>
              <w:ind w:left="320" w:firstLine="320"/>
              <w:jc w:val="center"/>
              <w:rPr>
                <w:rFonts w:ascii="SimSun" w:hAnsi="SimSun" w:cs="SimSun"/>
                <w:sz w:val="16"/>
                <w:szCs w:val="21"/>
              </w:rPr>
            </w:pPr>
            <w:r>
              <w:rPr>
                <w:rFonts w:ascii="SimSun" w:hAnsi="SimSun" w:cs="SimSun" w:hint="eastAsia"/>
                <w:sz w:val="16"/>
                <w:szCs w:val="21"/>
              </w:rPr>
              <w:t>6.3 理解和分析储能工程实践和复杂工程问题的解决方案对社会、健康、安全、法律以及文化的潜在影响，以及这些制约因素对项目实施的影响,并理解应承担的责</w:t>
            </w:r>
          </w:p>
        </w:tc>
        <w:tc>
          <w:tcPr>
            <w:tcW w:w="2157" w:type="dxa"/>
            <w:tcBorders>
              <w:top w:val="single" w:sz="4" w:space="0" w:color="auto"/>
              <w:left w:val="single" w:sz="4" w:space="0" w:color="auto"/>
              <w:bottom w:val="single" w:sz="4" w:space="0" w:color="auto"/>
              <w:right w:val="single" w:sz="4" w:space="0" w:color="auto"/>
            </w:tcBorders>
            <w:vAlign w:val="center"/>
            <w:hideMark/>
          </w:tcPr>
          <w:p w14:paraId="7471EB31" w14:textId="69D576FC" w:rsidR="002865BD" w:rsidRDefault="002865BD" w:rsidP="00177596">
            <w:pPr>
              <w:spacing w:line="280" w:lineRule="exact"/>
              <w:ind w:firstLine="320"/>
              <w:jc w:val="left"/>
              <w:rPr>
                <w:rFonts w:ascii="SimSun" w:hAnsi="SimSun" w:cs="SimSun" w:hint="eastAsia"/>
                <w:sz w:val="16"/>
                <w:szCs w:val="21"/>
              </w:rPr>
            </w:pPr>
            <w:r>
              <w:rPr>
                <w:rFonts w:ascii="SimSun" w:hAnsi="SimSun" w:cs="SimSun" w:hint="eastAsia"/>
                <w:sz w:val="16"/>
                <w:szCs w:val="21"/>
              </w:rPr>
              <w:t>毕业设计</w:t>
            </w:r>
          </w:p>
        </w:tc>
      </w:tr>
      <w:tr w:rsidR="002865BD" w14:paraId="6C2C76D2" w14:textId="77777777" w:rsidTr="00177596">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2FB987D" w14:textId="77777777" w:rsidR="002865BD" w:rsidRDefault="002865BD" w:rsidP="00177596">
            <w:pPr>
              <w:spacing w:line="280" w:lineRule="exact"/>
              <w:ind w:left="240" w:firstLine="320"/>
              <w:jc w:val="center"/>
              <w:rPr>
                <w:rFonts w:ascii="SimSun" w:hAnsi="SimSun" w:cs="SimSun"/>
                <w:sz w:val="16"/>
                <w:szCs w:val="21"/>
              </w:rPr>
            </w:pPr>
            <w:r>
              <w:rPr>
                <w:rFonts w:ascii="SimSun" w:hAnsi="SimSun" w:cs="SimSun" w:hint="eastAsia"/>
                <w:sz w:val="16"/>
                <w:szCs w:val="21"/>
              </w:rPr>
              <w:t>7. 环境与可持续发展：能够理解和评价针对储能工程领域复杂下程问颙的工程实践对环境,可持续发展的影响</w:t>
            </w:r>
          </w:p>
        </w:tc>
        <w:tc>
          <w:tcPr>
            <w:tcW w:w="4394" w:type="dxa"/>
            <w:tcBorders>
              <w:top w:val="single" w:sz="4" w:space="0" w:color="auto"/>
              <w:left w:val="single" w:sz="4" w:space="0" w:color="auto"/>
              <w:bottom w:val="single" w:sz="4" w:space="0" w:color="auto"/>
              <w:right w:val="single" w:sz="4" w:space="0" w:color="auto"/>
            </w:tcBorders>
            <w:vAlign w:val="center"/>
            <w:hideMark/>
          </w:tcPr>
          <w:p w14:paraId="1915C3E3" w14:textId="77777777" w:rsidR="002865BD" w:rsidRDefault="002865BD" w:rsidP="00177596">
            <w:pPr>
              <w:spacing w:line="280" w:lineRule="exact"/>
              <w:ind w:left="320" w:firstLine="320"/>
              <w:jc w:val="center"/>
              <w:rPr>
                <w:rFonts w:ascii="SimSun" w:hAnsi="SimSun" w:cs="SimSun"/>
                <w:sz w:val="16"/>
                <w:szCs w:val="21"/>
              </w:rPr>
            </w:pPr>
            <w:r>
              <w:rPr>
                <w:rFonts w:ascii="SimSun" w:hAnsi="SimSun" w:cs="SimSun" w:hint="eastAsia"/>
                <w:sz w:val="16"/>
                <w:szCs w:val="21"/>
              </w:rPr>
              <w:t>7.1 理解环境保护和社会可持续发展的内涵和意义，熟悉能源环保领域的法律法规</w:t>
            </w:r>
          </w:p>
        </w:tc>
        <w:tc>
          <w:tcPr>
            <w:tcW w:w="2157" w:type="dxa"/>
            <w:tcBorders>
              <w:top w:val="single" w:sz="4" w:space="0" w:color="auto"/>
              <w:left w:val="single" w:sz="4" w:space="0" w:color="auto"/>
              <w:bottom w:val="single" w:sz="4" w:space="0" w:color="auto"/>
              <w:right w:val="single" w:sz="4" w:space="0" w:color="auto"/>
            </w:tcBorders>
            <w:vAlign w:val="center"/>
            <w:hideMark/>
          </w:tcPr>
          <w:p w14:paraId="6B711481" w14:textId="4ACCE4BF" w:rsidR="002865BD" w:rsidRDefault="00CD277E" w:rsidP="00177596">
            <w:pPr>
              <w:spacing w:line="280" w:lineRule="exact"/>
              <w:ind w:firstLine="320"/>
              <w:jc w:val="left"/>
              <w:rPr>
                <w:rFonts w:ascii="SimSun" w:hAnsi="SimSun" w:cs="SimSun"/>
                <w:sz w:val="16"/>
                <w:szCs w:val="21"/>
              </w:rPr>
            </w:pPr>
            <w:r>
              <w:rPr>
                <w:rFonts w:ascii="SimSun" w:hAnsi="SimSun" w:cs="SimSun" w:hint="eastAsia"/>
                <w:sz w:val="16"/>
                <w:szCs w:val="21"/>
              </w:rPr>
              <w:t>氢能技术与应用</w:t>
            </w:r>
          </w:p>
        </w:tc>
      </w:tr>
      <w:tr w:rsidR="002865BD" w14:paraId="51D86AC5" w14:textId="77777777" w:rsidTr="00177596">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0D74E1B" w14:textId="77777777" w:rsidR="002865BD" w:rsidRDefault="002865BD" w:rsidP="00177596">
            <w:pPr>
              <w:widowControl/>
              <w:spacing w:line="240" w:lineRule="auto"/>
              <w:ind w:firstLine="320"/>
              <w:jc w:val="center"/>
              <w:rPr>
                <w:rFonts w:ascii="SimSun" w:hAnsi="SimSun" w:cs="SimSun"/>
                <w:sz w:val="16"/>
                <w:szCs w:val="21"/>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5EDC0001" w14:textId="77777777" w:rsidR="002865BD" w:rsidRDefault="002865BD" w:rsidP="00177596">
            <w:pPr>
              <w:spacing w:line="280" w:lineRule="exact"/>
              <w:ind w:left="320" w:firstLine="320"/>
              <w:jc w:val="center"/>
              <w:rPr>
                <w:rFonts w:ascii="SimSun" w:hAnsi="SimSun" w:cs="SimSun"/>
                <w:sz w:val="16"/>
                <w:szCs w:val="21"/>
              </w:rPr>
            </w:pPr>
            <w:r>
              <w:rPr>
                <w:rFonts w:ascii="SimSun" w:hAnsi="SimSun" w:cs="SimSun" w:hint="eastAsia"/>
                <w:sz w:val="16"/>
                <w:szCs w:val="21"/>
              </w:rPr>
              <w:t>7.2 能够从环境保护和可持发展的角度思考储能工程实践的可持续性，评价对人类和环境产生的影响</w:t>
            </w:r>
          </w:p>
        </w:tc>
        <w:tc>
          <w:tcPr>
            <w:tcW w:w="2157" w:type="dxa"/>
            <w:tcBorders>
              <w:top w:val="single" w:sz="4" w:space="0" w:color="auto"/>
              <w:left w:val="single" w:sz="4" w:space="0" w:color="auto"/>
              <w:bottom w:val="single" w:sz="4" w:space="0" w:color="auto"/>
              <w:right w:val="single" w:sz="4" w:space="0" w:color="auto"/>
            </w:tcBorders>
            <w:vAlign w:val="center"/>
            <w:hideMark/>
          </w:tcPr>
          <w:p w14:paraId="715480A7" w14:textId="5F5BB3FF" w:rsidR="002865BD" w:rsidRDefault="00CD277E" w:rsidP="00177596">
            <w:pPr>
              <w:spacing w:line="280" w:lineRule="exact"/>
              <w:ind w:firstLine="320"/>
              <w:jc w:val="left"/>
              <w:rPr>
                <w:rFonts w:ascii="SimSun" w:hAnsi="SimSun" w:cs="SimSun"/>
                <w:sz w:val="16"/>
                <w:szCs w:val="21"/>
              </w:rPr>
            </w:pPr>
            <w:r>
              <w:rPr>
                <w:rFonts w:ascii="SimSun" w:hAnsi="SimSun" w:cs="SimSun" w:hint="eastAsia"/>
                <w:sz w:val="16"/>
                <w:szCs w:val="21"/>
              </w:rPr>
              <w:t>燃料电池技术</w:t>
            </w:r>
          </w:p>
        </w:tc>
      </w:tr>
      <w:tr w:rsidR="002865BD" w14:paraId="58D868D7" w14:textId="77777777" w:rsidTr="00177596">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684FB2E" w14:textId="77777777" w:rsidR="002865BD" w:rsidRDefault="002865BD" w:rsidP="00177596">
            <w:pPr>
              <w:spacing w:line="280" w:lineRule="exact"/>
              <w:ind w:left="240" w:firstLine="320"/>
              <w:jc w:val="center"/>
              <w:rPr>
                <w:rFonts w:ascii="SimSun" w:hAnsi="SimSun" w:cs="SimSun"/>
                <w:sz w:val="16"/>
                <w:szCs w:val="21"/>
              </w:rPr>
            </w:pPr>
            <w:r>
              <w:rPr>
                <w:rFonts w:ascii="SimSun" w:hAnsi="SimSun" w:cs="SimSun" w:hint="eastAsia"/>
                <w:sz w:val="16"/>
                <w:szCs w:val="21"/>
              </w:rPr>
              <w:t>8. 伦理和职业规范：具有较强的人文社会科学素养、良好的思想道德品质和社会责任感，能够在储能工程实践中理解并遵守工程职业道德和规范，树立和践行社会主义核心价值观</w:t>
            </w:r>
          </w:p>
        </w:tc>
        <w:tc>
          <w:tcPr>
            <w:tcW w:w="4394" w:type="dxa"/>
            <w:tcBorders>
              <w:top w:val="single" w:sz="4" w:space="0" w:color="auto"/>
              <w:left w:val="single" w:sz="4" w:space="0" w:color="auto"/>
              <w:bottom w:val="single" w:sz="4" w:space="0" w:color="auto"/>
              <w:right w:val="single" w:sz="4" w:space="0" w:color="auto"/>
            </w:tcBorders>
            <w:vAlign w:val="center"/>
            <w:hideMark/>
          </w:tcPr>
          <w:p w14:paraId="66A4F7F7" w14:textId="77777777" w:rsidR="002865BD" w:rsidRDefault="002865BD" w:rsidP="00177596">
            <w:pPr>
              <w:spacing w:line="280" w:lineRule="exact"/>
              <w:ind w:left="320" w:firstLine="320"/>
              <w:jc w:val="center"/>
              <w:rPr>
                <w:rFonts w:ascii="SimSun" w:hAnsi="SimSun" w:cs="SimSun"/>
                <w:sz w:val="16"/>
                <w:szCs w:val="21"/>
              </w:rPr>
            </w:pPr>
            <w:r>
              <w:rPr>
                <w:rFonts w:ascii="SimSun" w:hAnsi="SimSun" w:cs="SimSun" w:hint="eastAsia"/>
                <w:sz w:val="16"/>
                <w:szCs w:val="21"/>
              </w:rPr>
              <w:t>8.1 了解中国国情，具有较强的人文社会科学素养和正确的世界观、人生观和价值观</w:t>
            </w:r>
          </w:p>
        </w:tc>
        <w:tc>
          <w:tcPr>
            <w:tcW w:w="2157" w:type="dxa"/>
            <w:tcBorders>
              <w:top w:val="single" w:sz="4" w:space="0" w:color="auto"/>
              <w:left w:val="single" w:sz="4" w:space="0" w:color="auto"/>
              <w:bottom w:val="single" w:sz="4" w:space="0" w:color="auto"/>
              <w:right w:val="single" w:sz="4" w:space="0" w:color="auto"/>
            </w:tcBorders>
            <w:vAlign w:val="center"/>
            <w:hideMark/>
          </w:tcPr>
          <w:p w14:paraId="6B167D79" w14:textId="3CE390BB" w:rsidR="002865BD" w:rsidRDefault="00CD277E" w:rsidP="00177596">
            <w:pPr>
              <w:spacing w:line="280" w:lineRule="exact"/>
              <w:ind w:firstLine="320"/>
              <w:jc w:val="left"/>
              <w:rPr>
                <w:rFonts w:ascii="SimSun" w:hAnsi="SimSun" w:cs="SimSun"/>
                <w:sz w:val="16"/>
                <w:szCs w:val="21"/>
              </w:rPr>
            </w:pPr>
            <w:r>
              <w:rPr>
                <w:rFonts w:ascii="SimSun" w:hAnsi="SimSun" w:cs="SimSun" w:hint="eastAsia"/>
                <w:sz w:val="16"/>
                <w:szCs w:val="21"/>
              </w:rPr>
              <w:t>氢能技术与应用</w:t>
            </w:r>
          </w:p>
        </w:tc>
      </w:tr>
      <w:tr w:rsidR="002865BD" w14:paraId="3FB2B4B0" w14:textId="77777777" w:rsidTr="00177596">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13AF0E0" w14:textId="77777777" w:rsidR="002865BD" w:rsidRDefault="002865BD" w:rsidP="00177596">
            <w:pPr>
              <w:widowControl/>
              <w:spacing w:line="240" w:lineRule="auto"/>
              <w:ind w:firstLine="320"/>
              <w:jc w:val="center"/>
              <w:rPr>
                <w:rFonts w:ascii="SimSun" w:hAnsi="SimSun" w:cs="SimSun"/>
                <w:sz w:val="16"/>
                <w:szCs w:val="21"/>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4D378303" w14:textId="77777777" w:rsidR="002865BD" w:rsidRDefault="002865BD" w:rsidP="00177596">
            <w:pPr>
              <w:spacing w:line="280" w:lineRule="exact"/>
              <w:ind w:left="320" w:firstLine="320"/>
              <w:jc w:val="center"/>
              <w:rPr>
                <w:rFonts w:ascii="SimSun" w:hAnsi="SimSun" w:cs="SimSun"/>
                <w:sz w:val="16"/>
                <w:szCs w:val="21"/>
              </w:rPr>
            </w:pPr>
            <w:r>
              <w:rPr>
                <w:rFonts w:ascii="SimSun" w:hAnsi="SimSun" w:cs="SimSun" w:hint="eastAsia"/>
                <w:sz w:val="16"/>
                <w:szCs w:val="21"/>
              </w:rPr>
              <w:t>8.2 理解个人与社会的关系，具有较强的社会责任感和良好的职业道德，并在工程实践中自觉遵守</w:t>
            </w:r>
          </w:p>
        </w:tc>
        <w:tc>
          <w:tcPr>
            <w:tcW w:w="2157" w:type="dxa"/>
            <w:tcBorders>
              <w:top w:val="single" w:sz="4" w:space="0" w:color="auto"/>
              <w:left w:val="single" w:sz="4" w:space="0" w:color="auto"/>
              <w:bottom w:val="single" w:sz="4" w:space="0" w:color="auto"/>
              <w:right w:val="single" w:sz="4" w:space="0" w:color="auto"/>
            </w:tcBorders>
            <w:vAlign w:val="center"/>
            <w:hideMark/>
          </w:tcPr>
          <w:p w14:paraId="2449D665" w14:textId="49E8BF9E" w:rsidR="002865BD" w:rsidRDefault="00CD277E" w:rsidP="00177596">
            <w:pPr>
              <w:spacing w:line="280" w:lineRule="exact"/>
              <w:ind w:firstLine="320"/>
              <w:jc w:val="left"/>
              <w:rPr>
                <w:rFonts w:ascii="SimSun" w:hAnsi="SimSun" w:cs="SimSun"/>
                <w:sz w:val="16"/>
                <w:szCs w:val="21"/>
              </w:rPr>
            </w:pPr>
            <w:r>
              <w:rPr>
                <w:rFonts w:ascii="SimSun" w:hAnsi="SimSun" w:cs="SimSun" w:hint="eastAsia"/>
                <w:sz w:val="16"/>
                <w:szCs w:val="21"/>
              </w:rPr>
              <w:t>燃料电池技术</w:t>
            </w:r>
          </w:p>
        </w:tc>
      </w:tr>
      <w:tr w:rsidR="002865BD" w14:paraId="58162235" w14:textId="77777777" w:rsidTr="00177596">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5CA8F2A" w14:textId="77777777" w:rsidR="002865BD" w:rsidRDefault="002865BD" w:rsidP="00177596">
            <w:pPr>
              <w:spacing w:line="280" w:lineRule="exact"/>
              <w:ind w:left="240" w:firstLine="320"/>
              <w:jc w:val="center"/>
              <w:rPr>
                <w:rFonts w:ascii="SimSun" w:hAnsi="SimSun" w:cs="SimSun"/>
                <w:sz w:val="16"/>
                <w:szCs w:val="21"/>
              </w:rPr>
            </w:pPr>
            <w:r>
              <w:rPr>
                <w:rFonts w:ascii="SimSun" w:hAnsi="SimSun" w:cs="SimSun" w:hint="eastAsia"/>
                <w:sz w:val="16"/>
                <w:szCs w:val="21"/>
              </w:rPr>
              <w:t>9. 个人与团队：具有一定的组织管理能力，具有较强的团队意识和协作精神，能够在多学科背景下的团队中承担个体、团队成员以及负责人的角色</w:t>
            </w:r>
          </w:p>
        </w:tc>
        <w:tc>
          <w:tcPr>
            <w:tcW w:w="4394" w:type="dxa"/>
            <w:tcBorders>
              <w:top w:val="single" w:sz="4" w:space="0" w:color="auto"/>
              <w:left w:val="single" w:sz="4" w:space="0" w:color="auto"/>
              <w:bottom w:val="single" w:sz="4" w:space="0" w:color="auto"/>
              <w:right w:val="single" w:sz="4" w:space="0" w:color="auto"/>
            </w:tcBorders>
            <w:vAlign w:val="center"/>
            <w:hideMark/>
          </w:tcPr>
          <w:p w14:paraId="06E32630" w14:textId="77777777" w:rsidR="002865BD" w:rsidRDefault="002865BD" w:rsidP="00177596">
            <w:pPr>
              <w:spacing w:line="280" w:lineRule="exact"/>
              <w:ind w:left="320" w:firstLine="320"/>
              <w:jc w:val="center"/>
              <w:rPr>
                <w:rFonts w:ascii="SimSun" w:hAnsi="SimSun" w:cs="SimSun"/>
                <w:sz w:val="16"/>
                <w:szCs w:val="21"/>
              </w:rPr>
            </w:pPr>
            <w:r>
              <w:rPr>
                <w:rFonts w:ascii="SimSun" w:hAnsi="SimSun" w:cs="SimSun" w:hint="eastAsia"/>
                <w:sz w:val="16"/>
                <w:szCs w:val="21"/>
              </w:rPr>
              <w:t>9.1 能够理解一个多学科背景下的团队成员的作用、责任及其对整个团队实现目标的意义，具有团队奉献精神和责任心</w:t>
            </w:r>
          </w:p>
        </w:tc>
        <w:tc>
          <w:tcPr>
            <w:tcW w:w="2157" w:type="dxa"/>
            <w:tcBorders>
              <w:top w:val="single" w:sz="4" w:space="0" w:color="auto"/>
              <w:left w:val="single" w:sz="4" w:space="0" w:color="auto"/>
              <w:bottom w:val="single" w:sz="4" w:space="0" w:color="auto"/>
              <w:right w:val="single" w:sz="4" w:space="0" w:color="auto"/>
            </w:tcBorders>
            <w:vAlign w:val="center"/>
            <w:hideMark/>
          </w:tcPr>
          <w:p w14:paraId="5A49B0F2" w14:textId="6B216F14" w:rsidR="002865BD" w:rsidRDefault="00177596" w:rsidP="00177596">
            <w:pPr>
              <w:spacing w:line="280" w:lineRule="exact"/>
              <w:ind w:firstLine="320"/>
              <w:jc w:val="left"/>
              <w:rPr>
                <w:rFonts w:ascii="SimSun" w:hAnsi="SimSun" w:cs="SimSun"/>
                <w:sz w:val="16"/>
                <w:szCs w:val="21"/>
              </w:rPr>
            </w:pPr>
            <w:r>
              <w:rPr>
                <w:rFonts w:ascii="SimSun" w:hAnsi="SimSun" w:cs="SimSun" w:hint="eastAsia"/>
                <w:sz w:val="16"/>
                <w:szCs w:val="21"/>
              </w:rPr>
              <w:t>储能原理与技术</w:t>
            </w:r>
          </w:p>
        </w:tc>
      </w:tr>
      <w:tr w:rsidR="002865BD" w14:paraId="2B1BC624" w14:textId="77777777" w:rsidTr="00177596">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42B337A" w14:textId="77777777" w:rsidR="002865BD" w:rsidRDefault="002865BD" w:rsidP="00177596">
            <w:pPr>
              <w:widowControl/>
              <w:spacing w:line="240" w:lineRule="auto"/>
              <w:ind w:firstLine="320"/>
              <w:jc w:val="center"/>
              <w:rPr>
                <w:rFonts w:ascii="SimSun" w:hAnsi="SimSun" w:cs="SimSun"/>
                <w:sz w:val="16"/>
                <w:szCs w:val="21"/>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6862C28F" w14:textId="77777777" w:rsidR="002865BD" w:rsidRDefault="002865BD" w:rsidP="00177596">
            <w:pPr>
              <w:spacing w:line="280" w:lineRule="exact"/>
              <w:ind w:left="320" w:firstLine="320"/>
              <w:jc w:val="center"/>
              <w:rPr>
                <w:rFonts w:ascii="SimSun" w:hAnsi="SimSun" w:cs="SimSun"/>
                <w:sz w:val="16"/>
                <w:szCs w:val="21"/>
              </w:rPr>
            </w:pPr>
            <w:r>
              <w:rPr>
                <w:rFonts w:ascii="SimSun" w:hAnsi="SimSun" w:cs="SimSun" w:hint="eastAsia"/>
                <w:sz w:val="16"/>
                <w:szCs w:val="21"/>
              </w:rPr>
              <w:t>9.2 能够在多学科背景团队中承担个体、团队成员以及负责人的角色，具有在不同位置进行有效沟通、能够独立或与他人合作或组织协调指挥团队开展工作并顺利完成</w:t>
            </w:r>
          </w:p>
        </w:tc>
        <w:tc>
          <w:tcPr>
            <w:tcW w:w="2157" w:type="dxa"/>
            <w:tcBorders>
              <w:top w:val="single" w:sz="4" w:space="0" w:color="auto"/>
              <w:left w:val="single" w:sz="4" w:space="0" w:color="auto"/>
              <w:bottom w:val="single" w:sz="4" w:space="0" w:color="auto"/>
              <w:right w:val="single" w:sz="4" w:space="0" w:color="auto"/>
            </w:tcBorders>
            <w:vAlign w:val="center"/>
            <w:hideMark/>
          </w:tcPr>
          <w:p w14:paraId="2C03DC00" w14:textId="7C8E5D30" w:rsidR="002865BD" w:rsidRDefault="00CD277E" w:rsidP="00177596">
            <w:pPr>
              <w:spacing w:line="280" w:lineRule="exact"/>
              <w:ind w:firstLine="320"/>
              <w:jc w:val="left"/>
              <w:rPr>
                <w:rFonts w:ascii="SimSun" w:hAnsi="SimSun" w:cs="SimSun"/>
                <w:sz w:val="16"/>
                <w:szCs w:val="21"/>
              </w:rPr>
            </w:pPr>
            <w:r>
              <w:rPr>
                <w:rFonts w:ascii="SimSun" w:hAnsi="SimSun" w:cs="SimSun" w:hint="eastAsia"/>
                <w:sz w:val="16"/>
                <w:szCs w:val="21"/>
              </w:rPr>
              <w:t>储能综合实践</w:t>
            </w:r>
          </w:p>
        </w:tc>
      </w:tr>
      <w:tr w:rsidR="002865BD" w14:paraId="5C170CAC" w14:textId="77777777" w:rsidTr="00177596">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38D1A42" w14:textId="77777777" w:rsidR="002865BD" w:rsidRDefault="002865BD" w:rsidP="00177596">
            <w:pPr>
              <w:spacing w:line="280" w:lineRule="exact"/>
              <w:ind w:left="240" w:firstLine="320"/>
              <w:jc w:val="center"/>
              <w:rPr>
                <w:rFonts w:ascii="SimSun" w:hAnsi="SimSun" w:cs="SimSun"/>
                <w:sz w:val="16"/>
                <w:szCs w:val="21"/>
              </w:rPr>
            </w:pPr>
            <w:r>
              <w:rPr>
                <w:rFonts w:ascii="SimSun" w:hAnsi="SimSun" w:cs="SimSun" w:hint="eastAsia"/>
                <w:sz w:val="16"/>
                <w:szCs w:val="21"/>
              </w:rPr>
              <w:t>10. 沟通：能够就储能科学与工程领域的复杂工程问题与业界同行及社会公众进行有效沟通和交流，包括撰写报告和设计文稿、陈述发言、清晰表达或回应指令，并具备一定的国际视野，能够在跨文化背景下进行沟通和交流</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735453F" w14:textId="77777777" w:rsidR="002865BD" w:rsidRDefault="002865BD" w:rsidP="00177596">
            <w:pPr>
              <w:spacing w:line="280" w:lineRule="exact"/>
              <w:ind w:left="320" w:firstLine="320"/>
              <w:jc w:val="center"/>
              <w:rPr>
                <w:rFonts w:ascii="SimSun" w:hAnsi="SimSun" w:cs="SimSun"/>
                <w:sz w:val="16"/>
                <w:szCs w:val="21"/>
              </w:rPr>
            </w:pPr>
            <w:r>
              <w:rPr>
                <w:rFonts w:ascii="SimSun" w:hAnsi="SimSun" w:cs="SimSun" w:hint="eastAsia"/>
                <w:sz w:val="16"/>
                <w:szCs w:val="21"/>
              </w:rPr>
              <w:t>10.1 能够就储能领域的复杂工程问题，以口头、文稿、图表等方式准确地表达自己的观点，能够与业界同行及社会公众进行有效沟通和交流</w:t>
            </w:r>
          </w:p>
        </w:tc>
        <w:tc>
          <w:tcPr>
            <w:tcW w:w="2157" w:type="dxa"/>
            <w:tcBorders>
              <w:top w:val="single" w:sz="4" w:space="0" w:color="auto"/>
              <w:left w:val="single" w:sz="4" w:space="0" w:color="auto"/>
              <w:bottom w:val="single" w:sz="4" w:space="0" w:color="auto"/>
              <w:right w:val="single" w:sz="4" w:space="0" w:color="auto"/>
            </w:tcBorders>
            <w:vAlign w:val="center"/>
            <w:hideMark/>
          </w:tcPr>
          <w:p w14:paraId="677DB1B3" w14:textId="04EA49EE" w:rsidR="002865BD" w:rsidRDefault="00CD277E" w:rsidP="00177596">
            <w:pPr>
              <w:spacing w:line="280" w:lineRule="exact"/>
              <w:ind w:firstLine="320"/>
              <w:jc w:val="left"/>
              <w:rPr>
                <w:rFonts w:ascii="SimSun" w:hAnsi="SimSun" w:cs="SimSun"/>
                <w:sz w:val="16"/>
                <w:szCs w:val="21"/>
              </w:rPr>
            </w:pPr>
            <w:r>
              <w:rPr>
                <w:rFonts w:ascii="SimSun" w:hAnsi="SimSun" w:cs="SimSun" w:hint="eastAsia"/>
                <w:sz w:val="16"/>
                <w:szCs w:val="21"/>
              </w:rPr>
              <w:t>储能创新</w:t>
            </w:r>
            <w:r w:rsidR="002865BD">
              <w:rPr>
                <w:rFonts w:ascii="SimSun" w:hAnsi="SimSun" w:cs="SimSun" w:hint="eastAsia"/>
                <w:sz w:val="16"/>
                <w:szCs w:val="21"/>
              </w:rPr>
              <w:t>设计</w:t>
            </w:r>
          </w:p>
        </w:tc>
      </w:tr>
      <w:tr w:rsidR="002865BD" w14:paraId="17990A85" w14:textId="77777777" w:rsidTr="00177596">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B4E0ADB" w14:textId="77777777" w:rsidR="002865BD" w:rsidRDefault="002865BD" w:rsidP="00177596">
            <w:pPr>
              <w:widowControl/>
              <w:spacing w:line="240" w:lineRule="auto"/>
              <w:ind w:firstLine="320"/>
              <w:jc w:val="center"/>
              <w:rPr>
                <w:rFonts w:ascii="SimSun" w:hAnsi="SimSun" w:cs="SimSun"/>
                <w:sz w:val="16"/>
                <w:szCs w:val="21"/>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7C0374BB" w14:textId="77777777" w:rsidR="002865BD" w:rsidRDefault="002865BD" w:rsidP="00177596">
            <w:pPr>
              <w:spacing w:line="280" w:lineRule="exact"/>
              <w:ind w:left="320" w:firstLine="320"/>
              <w:jc w:val="center"/>
              <w:rPr>
                <w:rFonts w:ascii="SimSun" w:hAnsi="SimSun" w:cs="SimSun"/>
                <w:sz w:val="16"/>
                <w:szCs w:val="21"/>
              </w:rPr>
            </w:pPr>
            <w:r>
              <w:rPr>
                <w:rFonts w:ascii="SimSun" w:hAnsi="SimSun" w:cs="SimSun" w:hint="eastAsia"/>
                <w:sz w:val="16"/>
                <w:szCs w:val="21"/>
              </w:rPr>
              <w:t>10.2 具备一定的国际视野，能够阅读并理解外文科技文献，较熟练地使用外语进行沟通和交流</w:t>
            </w:r>
          </w:p>
        </w:tc>
        <w:tc>
          <w:tcPr>
            <w:tcW w:w="2157" w:type="dxa"/>
            <w:tcBorders>
              <w:top w:val="single" w:sz="4" w:space="0" w:color="auto"/>
              <w:left w:val="single" w:sz="4" w:space="0" w:color="auto"/>
              <w:bottom w:val="single" w:sz="4" w:space="0" w:color="auto"/>
              <w:right w:val="single" w:sz="4" w:space="0" w:color="auto"/>
            </w:tcBorders>
            <w:vAlign w:val="center"/>
            <w:hideMark/>
          </w:tcPr>
          <w:p w14:paraId="290A9F96" w14:textId="77777777" w:rsidR="002865BD" w:rsidRDefault="002865BD" w:rsidP="00177596">
            <w:pPr>
              <w:spacing w:line="280" w:lineRule="exact"/>
              <w:ind w:firstLine="320"/>
              <w:jc w:val="left"/>
              <w:rPr>
                <w:rFonts w:ascii="SimSun" w:hAnsi="SimSun" w:cs="SimSun"/>
                <w:sz w:val="16"/>
                <w:szCs w:val="21"/>
              </w:rPr>
            </w:pPr>
            <w:r>
              <w:rPr>
                <w:rFonts w:ascii="SimSun" w:hAnsi="SimSun" w:cs="SimSun" w:hint="eastAsia"/>
                <w:sz w:val="16"/>
                <w:szCs w:val="21"/>
              </w:rPr>
              <w:t>学科前沿知识专题讲座</w:t>
            </w:r>
          </w:p>
        </w:tc>
      </w:tr>
      <w:tr w:rsidR="002865BD" w14:paraId="37B049B2" w14:textId="77777777" w:rsidTr="00177596">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5355FAA" w14:textId="77777777" w:rsidR="002865BD" w:rsidRDefault="002865BD" w:rsidP="00177596">
            <w:pPr>
              <w:spacing w:line="280" w:lineRule="exact"/>
              <w:ind w:left="240" w:firstLine="320"/>
              <w:jc w:val="center"/>
              <w:rPr>
                <w:rFonts w:ascii="SimSun" w:hAnsi="SimSun" w:cs="SimSun"/>
                <w:sz w:val="16"/>
                <w:szCs w:val="21"/>
              </w:rPr>
            </w:pPr>
            <w:r>
              <w:rPr>
                <w:rFonts w:ascii="SimSun" w:hAnsi="SimSun" w:cs="SimSun" w:hint="eastAsia"/>
                <w:sz w:val="16"/>
                <w:szCs w:val="21"/>
              </w:rPr>
              <w:t>11. 项目管理：理解并掌握储能工程管理的原理与经济决策方法,并在储能工程领域应项目管理和财务</w:t>
            </w:r>
          </w:p>
        </w:tc>
        <w:tc>
          <w:tcPr>
            <w:tcW w:w="4394" w:type="dxa"/>
            <w:tcBorders>
              <w:top w:val="single" w:sz="4" w:space="0" w:color="auto"/>
              <w:left w:val="single" w:sz="4" w:space="0" w:color="auto"/>
              <w:bottom w:val="single" w:sz="4" w:space="0" w:color="auto"/>
              <w:right w:val="single" w:sz="4" w:space="0" w:color="auto"/>
            </w:tcBorders>
            <w:vAlign w:val="center"/>
            <w:hideMark/>
          </w:tcPr>
          <w:p w14:paraId="4BA3E44F" w14:textId="77777777" w:rsidR="002865BD" w:rsidRDefault="002865BD" w:rsidP="00177596">
            <w:pPr>
              <w:spacing w:line="280" w:lineRule="exact"/>
              <w:ind w:left="320" w:firstLine="320"/>
              <w:jc w:val="center"/>
              <w:rPr>
                <w:rFonts w:ascii="SimSun" w:hAnsi="SimSun" w:cs="SimSun"/>
                <w:sz w:val="16"/>
                <w:szCs w:val="21"/>
              </w:rPr>
            </w:pPr>
            <w:r>
              <w:rPr>
                <w:rFonts w:ascii="SimSun" w:hAnsi="SimSun" w:cs="SimSun" w:hint="eastAsia"/>
                <w:sz w:val="16"/>
                <w:szCs w:val="21"/>
              </w:rPr>
              <w:t>11.1 理解并掌握储能工程项目中设计的工程管理和经济决策方法</w:t>
            </w:r>
          </w:p>
        </w:tc>
        <w:tc>
          <w:tcPr>
            <w:tcW w:w="2157" w:type="dxa"/>
            <w:tcBorders>
              <w:top w:val="single" w:sz="4" w:space="0" w:color="auto"/>
              <w:left w:val="single" w:sz="4" w:space="0" w:color="auto"/>
              <w:bottom w:val="single" w:sz="4" w:space="0" w:color="auto"/>
              <w:right w:val="single" w:sz="4" w:space="0" w:color="auto"/>
            </w:tcBorders>
            <w:vAlign w:val="center"/>
            <w:hideMark/>
          </w:tcPr>
          <w:p w14:paraId="1C63B1FF" w14:textId="77777777" w:rsidR="002865BD" w:rsidRDefault="002865BD" w:rsidP="00177596">
            <w:pPr>
              <w:spacing w:line="280" w:lineRule="exact"/>
              <w:ind w:firstLine="320"/>
              <w:jc w:val="left"/>
              <w:rPr>
                <w:rFonts w:ascii="SimSun" w:hAnsi="SimSun" w:cs="SimSun"/>
                <w:sz w:val="16"/>
                <w:szCs w:val="21"/>
              </w:rPr>
            </w:pPr>
            <w:r>
              <w:rPr>
                <w:rFonts w:ascii="SimSun" w:hAnsi="SimSun" w:cs="SimSun" w:hint="eastAsia"/>
                <w:sz w:val="16"/>
                <w:szCs w:val="21"/>
              </w:rPr>
              <w:t>学科前沿知识专题讲座</w:t>
            </w:r>
          </w:p>
        </w:tc>
      </w:tr>
      <w:tr w:rsidR="002865BD" w14:paraId="4B7853CC" w14:textId="77777777" w:rsidTr="00177596">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1080523" w14:textId="77777777" w:rsidR="002865BD" w:rsidRDefault="002865BD" w:rsidP="00177596">
            <w:pPr>
              <w:widowControl/>
              <w:spacing w:line="240" w:lineRule="auto"/>
              <w:ind w:firstLine="320"/>
              <w:jc w:val="center"/>
              <w:rPr>
                <w:rFonts w:ascii="SimSun" w:hAnsi="SimSun" w:cs="SimSun"/>
                <w:sz w:val="16"/>
                <w:szCs w:val="21"/>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2BB9D088" w14:textId="77777777" w:rsidR="002865BD" w:rsidRDefault="002865BD" w:rsidP="00177596">
            <w:pPr>
              <w:spacing w:line="280" w:lineRule="exact"/>
              <w:ind w:left="320" w:firstLine="320"/>
              <w:jc w:val="center"/>
              <w:rPr>
                <w:rFonts w:ascii="SimSun" w:hAnsi="SimSun" w:cs="SimSun"/>
                <w:sz w:val="16"/>
                <w:szCs w:val="21"/>
              </w:rPr>
            </w:pPr>
            <w:r>
              <w:rPr>
                <w:rFonts w:ascii="SimSun" w:hAnsi="SimSun" w:cs="SimSun" w:hint="eastAsia"/>
                <w:sz w:val="16"/>
                <w:szCs w:val="21"/>
              </w:rPr>
              <w:t>11.2 能够在设计、开发、解决储能工程领域复杂工程问题的过程中，运用工程管理和经济决策方法</w:t>
            </w:r>
          </w:p>
        </w:tc>
        <w:tc>
          <w:tcPr>
            <w:tcW w:w="2157" w:type="dxa"/>
            <w:tcBorders>
              <w:top w:val="single" w:sz="4" w:space="0" w:color="auto"/>
              <w:left w:val="single" w:sz="4" w:space="0" w:color="auto"/>
              <w:bottom w:val="single" w:sz="4" w:space="0" w:color="auto"/>
              <w:right w:val="single" w:sz="4" w:space="0" w:color="auto"/>
            </w:tcBorders>
            <w:vAlign w:val="center"/>
            <w:hideMark/>
          </w:tcPr>
          <w:p w14:paraId="134EA764" w14:textId="77777777" w:rsidR="002865BD" w:rsidRDefault="002865BD" w:rsidP="00177596">
            <w:pPr>
              <w:spacing w:line="280" w:lineRule="exact"/>
              <w:ind w:firstLine="320"/>
              <w:jc w:val="left"/>
              <w:rPr>
                <w:rFonts w:ascii="SimSun" w:hAnsi="SimSun" w:cs="SimSun"/>
                <w:sz w:val="16"/>
                <w:szCs w:val="21"/>
              </w:rPr>
            </w:pPr>
            <w:r>
              <w:rPr>
                <w:rFonts w:ascii="SimSun" w:hAnsi="SimSun" w:cs="SimSun" w:hint="eastAsia"/>
                <w:sz w:val="16"/>
                <w:szCs w:val="21"/>
              </w:rPr>
              <w:t>毕业设计</w:t>
            </w:r>
          </w:p>
        </w:tc>
      </w:tr>
      <w:tr w:rsidR="002865BD" w14:paraId="26E3ED7F" w14:textId="77777777" w:rsidTr="00177596">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2339E99" w14:textId="77777777" w:rsidR="002865BD" w:rsidRDefault="002865BD" w:rsidP="00177596">
            <w:pPr>
              <w:spacing w:line="280" w:lineRule="exact"/>
              <w:ind w:left="240" w:firstLine="320"/>
              <w:jc w:val="center"/>
              <w:rPr>
                <w:rFonts w:ascii="SimSun" w:hAnsi="SimSun" w:cs="SimSun"/>
                <w:sz w:val="16"/>
                <w:szCs w:val="21"/>
              </w:rPr>
            </w:pPr>
            <w:r>
              <w:rPr>
                <w:rFonts w:ascii="SimSun" w:hAnsi="SimSun" w:cs="SimSun" w:hint="eastAsia"/>
                <w:sz w:val="16"/>
                <w:szCs w:val="21"/>
              </w:rPr>
              <w:t>12. 终生学习：具备自主学习和终身学习的意识，关注储能科学与工程领域的前沿发展现状和趋势，有不断学习和适应发展的能力</w:t>
            </w:r>
          </w:p>
        </w:tc>
        <w:tc>
          <w:tcPr>
            <w:tcW w:w="4394" w:type="dxa"/>
            <w:tcBorders>
              <w:top w:val="single" w:sz="4" w:space="0" w:color="auto"/>
              <w:left w:val="single" w:sz="4" w:space="0" w:color="auto"/>
              <w:bottom w:val="single" w:sz="4" w:space="0" w:color="auto"/>
              <w:right w:val="single" w:sz="4" w:space="0" w:color="auto"/>
            </w:tcBorders>
            <w:vAlign w:val="center"/>
            <w:hideMark/>
          </w:tcPr>
          <w:p w14:paraId="715841E0" w14:textId="0765DEED" w:rsidR="002865BD" w:rsidRDefault="002865BD" w:rsidP="00177596">
            <w:pPr>
              <w:spacing w:line="280" w:lineRule="exact"/>
              <w:ind w:left="320" w:firstLine="320"/>
              <w:jc w:val="center"/>
              <w:rPr>
                <w:rFonts w:ascii="SimSun" w:hAnsi="SimSun" w:cs="SimSun"/>
                <w:sz w:val="16"/>
                <w:szCs w:val="21"/>
              </w:rPr>
            </w:pPr>
            <w:r>
              <w:rPr>
                <w:rFonts w:ascii="SimSun" w:hAnsi="SimSun" w:cs="SimSun" w:hint="eastAsia"/>
                <w:sz w:val="16"/>
                <w:szCs w:val="21"/>
              </w:rPr>
              <w:t xml:space="preserve">12.1 </w:t>
            </w:r>
            <w:r w:rsidR="00CD277E">
              <w:rPr>
                <w:rFonts w:ascii="SimSun" w:hAnsi="SimSun" w:cs="SimSun" w:hint="eastAsia"/>
                <w:sz w:val="16"/>
                <w:szCs w:val="21"/>
              </w:rPr>
              <w:t>能正确认识自主和终身学习的必要性，掌握自我提升的方法，</w:t>
            </w:r>
            <w:r>
              <w:rPr>
                <w:rFonts w:ascii="SimSun" w:hAnsi="SimSun" w:cs="SimSun" w:hint="eastAsia"/>
                <w:sz w:val="16"/>
                <w:szCs w:val="21"/>
              </w:rPr>
              <w:t>包括技术问题的理解能力、归纳总结能力和提出问题的能力等，能够储能专业领域的技术进步及社会的发展的需求</w:t>
            </w:r>
          </w:p>
        </w:tc>
        <w:tc>
          <w:tcPr>
            <w:tcW w:w="2157" w:type="dxa"/>
            <w:tcBorders>
              <w:top w:val="single" w:sz="4" w:space="0" w:color="auto"/>
              <w:left w:val="single" w:sz="4" w:space="0" w:color="auto"/>
              <w:bottom w:val="single" w:sz="4" w:space="0" w:color="auto"/>
              <w:right w:val="single" w:sz="4" w:space="0" w:color="auto"/>
            </w:tcBorders>
            <w:vAlign w:val="center"/>
            <w:hideMark/>
          </w:tcPr>
          <w:p w14:paraId="74CAE5EF" w14:textId="7F0B0D19" w:rsidR="002865BD" w:rsidRDefault="00CD277E" w:rsidP="00177596">
            <w:pPr>
              <w:spacing w:line="280" w:lineRule="exact"/>
              <w:ind w:firstLine="320"/>
              <w:jc w:val="left"/>
              <w:rPr>
                <w:rFonts w:ascii="SimSun" w:hAnsi="SimSun" w:cs="SimSun"/>
                <w:sz w:val="16"/>
                <w:szCs w:val="21"/>
              </w:rPr>
            </w:pPr>
            <w:r>
              <w:rPr>
                <w:rFonts w:ascii="SimSun" w:hAnsi="SimSun" w:cs="SimSun" w:hint="eastAsia"/>
                <w:sz w:val="16"/>
                <w:szCs w:val="21"/>
              </w:rPr>
              <w:t>储能综合实践</w:t>
            </w:r>
            <w:bookmarkStart w:id="0" w:name="_GoBack"/>
            <w:bookmarkEnd w:id="0"/>
          </w:p>
        </w:tc>
      </w:tr>
      <w:tr w:rsidR="002865BD" w14:paraId="00DE347E" w14:textId="77777777" w:rsidTr="00177596">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11AFBBA" w14:textId="77777777" w:rsidR="002865BD" w:rsidRDefault="002865BD" w:rsidP="00177596">
            <w:pPr>
              <w:widowControl/>
              <w:spacing w:line="240" w:lineRule="auto"/>
              <w:ind w:firstLine="320"/>
              <w:jc w:val="center"/>
              <w:rPr>
                <w:rFonts w:ascii="SimSun" w:hAnsi="SimSun" w:cs="SimSun"/>
                <w:sz w:val="16"/>
                <w:szCs w:val="21"/>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5337D933" w14:textId="77777777" w:rsidR="002865BD" w:rsidRDefault="002865BD" w:rsidP="00177596">
            <w:pPr>
              <w:spacing w:line="280" w:lineRule="exact"/>
              <w:ind w:left="320" w:firstLine="320"/>
              <w:jc w:val="center"/>
              <w:rPr>
                <w:rFonts w:ascii="SimSun" w:hAnsi="SimSun" w:cs="SimSun"/>
                <w:sz w:val="16"/>
                <w:szCs w:val="21"/>
              </w:rPr>
            </w:pPr>
            <w:r>
              <w:rPr>
                <w:rFonts w:ascii="SimSun" w:hAnsi="SimSun" w:cs="SimSun" w:hint="eastAsia"/>
                <w:sz w:val="16"/>
                <w:szCs w:val="21"/>
              </w:rPr>
              <w:t>12.2 具有终身学习意识，认同终身教育和持续教育离你那，在工程时间中能够坚持持续学习、不断提高</w:t>
            </w:r>
          </w:p>
        </w:tc>
        <w:tc>
          <w:tcPr>
            <w:tcW w:w="2157" w:type="dxa"/>
            <w:tcBorders>
              <w:top w:val="single" w:sz="4" w:space="0" w:color="auto"/>
              <w:left w:val="single" w:sz="4" w:space="0" w:color="auto"/>
              <w:bottom w:val="single" w:sz="4" w:space="0" w:color="auto"/>
              <w:right w:val="single" w:sz="4" w:space="0" w:color="auto"/>
            </w:tcBorders>
            <w:vAlign w:val="center"/>
            <w:hideMark/>
          </w:tcPr>
          <w:p w14:paraId="74D09482" w14:textId="77777777" w:rsidR="002865BD" w:rsidRDefault="002865BD" w:rsidP="00177596">
            <w:pPr>
              <w:spacing w:line="280" w:lineRule="exact"/>
              <w:ind w:firstLine="320"/>
              <w:jc w:val="left"/>
              <w:rPr>
                <w:rFonts w:ascii="SimSun" w:hAnsi="SimSun" w:cs="SimSun"/>
                <w:sz w:val="16"/>
                <w:szCs w:val="21"/>
              </w:rPr>
            </w:pPr>
            <w:r>
              <w:rPr>
                <w:rFonts w:ascii="SimSun" w:hAnsi="SimSun" w:cs="SimSun" w:hint="eastAsia"/>
                <w:sz w:val="16"/>
                <w:szCs w:val="21"/>
              </w:rPr>
              <w:t>学科前沿知识专题讲座</w:t>
            </w:r>
          </w:p>
        </w:tc>
      </w:tr>
    </w:tbl>
    <w:p w14:paraId="5331A95F" w14:textId="77777777" w:rsidR="00E95401" w:rsidRPr="002865BD" w:rsidRDefault="00E95401" w:rsidP="00E95401"/>
    <w:p w14:paraId="333B8E89" w14:textId="6229C6DC" w:rsidR="00E95401" w:rsidRDefault="00E95401" w:rsidP="00E95401"/>
    <w:p w14:paraId="77BEC561" w14:textId="77777777" w:rsidR="00CD277E" w:rsidRDefault="00CD277E" w:rsidP="00E95401"/>
    <w:p w14:paraId="0ED7DC43" w14:textId="77777777" w:rsidR="00E95401" w:rsidRDefault="00E95401" w:rsidP="00E95401">
      <w:pPr>
        <w:pStyle w:val="a5"/>
        <w:ind w:firstLine="480"/>
      </w:pPr>
      <w:r>
        <w:rPr>
          <w:rFonts w:hint="eastAsia"/>
        </w:rPr>
        <w:lastRenderedPageBreak/>
        <w:t>三</w:t>
      </w:r>
      <w:r w:rsidRPr="00110C8E">
        <w:t>、</w:t>
      </w:r>
      <w:r>
        <w:rPr>
          <w:rFonts w:hint="eastAsia"/>
        </w:rPr>
        <w:t>课程设置</w:t>
      </w:r>
    </w:p>
    <w:p w14:paraId="0A29BC8D" w14:textId="77777777" w:rsidR="00E95401" w:rsidRDefault="00E95401" w:rsidP="00E95401">
      <w:pPr>
        <w:pStyle w:val="a5"/>
        <w:ind w:firstLine="480"/>
        <w:rPr>
          <w:color w:val="00B050"/>
        </w:rPr>
      </w:pP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3271"/>
        <w:gridCol w:w="519"/>
        <w:gridCol w:w="438"/>
        <w:gridCol w:w="422"/>
        <w:gridCol w:w="423"/>
        <w:gridCol w:w="422"/>
        <w:gridCol w:w="422"/>
        <w:gridCol w:w="548"/>
        <w:gridCol w:w="601"/>
        <w:gridCol w:w="505"/>
      </w:tblGrid>
      <w:tr w:rsidR="00E95401" w:rsidRPr="00C31CF3" w14:paraId="654E954D" w14:textId="77777777" w:rsidTr="00ED276F">
        <w:trPr>
          <w:cantSplit/>
          <w:trHeight w:val="454"/>
          <w:tblHeader/>
          <w:jc w:val="center"/>
        </w:trPr>
        <w:tc>
          <w:tcPr>
            <w:tcW w:w="1257" w:type="dxa"/>
            <w:vMerge w:val="restart"/>
            <w:shd w:val="clear" w:color="auto" w:fill="auto"/>
            <w:vAlign w:val="center"/>
            <w:hideMark/>
          </w:tcPr>
          <w:p w14:paraId="7E332843" w14:textId="11C1619F" w:rsidR="00E95401" w:rsidRPr="002865BD" w:rsidRDefault="00E95401" w:rsidP="006421BF">
            <w:pPr>
              <w:widowControl/>
              <w:spacing w:line="240" w:lineRule="auto"/>
              <w:ind w:firstLineChars="0" w:firstLine="0"/>
              <w:jc w:val="center"/>
              <w:rPr>
                <w:b/>
                <w:kern w:val="0"/>
                <w:sz w:val="18"/>
                <w:szCs w:val="18"/>
              </w:rPr>
            </w:pPr>
            <w:bookmarkStart w:id="1" w:name="_Hlk155717996"/>
            <w:r w:rsidRPr="002865BD">
              <w:rPr>
                <w:b/>
                <w:kern w:val="0"/>
                <w:sz w:val="18"/>
                <w:szCs w:val="18"/>
              </w:rPr>
              <w:t>课程编码</w:t>
            </w:r>
          </w:p>
        </w:tc>
        <w:tc>
          <w:tcPr>
            <w:tcW w:w="3271" w:type="dxa"/>
            <w:vMerge w:val="restart"/>
            <w:shd w:val="clear" w:color="auto" w:fill="auto"/>
            <w:noWrap/>
            <w:vAlign w:val="center"/>
            <w:hideMark/>
          </w:tcPr>
          <w:p w14:paraId="0B9C97A4" w14:textId="77777777" w:rsidR="00E95401" w:rsidRPr="002865BD" w:rsidRDefault="00E95401" w:rsidP="0023703D">
            <w:pPr>
              <w:widowControl/>
              <w:spacing w:line="240" w:lineRule="auto"/>
              <w:ind w:firstLineChars="0" w:firstLine="0"/>
              <w:jc w:val="center"/>
              <w:rPr>
                <w:b/>
                <w:kern w:val="0"/>
                <w:sz w:val="18"/>
                <w:szCs w:val="18"/>
              </w:rPr>
            </w:pPr>
            <w:r w:rsidRPr="002865BD">
              <w:rPr>
                <w:b/>
                <w:kern w:val="0"/>
                <w:sz w:val="18"/>
                <w:szCs w:val="18"/>
              </w:rPr>
              <w:t>课程名称</w:t>
            </w:r>
          </w:p>
        </w:tc>
        <w:tc>
          <w:tcPr>
            <w:tcW w:w="519" w:type="dxa"/>
            <w:vMerge w:val="restart"/>
            <w:shd w:val="clear" w:color="auto" w:fill="auto"/>
            <w:vAlign w:val="center"/>
            <w:hideMark/>
          </w:tcPr>
          <w:p w14:paraId="11722774" w14:textId="77777777" w:rsidR="00E95401" w:rsidRPr="002865BD" w:rsidRDefault="00E95401" w:rsidP="0023703D">
            <w:pPr>
              <w:widowControl/>
              <w:spacing w:line="240" w:lineRule="auto"/>
              <w:ind w:firstLineChars="0" w:firstLine="0"/>
              <w:jc w:val="center"/>
              <w:rPr>
                <w:b/>
                <w:kern w:val="0"/>
                <w:sz w:val="18"/>
                <w:szCs w:val="18"/>
              </w:rPr>
            </w:pPr>
            <w:r w:rsidRPr="002865BD">
              <w:rPr>
                <w:b/>
                <w:kern w:val="0"/>
                <w:sz w:val="18"/>
                <w:szCs w:val="18"/>
              </w:rPr>
              <w:t>学</w:t>
            </w:r>
            <w:r w:rsidRPr="002865BD">
              <w:rPr>
                <w:b/>
                <w:kern w:val="0"/>
                <w:sz w:val="18"/>
                <w:szCs w:val="18"/>
              </w:rPr>
              <w:br/>
            </w:r>
            <w:r w:rsidRPr="002865BD">
              <w:rPr>
                <w:b/>
                <w:kern w:val="0"/>
                <w:sz w:val="18"/>
                <w:szCs w:val="18"/>
              </w:rPr>
              <w:t>分</w:t>
            </w:r>
          </w:p>
        </w:tc>
        <w:tc>
          <w:tcPr>
            <w:tcW w:w="2127" w:type="dxa"/>
            <w:gridSpan w:val="5"/>
            <w:shd w:val="clear" w:color="auto" w:fill="auto"/>
            <w:vAlign w:val="center"/>
            <w:hideMark/>
          </w:tcPr>
          <w:p w14:paraId="63603B72" w14:textId="77777777" w:rsidR="00E95401" w:rsidRPr="002865BD" w:rsidRDefault="00E95401" w:rsidP="0023703D">
            <w:pPr>
              <w:widowControl/>
              <w:spacing w:line="240" w:lineRule="auto"/>
              <w:ind w:firstLineChars="0" w:firstLine="0"/>
              <w:jc w:val="center"/>
              <w:rPr>
                <w:b/>
                <w:kern w:val="0"/>
                <w:sz w:val="18"/>
                <w:szCs w:val="18"/>
              </w:rPr>
            </w:pPr>
            <w:r w:rsidRPr="002865BD">
              <w:rPr>
                <w:b/>
                <w:kern w:val="0"/>
                <w:sz w:val="18"/>
                <w:szCs w:val="18"/>
              </w:rPr>
              <w:t>课内学时</w:t>
            </w:r>
          </w:p>
        </w:tc>
        <w:tc>
          <w:tcPr>
            <w:tcW w:w="548" w:type="dxa"/>
            <w:vMerge w:val="restart"/>
            <w:shd w:val="clear" w:color="auto" w:fill="auto"/>
            <w:vAlign w:val="center"/>
            <w:hideMark/>
          </w:tcPr>
          <w:p w14:paraId="7DD567FE" w14:textId="77777777" w:rsidR="00E95401" w:rsidRPr="002865BD" w:rsidRDefault="00E95401" w:rsidP="0023703D">
            <w:pPr>
              <w:widowControl/>
              <w:spacing w:line="240" w:lineRule="auto"/>
              <w:ind w:firstLineChars="0" w:firstLine="0"/>
              <w:jc w:val="center"/>
              <w:rPr>
                <w:b/>
                <w:kern w:val="0"/>
                <w:sz w:val="18"/>
                <w:szCs w:val="18"/>
              </w:rPr>
            </w:pPr>
            <w:r w:rsidRPr="002865BD">
              <w:rPr>
                <w:b/>
                <w:kern w:val="0"/>
                <w:sz w:val="18"/>
                <w:szCs w:val="18"/>
              </w:rPr>
              <w:t>课外学时</w:t>
            </w:r>
          </w:p>
        </w:tc>
        <w:tc>
          <w:tcPr>
            <w:tcW w:w="601" w:type="dxa"/>
            <w:vMerge w:val="restart"/>
            <w:shd w:val="clear" w:color="auto" w:fill="auto"/>
            <w:vAlign w:val="center"/>
            <w:hideMark/>
          </w:tcPr>
          <w:p w14:paraId="7F036478" w14:textId="77777777" w:rsidR="00E95401" w:rsidRPr="002865BD" w:rsidRDefault="00E95401" w:rsidP="0023703D">
            <w:pPr>
              <w:widowControl/>
              <w:spacing w:line="240" w:lineRule="auto"/>
              <w:ind w:firstLineChars="0" w:firstLine="0"/>
              <w:jc w:val="center"/>
              <w:rPr>
                <w:b/>
                <w:kern w:val="0"/>
                <w:sz w:val="18"/>
                <w:szCs w:val="18"/>
              </w:rPr>
            </w:pPr>
            <w:r w:rsidRPr="002865BD">
              <w:rPr>
                <w:b/>
                <w:kern w:val="0"/>
                <w:sz w:val="18"/>
                <w:szCs w:val="18"/>
              </w:rPr>
              <w:t>学期</w:t>
            </w:r>
          </w:p>
        </w:tc>
        <w:tc>
          <w:tcPr>
            <w:tcW w:w="505" w:type="dxa"/>
            <w:vMerge w:val="restart"/>
            <w:shd w:val="clear" w:color="auto" w:fill="auto"/>
            <w:vAlign w:val="center"/>
            <w:hideMark/>
          </w:tcPr>
          <w:p w14:paraId="403250B2" w14:textId="77777777" w:rsidR="00E95401" w:rsidRPr="002865BD" w:rsidRDefault="00E95401" w:rsidP="0023703D">
            <w:pPr>
              <w:widowControl/>
              <w:spacing w:line="240" w:lineRule="auto"/>
              <w:ind w:firstLineChars="0" w:firstLine="0"/>
              <w:jc w:val="center"/>
              <w:rPr>
                <w:b/>
                <w:kern w:val="0"/>
                <w:sz w:val="18"/>
                <w:szCs w:val="18"/>
              </w:rPr>
            </w:pPr>
            <w:r w:rsidRPr="002865BD">
              <w:rPr>
                <w:b/>
                <w:kern w:val="0"/>
                <w:sz w:val="18"/>
                <w:szCs w:val="18"/>
              </w:rPr>
              <w:t>备注</w:t>
            </w:r>
          </w:p>
        </w:tc>
      </w:tr>
      <w:tr w:rsidR="00E95401" w:rsidRPr="00C31CF3" w14:paraId="501D7780" w14:textId="77777777" w:rsidTr="00ED276F">
        <w:trPr>
          <w:cantSplit/>
          <w:trHeight w:val="454"/>
          <w:tblHeader/>
          <w:jc w:val="center"/>
        </w:trPr>
        <w:tc>
          <w:tcPr>
            <w:tcW w:w="1257" w:type="dxa"/>
            <w:vMerge/>
            <w:vAlign w:val="center"/>
            <w:hideMark/>
          </w:tcPr>
          <w:p w14:paraId="12C2A69B" w14:textId="77777777" w:rsidR="00E95401" w:rsidRPr="002865BD" w:rsidRDefault="00E95401" w:rsidP="0023703D">
            <w:pPr>
              <w:widowControl/>
              <w:spacing w:line="240" w:lineRule="auto"/>
              <w:ind w:firstLineChars="0" w:firstLine="0"/>
              <w:jc w:val="left"/>
              <w:rPr>
                <w:kern w:val="0"/>
                <w:sz w:val="18"/>
                <w:szCs w:val="18"/>
              </w:rPr>
            </w:pPr>
          </w:p>
        </w:tc>
        <w:tc>
          <w:tcPr>
            <w:tcW w:w="3271" w:type="dxa"/>
            <w:vMerge/>
            <w:vAlign w:val="center"/>
            <w:hideMark/>
          </w:tcPr>
          <w:p w14:paraId="507E56E8" w14:textId="77777777" w:rsidR="00E95401" w:rsidRPr="002865BD" w:rsidRDefault="00E95401" w:rsidP="0023703D">
            <w:pPr>
              <w:widowControl/>
              <w:spacing w:line="240" w:lineRule="auto"/>
              <w:ind w:firstLineChars="0" w:firstLine="0"/>
              <w:jc w:val="left"/>
              <w:rPr>
                <w:kern w:val="0"/>
                <w:sz w:val="18"/>
                <w:szCs w:val="18"/>
              </w:rPr>
            </w:pPr>
          </w:p>
        </w:tc>
        <w:tc>
          <w:tcPr>
            <w:tcW w:w="519" w:type="dxa"/>
            <w:vMerge/>
            <w:vAlign w:val="center"/>
            <w:hideMark/>
          </w:tcPr>
          <w:p w14:paraId="19D8F0E1" w14:textId="77777777" w:rsidR="00E95401" w:rsidRPr="002865BD" w:rsidRDefault="00E95401" w:rsidP="0023703D">
            <w:pPr>
              <w:widowControl/>
              <w:spacing w:line="240" w:lineRule="auto"/>
              <w:ind w:firstLineChars="0" w:firstLine="0"/>
              <w:jc w:val="left"/>
              <w:rPr>
                <w:kern w:val="0"/>
                <w:sz w:val="18"/>
                <w:szCs w:val="18"/>
              </w:rPr>
            </w:pPr>
          </w:p>
        </w:tc>
        <w:tc>
          <w:tcPr>
            <w:tcW w:w="438" w:type="dxa"/>
            <w:shd w:val="clear" w:color="auto" w:fill="auto"/>
            <w:vAlign w:val="center"/>
            <w:hideMark/>
          </w:tcPr>
          <w:p w14:paraId="329D9F1D" w14:textId="77777777" w:rsidR="00E95401" w:rsidRPr="002865BD" w:rsidRDefault="00E95401" w:rsidP="0023703D">
            <w:pPr>
              <w:widowControl/>
              <w:spacing w:line="240" w:lineRule="auto"/>
              <w:ind w:firstLineChars="0" w:firstLine="0"/>
              <w:jc w:val="center"/>
              <w:rPr>
                <w:b/>
                <w:kern w:val="0"/>
                <w:sz w:val="18"/>
                <w:szCs w:val="18"/>
              </w:rPr>
            </w:pPr>
            <w:r w:rsidRPr="002865BD">
              <w:rPr>
                <w:b/>
                <w:kern w:val="0"/>
                <w:sz w:val="18"/>
                <w:szCs w:val="18"/>
              </w:rPr>
              <w:t>合计</w:t>
            </w:r>
          </w:p>
        </w:tc>
        <w:tc>
          <w:tcPr>
            <w:tcW w:w="422" w:type="dxa"/>
            <w:shd w:val="clear" w:color="auto" w:fill="auto"/>
            <w:vAlign w:val="center"/>
            <w:hideMark/>
          </w:tcPr>
          <w:p w14:paraId="63EDD7ED" w14:textId="77777777" w:rsidR="00E95401" w:rsidRPr="002865BD" w:rsidRDefault="00E95401" w:rsidP="0023703D">
            <w:pPr>
              <w:widowControl/>
              <w:spacing w:line="240" w:lineRule="auto"/>
              <w:ind w:firstLineChars="0" w:firstLine="0"/>
              <w:jc w:val="center"/>
              <w:rPr>
                <w:b/>
                <w:kern w:val="0"/>
                <w:sz w:val="18"/>
                <w:szCs w:val="18"/>
              </w:rPr>
            </w:pPr>
            <w:r w:rsidRPr="002865BD">
              <w:rPr>
                <w:b/>
                <w:kern w:val="0"/>
                <w:sz w:val="18"/>
                <w:szCs w:val="18"/>
              </w:rPr>
              <w:t>讲授</w:t>
            </w:r>
          </w:p>
        </w:tc>
        <w:tc>
          <w:tcPr>
            <w:tcW w:w="423" w:type="dxa"/>
            <w:shd w:val="clear" w:color="auto" w:fill="auto"/>
            <w:vAlign w:val="center"/>
            <w:hideMark/>
          </w:tcPr>
          <w:p w14:paraId="3681885F" w14:textId="77777777" w:rsidR="00E95401" w:rsidRPr="002865BD" w:rsidRDefault="00E95401" w:rsidP="0023703D">
            <w:pPr>
              <w:widowControl/>
              <w:spacing w:line="240" w:lineRule="auto"/>
              <w:ind w:firstLineChars="0" w:firstLine="0"/>
              <w:jc w:val="center"/>
              <w:rPr>
                <w:b/>
                <w:kern w:val="0"/>
                <w:sz w:val="18"/>
                <w:szCs w:val="18"/>
              </w:rPr>
            </w:pPr>
            <w:r w:rsidRPr="002865BD">
              <w:rPr>
                <w:b/>
                <w:kern w:val="0"/>
                <w:sz w:val="18"/>
                <w:szCs w:val="18"/>
              </w:rPr>
              <w:t>实验</w:t>
            </w:r>
          </w:p>
        </w:tc>
        <w:tc>
          <w:tcPr>
            <w:tcW w:w="422" w:type="dxa"/>
            <w:shd w:val="clear" w:color="auto" w:fill="auto"/>
            <w:vAlign w:val="center"/>
            <w:hideMark/>
          </w:tcPr>
          <w:p w14:paraId="22598638" w14:textId="77777777" w:rsidR="00E95401" w:rsidRPr="002865BD" w:rsidRDefault="00E95401" w:rsidP="0023703D">
            <w:pPr>
              <w:widowControl/>
              <w:spacing w:line="240" w:lineRule="auto"/>
              <w:ind w:firstLineChars="0" w:firstLine="0"/>
              <w:jc w:val="center"/>
              <w:rPr>
                <w:b/>
                <w:kern w:val="0"/>
                <w:sz w:val="18"/>
                <w:szCs w:val="18"/>
              </w:rPr>
            </w:pPr>
            <w:r w:rsidRPr="002865BD">
              <w:rPr>
                <w:b/>
                <w:kern w:val="0"/>
                <w:sz w:val="18"/>
                <w:szCs w:val="18"/>
              </w:rPr>
              <w:t>上机</w:t>
            </w:r>
          </w:p>
        </w:tc>
        <w:tc>
          <w:tcPr>
            <w:tcW w:w="422" w:type="dxa"/>
            <w:shd w:val="clear" w:color="auto" w:fill="auto"/>
            <w:vAlign w:val="center"/>
            <w:hideMark/>
          </w:tcPr>
          <w:p w14:paraId="5F7EE6C9" w14:textId="77777777" w:rsidR="00E95401" w:rsidRPr="002865BD" w:rsidRDefault="00E95401" w:rsidP="0023703D">
            <w:pPr>
              <w:widowControl/>
              <w:spacing w:line="240" w:lineRule="auto"/>
              <w:ind w:firstLineChars="0" w:firstLine="0"/>
              <w:jc w:val="center"/>
              <w:rPr>
                <w:b/>
                <w:kern w:val="0"/>
                <w:sz w:val="18"/>
                <w:szCs w:val="18"/>
              </w:rPr>
            </w:pPr>
            <w:r w:rsidRPr="002865BD">
              <w:rPr>
                <w:b/>
                <w:kern w:val="0"/>
                <w:sz w:val="18"/>
                <w:szCs w:val="18"/>
              </w:rPr>
              <w:t>实践</w:t>
            </w:r>
          </w:p>
        </w:tc>
        <w:tc>
          <w:tcPr>
            <w:tcW w:w="548" w:type="dxa"/>
            <w:vMerge/>
            <w:vAlign w:val="center"/>
            <w:hideMark/>
          </w:tcPr>
          <w:p w14:paraId="2268A20F" w14:textId="77777777" w:rsidR="00E95401" w:rsidRPr="002865BD" w:rsidRDefault="00E95401" w:rsidP="0023703D">
            <w:pPr>
              <w:widowControl/>
              <w:spacing w:line="240" w:lineRule="auto"/>
              <w:ind w:firstLineChars="0" w:firstLine="0"/>
              <w:jc w:val="left"/>
              <w:rPr>
                <w:kern w:val="0"/>
                <w:sz w:val="18"/>
                <w:szCs w:val="18"/>
              </w:rPr>
            </w:pPr>
          </w:p>
        </w:tc>
        <w:tc>
          <w:tcPr>
            <w:tcW w:w="601" w:type="dxa"/>
            <w:vMerge/>
            <w:vAlign w:val="center"/>
            <w:hideMark/>
          </w:tcPr>
          <w:p w14:paraId="231DE8A7" w14:textId="77777777" w:rsidR="00E95401" w:rsidRPr="002865BD" w:rsidRDefault="00E95401" w:rsidP="0023703D">
            <w:pPr>
              <w:widowControl/>
              <w:spacing w:line="240" w:lineRule="auto"/>
              <w:ind w:firstLineChars="0" w:firstLine="0"/>
              <w:jc w:val="left"/>
              <w:rPr>
                <w:kern w:val="0"/>
                <w:sz w:val="18"/>
                <w:szCs w:val="18"/>
              </w:rPr>
            </w:pPr>
          </w:p>
        </w:tc>
        <w:tc>
          <w:tcPr>
            <w:tcW w:w="505" w:type="dxa"/>
            <w:vMerge/>
            <w:vAlign w:val="center"/>
            <w:hideMark/>
          </w:tcPr>
          <w:p w14:paraId="4D7301EB" w14:textId="77777777" w:rsidR="00E95401" w:rsidRPr="002865BD" w:rsidRDefault="00E95401" w:rsidP="0023703D">
            <w:pPr>
              <w:widowControl/>
              <w:spacing w:line="240" w:lineRule="auto"/>
              <w:ind w:firstLineChars="0" w:firstLine="0"/>
              <w:jc w:val="left"/>
              <w:rPr>
                <w:kern w:val="0"/>
                <w:sz w:val="18"/>
                <w:szCs w:val="18"/>
              </w:rPr>
            </w:pPr>
          </w:p>
        </w:tc>
      </w:tr>
      <w:tr w:rsidR="002865BD" w:rsidRPr="00C31CF3" w14:paraId="3F9FD55F" w14:textId="77777777" w:rsidTr="00ED276F">
        <w:trPr>
          <w:cantSplit/>
          <w:trHeight w:val="454"/>
          <w:jc w:val="center"/>
        </w:trPr>
        <w:tc>
          <w:tcPr>
            <w:tcW w:w="1257" w:type="dxa"/>
            <w:vAlign w:val="center"/>
          </w:tcPr>
          <w:p w14:paraId="157E4F41" w14:textId="36F9DEC9" w:rsidR="002865BD" w:rsidRPr="002865BD" w:rsidRDefault="002865BD" w:rsidP="002865BD">
            <w:pPr>
              <w:widowControl/>
              <w:spacing w:line="240" w:lineRule="auto"/>
              <w:ind w:firstLineChars="0" w:firstLine="0"/>
              <w:jc w:val="center"/>
              <w:rPr>
                <w:kern w:val="0"/>
                <w:sz w:val="18"/>
                <w:szCs w:val="18"/>
              </w:rPr>
            </w:pPr>
            <w:r w:rsidRPr="002865BD">
              <w:rPr>
                <w:sz w:val="16"/>
                <w:szCs w:val="21"/>
              </w:rPr>
              <w:t>CNE434511040</w:t>
            </w:r>
          </w:p>
        </w:tc>
        <w:tc>
          <w:tcPr>
            <w:tcW w:w="3271" w:type="dxa"/>
            <w:vAlign w:val="center"/>
          </w:tcPr>
          <w:p w14:paraId="2AE49079" w14:textId="77777777" w:rsidR="002865BD" w:rsidRPr="002865BD" w:rsidRDefault="002865BD" w:rsidP="002865BD">
            <w:pPr>
              <w:spacing w:line="280" w:lineRule="exact"/>
              <w:ind w:firstLine="320"/>
              <w:jc w:val="center"/>
              <w:rPr>
                <w:sz w:val="16"/>
                <w:szCs w:val="21"/>
              </w:rPr>
            </w:pPr>
            <w:r w:rsidRPr="002865BD">
              <w:rPr>
                <w:sz w:val="16"/>
                <w:szCs w:val="21"/>
              </w:rPr>
              <w:t>储能化学基础（</w:t>
            </w:r>
            <w:r w:rsidRPr="002865BD">
              <w:rPr>
                <w:sz w:val="16"/>
                <w:szCs w:val="21"/>
              </w:rPr>
              <w:t>1</w:t>
            </w:r>
            <w:r w:rsidRPr="002865BD">
              <w:rPr>
                <w:sz w:val="16"/>
                <w:szCs w:val="21"/>
              </w:rPr>
              <w:t>）</w:t>
            </w:r>
          </w:p>
          <w:p w14:paraId="29B33DB7" w14:textId="1D87486D" w:rsidR="002865BD" w:rsidRPr="002865BD" w:rsidRDefault="002865BD" w:rsidP="002865BD">
            <w:pPr>
              <w:widowControl/>
              <w:snapToGrid w:val="0"/>
              <w:spacing w:line="240" w:lineRule="auto"/>
              <w:ind w:firstLineChars="0" w:firstLine="0"/>
              <w:jc w:val="center"/>
              <w:rPr>
                <w:kern w:val="0"/>
                <w:sz w:val="18"/>
                <w:szCs w:val="18"/>
              </w:rPr>
            </w:pPr>
            <w:r w:rsidRPr="002865BD">
              <w:rPr>
                <w:sz w:val="16"/>
                <w:szCs w:val="21"/>
              </w:rPr>
              <w:t>Basics of Energy Storage Chemistry (1)</w:t>
            </w:r>
          </w:p>
        </w:tc>
        <w:tc>
          <w:tcPr>
            <w:tcW w:w="519" w:type="dxa"/>
            <w:vAlign w:val="center"/>
          </w:tcPr>
          <w:p w14:paraId="5C536BCC" w14:textId="69F24899" w:rsidR="002865BD" w:rsidRPr="002865BD" w:rsidRDefault="002865BD" w:rsidP="002865BD">
            <w:pPr>
              <w:widowControl/>
              <w:spacing w:line="240" w:lineRule="auto"/>
              <w:ind w:firstLineChars="0" w:firstLine="0"/>
              <w:jc w:val="center"/>
              <w:rPr>
                <w:kern w:val="0"/>
                <w:sz w:val="18"/>
                <w:szCs w:val="18"/>
              </w:rPr>
            </w:pPr>
            <w:r w:rsidRPr="002865BD">
              <w:rPr>
                <w:sz w:val="16"/>
                <w:szCs w:val="21"/>
              </w:rPr>
              <w:t>4.0</w:t>
            </w:r>
          </w:p>
        </w:tc>
        <w:tc>
          <w:tcPr>
            <w:tcW w:w="438" w:type="dxa"/>
            <w:shd w:val="clear" w:color="auto" w:fill="auto"/>
            <w:vAlign w:val="center"/>
          </w:tcPr>
          <w:p w14:paraId="075B548B" w14:textId="0ED80EF8" w:rsidR="002865BD" w:rsidRPr="002865BD" w:rsidRDefault="002865BD" w:rsidP="002865BD">
            <w:pPr>
              <w:widowControl/>
              <w:spacing w:line="240" w:lineRule="auto"/>
              <w:ind w:firstLineChars="0" w:firstLine="0"/>
              <w:jc w:val="center"/>
              <w:rPr>
                <w:kern w:val="0"/>
                <w:sz w:val="18"/>
                <w:szCs w:val="18"/>
              </w:rPr>
            </w:pPr>
            <w:r w:rsidRPr="002865BD">
              <w:rPr>
                <w:sz w:val="16"/>
                <w:szCs w:val="21"/>
              </w:rPr>
              <w:t>64</w:t>
            </w:r>
          </w:p>
        </w:tc>
        <w:tc>
          <w:tcPr>
            <w:tcW w:w="422" w:type="dxa"/>
            <w:shd w:val="clear" w:color="auto" w:fill="auto"/>
            <w:vAlign w:val="center"/>
          </w:tcPr>
          <w:p w14:paraId="55C70D65" w14:textId="11C2FD77" w:rsidR="002865BD" w:rsidRPr="002865BD" w:rsidRDefault="002865BD" w:rsidP="002865BD">
            <w:pPr>
              <w:widowControl/>
              <w:spacing w:line="240" w:lineRule="auto"/>
              <w:ind w:firstLineChars="0" w:firstLine="0"/>
              <w:jc w:val="center"/>
              <w:rPr>
                <w:kern w:val="0"/>
                <w:sz w:val="18"/>
                <w:szCs w:val="18"/>
              </w:rPr>
            </w:pPr>
            <w:r w:rsidRPr="002865BD">
              <w:rPr>
                <w:sz w:val="16"/>
                <w:szCs w:val="21"/>
              </w:rPr>
              <w:t>64</w:t>
            </w:r>
          </w:p>
        </w:tc>
        <w:tc>
          <w:tcPr>
            <w:tcW w:w="423" w:type="dxa"/>
            <w:shd w:val="clear" w:color="auto" w:fill="auto"/>
            <w:vAlign w:val="center"/>
          </w:tcPr>
          <w:p w14:paraId="5059BEAC" w14:textId="77777777" w:rsidR="002865BD" w:rsidRPr="002865BD" w:rsidRDefault="002865BD" w:rsidP="002865BD">
            <w:pPr>
              <w:widowControl/>
              <w:spacing w:line="240" w:lineRule="auto"/>
              <w:ind w:firstLineChars="0" w:firstLine="0"/>
              <w:jc w:val="center"/>
              <w:rPr>
                <w:kern w:val="0"/>
                <w:sz w:val="18"/>
                <w:szCs w:val="18"/>
              </w:rPr>
            </w:pPr>
          </w:p>
        </w:tc>
        <w:tc>
          <w:tcPr>
            <w:tcW w:w="422" w:type="dxa"/>
            <w:shd w:val="clear" w:color="auto" w:fill="auto"/>
            <w:vAlign w:val="center"/>
          </w:tcPr>
          <w:p w14:paraId="1DF4A44E" w14:textId="77777777" w:rsidR="002865BD" w:rsidRPr="002865BD" w:rsidRDefault="002865BD" w:rsidP="002865BD">
            <w:pPr>
              <w:widowControl/>
              <w:spacing w:line="240" w:lineRule="auto"/>
              <w:ind w:firstLineChars="0" w:firstLine="0"/>
              <w:jc w:val="center"/>
              <w:rPr>
                <w:kern w:val="0"/>
                <w:sz w:val="18"/>
                <w:szCs w:val="18"/>
              </w:rPr>
            </w:pPr>
          </w:p>
        </w:tc>
        <w:tc>
          <w:tcPr>
            <w:tcW w:w="422" w:type="dxa"/>
            <w:shd w:val="clear" w:color="auto" w:fill="auto"/>
            <w:vAlign w:val="center"/>
          </w:tcPr>
          <w:p w14:paraId="4D4FF351" w14:textId="77777777" w:rsidR="002865BD" w:rsidRPr="002865BD" w:rsidRDefault="002865BD" w:rsidP="002865BD">
            <w:pPr>
              <w:widowControl/>
              <w:spacing w:line="240" w:lineRule="auto"/>
              <w:ind w:firstLineChars="0" w:firstLine="0"/>
              <w:jc w:val="center"/>
              <w:rPr>
                <w:kern w:val="0"/>
                <w:sz w:val="18"/>
                <w:szCs w:val="18"/>
              </w:rPr>
            </w:pPr>
          </w:p>
        </w:tc>
        <w:tc>
          <w:tcPr>
            <w:tcW w:w="548" w:type="dxa"/>
            <w:vAlign w:val="center"/>
          </w:tcPr>
          <w:p w14:paraId="0F363FFF" w14:textId="008268A5" w:rsidR="002865BD" w:rsidRPr="002865BD" w:rsidRDefault="002865BD" w:rsidP="002865BD">
            <w:pPr>
              <w:widowControl/>
              <w:spacing w:line="240" w:lineRule="auto"/>
              <w:ind w:firstLineChars="0" w:firstLine="0"/>
              <w:jc w:val="center"/>
              <w:rPr>
                <w:kern w:val="0"/>
                <w:sz w:val="18"/>
                <w:szCs w:val="18"/>
              </w:rPr>
            </w:pPr>
            <w:r w:rsidRPr="002865BD">
              <w:rPr>
                <w:sz w:val="16"/>
                <w:szCs w:val="21"/>
              </w:rPr>
              <w:t>64</w:t>
            </w:r>
          </w:p>
        </w:tc>
        <w:tc>
          <w:tcPr>
            <w:tcW w:w="601" w:type="dxa"/>
            <w:vAlign w:val="center"/>
          </w:tcPr>
          <w:p w14:paraId="2F41DDBF" w14:textId="25F52E13" w:rsidR="002865BD" w:rsidRPr="002865BD" w:rsidRDefault="002865BD" w:rsidP="002865BD">
            <w:pPr>
              <w:widowControl/>
              <w:spacing w:line="240" w:lineRule="auto"/>
              <w:ind w:firstLineChars="0" w:firstLine="0"/>
              <w:jc w:val="center"/>
              <w:rPr>
                <w:kern w:val="0"/>
                <w:sz w:val="18"/>
                <w:szCs w:val="18"/>
              </w:rPr>
            </w:pPr>
            <w:r w:rsidRPr="002865BD">
              <w:rPr>
                <w:sz w:val="16"/>
                <w:szCs w:val="21"/>
              </w:rPr>
              <w:t>2</w:t>
            </w:r>
          </w:p>
        </w:tc>
        <w:tc>
          <w:tcPr>
            <w:tcW w:w="505" w:type="dxa"/>
            <w:vAlign w:val="center"/>
          </w:tcPr>
          <w:p w14:paraId="0CE4C680" w14:textId="77777777" w:rsidR="002865BD" w:rsidRPr="002865BD" w:rsidRDefault="002865BD" w:rsidP="002865BD">
            <w:pPr>
              <w:widowControl/>
              <w:spacing w:line="240" w:lineRule="auto"/>
              <w:ind w:firstLineChars="0" w:firstLine="0"/>
              <w:jc w:val="center"/>
              <w:rPr>
                <w:kern w:val="0"/>
                <w:sz w:val="18"/>
                <w:szCs w:val="18"/>
              </w:rPr>
            </w:pPr>
          </w:p>
        </w:tc>
      </w:tr>
      <w:tr w:rsidR="002865BD" w:rsidRPr="00C31CF3" w14:paraId="30FD2CD6" w14:textId="77777777" w:rsidTr="00ED276F">
        <w:trPr>
          <w:cantSplit/>
          <w:trHeight w:val="454"/>
          <w:jc w:val="center"/>
        </w:trPr>
        <w:tc>
          <w:tcPr>
            <w:tcW w:w="1257" w:type="dxa"/>
            <w:vAlign w:val="center"/>
          </w:tcPr>
          <w:p w14:paraId="71C9722E" w14:textId="74E25C03" w:rsidR="002865BD" w:rsidRPr="002865BD" w:rsidRDefault="002865BD" w:rsidP="002865BD">
            <w:pPr>
              <w:widowControl/>
              <w:spacing w:line="240" w:lineRule="auto"/>
              <w:ind w:firstLineChars="0" w:firstLine="0"/>
              <w:jc w:val="center"/>
              <w:rPr>
                <w:kern w:val="0"/>
                <w:sz w:val="18"/>
                <w:szCs w:val="18"/>
              </w:rPr>
            </w:pPr>
            <w:r w:rsidRPr="002865BD">
              <w:rPr>
                <w:sz w:val="16"/>
                <w:szCs w:val="21"/>
              </w:rPr>
              <w:t>CNE431511020</w:t>
            </w:r>
          </w:p>
        </w:tc>
        <w:tc>
          <w:tcPr>
            <w:tcW w:w="3271" w:type="dxa"/>
            <w:vAlign w:val="center"/>
          </w:tcPr>
          <w:p w14:paraId="2AF0E596" w14:textId="77777777" w:rsidR="002865BD" w:rsidRPr="002865BD" w:rsidRDefault="002865BD" w:rsidP="002865BD">
            <w:pPr>
              <w:spacing w:line="280" w:lineRule="exact"/>
              <w:ind w:firstLine="320"/>
              <w:jc w:val="center"/>
              <w:rPr>
                <w:sz w:val="16"/>
                <w:szCs w:val="21"/>
              </w:rPr>
            </w:pPr>
            <w:r w:rsidRPr="002865BD">
              <w:rPr>
                <w:sz w:val="16"/>
                <w:szCs w:val="21"/>
              </w:rPr>
              <w:t>储能化学基础（</w:t>
            </w:r>
            <w:r w:rsidRPr="002865BD">
              <w:rPr>
                <w:sz w:val="16"/>
                <w:szCs w:val="21"/>
              </w:rPr>
              <w:t>2</w:t>
            </w:r>
            <w:r w:rsidRPr="002865BD">
              <w:rPr>
                <w:sz w:val="16"/>
                <w:szCs w:val="21"/>
              </w:rPr>
              <w:t>）</w:t>
            </w:r>
          </w:p>
          <w:p w14:paraId="582E324A" w14:textId="76A48720" w:rsidR="002865BD" w:rsidRPr="002865BD" w:rsidRDefault="002865BD" w:rsidP="002865BD">
            <w:pPr>
              <w:widowControl/>
              <w:snapToGrid w:val="0"/>
              <w:spacing w:line="240" w:lineRule="auto"/>
              <w:ind w:firstLineChars="0" w:firstLine="0"/>
              <w:jc w:val="center"/>
              <w:rPr>
                <w:kern w:val="0"/>
                <w:sz w:val="18"/>
                <w:szCs w:val="18"/>
              </w:rPr>
            </w:pPr>
            <w:r w:rsidRPr="002865BD">
              <w:rPr>
                <w:sz w:val="16"/>
                <w:szCs w:val="21"/>
              </w:rPr>
              <w:t>Basics of Energy Storage Chemistry (2)</w:t>
            </w:r>
          </w:p>
        </w:tc>
        <w:tc>
          <w:tcPr>
            <w:tcW w:w="519" w:type="dxa"/>
            <w:vAlign w:val="center"/>
          </w:tcPr>
          <w:p w14:paraId="7F4C2A27" w14:textId="20E0DC73" w:rsidR="002865BD" w:rsidRPr="002865BD" w:rsidRDefault="002865BD" w:rsidP="002865BD">
            <w:pPr>
              <w:widowControl/>
              <w:spacing w:line="240" w:lineRule="auto"/>
              <w:ind w:firstLineChars="0" w:firstLine="0"/>
              <w:jc w:val="center"/>
              <w:rPr>
                <w:kern w:val="0"/>
                <w:sz w:val="18"/>
                <w:szCs w:val="18"/>
              </w:rPr>
            </w:pPr>
            <w:r w:rsidRPr="002865BD">
              <w:rPr>
                <w:sz w:val="16"/>
                <w:szCs w:val="21"/>
              </w:rPr>
              <w:t>2.0</w:t>
            </w:r>
          </w:p>
        </w:tc>
        <w:tc>
          <w:tcPr>
            <w:tcW w:w="438" w:type="dxa"/>
            <w:shd w:val="clear" w:color="auto" w:fill="auto"/>
            <w:vAlign w:val="center"/>
          </w:tcPr>
          <w:p w14:paraId="27FA223D" w14:textId="6D75EB23" w:rsidR="002865BD" w:rsidRPr="002865BD" w:rsidRDefault="002865BD" w:rsidP="002865BD">
            <w:pPr>
              <w:widowControl/>
              <w:spacing w:line="240" w:lineRule="auto"/>
              <w:ind w:firstLineChars="0" w:firstLine="0"/>
              <w:jc w:val="center"/>
              <w:rPr>
                <w:kern w:val="0"/>
                <w:sz w:val="18"/>
                <w:szCs w:val="18"/>
              </w:rPr>
            </w:pPr>
            <w:r w:rsidRPr="002865BD">
              <w:rPr>
                <w:sz w:val="16"/>
                <w:szCs w:val="21"/>
              </w:rPr>
              <w:t>32</w:t>
            </w:r>
          </w:p>
        </w:tc>
        <w:tc>
          <w:tcPr>
            <w:tcW w:w="422" w:type="dxa"/>
            <w:shd w:val="clear" w:color="auto" w:fill="auto"/>
            <w:vAlign w:val="center"/>
          </w:tcPr>
          <w:p w14:paraId="4200529B" w14:textId="5FCA82DE" w:rsidR="002865BD" w:rsidRPr="002865BD" w:rsidRDefault="002865BD" w:rsidP="002865BD">
            <w:pPr>
              <w:widowControl/>
              <w:spacing w:line="240" w:lineRule="auto"/>
              <w:ind w:firstLineChars="0" w:firstLine="0"/>
              <w:jc w:val="center"/>
              <w:rPr>
                <w:kern w:val="0"/>
                <w:sz w:val="18"/>
                <w:szCs w:val="18"/>
              </w:rPr>
            </w:pPr>
            <w:r w:rsidRPr="002865BD">
              <w:rPr>
                <w:sz w:val="16"/>
                <w:szCs w:val="21"/>
              </w:rPr>
              <w:t>32</w:t>
            </w:r>
          </w:p>
        </w:tc>
        <w:tc>
          <w:tcPr>
            <w:tcW w:w="423" w:type="dxa"/>
            <w:shd w:val="clear" w:color="auto" w:fill="auto"/>
            <w:vAlign w:val="center"/>
          </w:tcPr>
          <w:p w14:paraId="216DD2FC" w14:textId="77777777" w:rsidR="002865BD" w:rsidRPr="002865BD" w:rsidRDefault="002865BD" w:rsidP="002865BD">
            <w:pPr>
              <w:widowControl/>
              <w:spacing w:line="240" w:lineRule="auto"/>
              <w:ind w:firstLineChars="0" w:firstLine="0"/>
              <w:jc w:val="center"/>
              <w:rPr>
                <w:kern w:val="0"/>
                <w:sz w:val="18"/>
                <w:szCs w:val="18"/>
              </w:rPr>
            </w:pPr>
          </w:p>
        </w:tc>
        <w:tc>
          <w:tcPr>
            <w:tcW w:w="422" w:type="dxa"/>
            <w:shd w:val="clear" w:color="auto" w:fill="auto"/>
            <w:vAlign w:val="center"/>
          </w:tcPr>
          <w:p w14:paraId="0D43DCC0" w14:textId="77777777" w:rsidR="002865BD" w:rsidRPr="002865BD" w:rsidRDefault="002865BD" w:rsidP="002865BD">
            <w:pPr>
              <w:widowControl/>
              <w:spacing w:line="240" w:lineRule="auto"/>
              <w:ind w:firstLineChars="0" w:firstLine="0"/>
              <w:jc w:val="center"/>
              <w:rPr>
                <w:kern w:val="0"/>
                <w:sz w:val="18"/>
                <w:szCs w:val="18"/>
              </w:rPr>
            </w:pPr>
          </w:p>
        </w:tc>
        <w:tc>
          <w:tcPr>
            <w:tcW w:w="422" w:type="dxa"/>
            <w:shd w:val="clear" w:color="auto" w:fill="auto"/>
            <w:vAlign w:val="center"/>
          </w:tcPr>
          <w:p w14:paraId="7F7864FF" w14:textId="77777777" w:rsidR="002865BD" w:rsidRPr="002865BD" w:rsidRDefault="002865BD" w:rsidP="002865BD">
            <w:pPr>
              <w:widowControl/>
              <w:spacing w:line="240" w:lineRule="auto"/>
              <w:ind w:firstLineChars="0" w:firstLine="0"/>
              <w:jc w:val="center"/>
              <w:rPr>
                <w:kern w:val="0"/>
                <w:sz w:val="18"/>
                <w:szCs w:val="18"/>
              </w:rPr>
            </w:pPr>
          </w:p>
        </w:tc>
        <w:tc>
          <w:tcPr>
            <w:tcW w:w="548" w:type="dxa"/>
            <w:vAlign w:val="center"/>
          </w:tcPr>
          <w:p w14:paraId="48C79421" w14:textId="770B60E0" w:rsidR="002865BD" w:rsidRPr="002865BD" w:rsidRDefault="002865BD" w:rsidP="002865BD">
            <w:pPr>
              <w:widowControl/>
              <w:spacing w:line="240" w:lineRule="auto"/>
              <w:ind w:firstLineChars="0" w:firstLine="0"/>
              <w:jc w:val="center"/>
              <w:rPr>
                <w:kern w:val="0"/>
                <w:sz w:val="18"/>
                <w:szCs w:val="18"/>
              </w:rPr>
            </w:pPr>
            <w:r w:rsidRPr="002865BD">
              <w:rPr>
                <w:sz w:val="16"/>
                <w:szCs w:val="21"/>
              </w:rPr>
              <w:t>32</w:t>
            </w:r>
          </w:p>
        </w:tc>
        <w:tc>
          <w:tcPr>
            <w:tcW w:w="601" w:type="dxa"/>
            <w:vAlign w:val="center"/>
          </w:tcPr>
          <w:p w14:paraId="2B8A9BD1" w14:textId="0A90769A" w:rsidR="002865BD" w:rsidRPr="002865BD" w:rsidRDefault="002865BD" w:rsidP="002865BD">
            <w:pPr>
              <w:widowControl/>
              <w:spacing w:line="240" w:lineRule="auto"/>
              <w:ind w:firstLineChars="0" w:firstLine="0"/>
              <w:jc w:val="center"/>
              <w:rPr>
                <w:kern w:val="0"/>
                <w:sz w:val="18"/>
                <w:szCs w:val="18"/>
              </w:rPr>
            </w:pPr>
            <w:r w:rsidRPr="002865BD">
              <w:rPr>
                <w:sz w:val="16"/>
                <w:szCs w:val="21"/>
              </w:rPr>
              <w:t>3</w:t>
            </w:r>
          </w:p>
        </w:tc>
        <w:tc>
          <w:tcPr>
            <w:tcW w:w="505" w:type="dxa"/>
            <w:vAlign w:val="center"/>
          </w:tcPr>
          <w:p w14:paraId="7F8874FE" w14:textId="77777777" w:rsidR="002865BD" w:rsidRPr="002865BD" w:rsidRDefault="002865BD" w:rsidP="002865BD">
            <w:pPr>
              <w:widowControl/>
              <w:spacing w:line="240" w:lineRule="auto"/>
              <w:ind w:firstLineChars="0" w:firstLine="0"/>
              <w:jc w:val="center"/>
              <w:rPr>
                <w:kern w:val="0"/>
                <w:sz w:val="18"/>
                <w:szCs w:val="18"/>
              </w:rPr>
            </w:pPr>
          </w:p>
        </w:tc>
      </w:tr>
      <w:tr w:rsidR="002865BD" w:rsidRPr="00C31CF3" w14:paraId="1C0BE2DA" w14:textId="77777777" w:rsidTr="00ED276F">
        <w:trPr>
          <w:cantSplit/>
          <w:trHeight w:val="454"/>
          <w:jc w:val="center"/>
        </w:trPr>
        <w:tc>
          <w:tcPr>
            <w:tcW w:w="1257" w:type="dxa"/>
            <w:vAlign w:val="center"/>
          </w:tcPr>
          <w:p w14:paraId="7BADCB41" w14:textId="3A7FD0F5" w:rsidR="002865BD" w:rsidRPr="002865BD" w:rsidRDefault="002865BD" w:rsidP="002865BD">
            <w:pPr>
              <w:widowControl/>
              <w:spacing w:line="240" w:lineRule="auto"/>
              <w:ind w:firstLineChars="0" w:firstLine="0"/>
              <w:jc w:val="center"/>
              <w:rPr>
                <w:kern w:val="0"/>
                <w:sz w:val="18"/>
                <w:szCs w:val="18"/>
              </w:rPr>
            </w:pPr>
            <w:r w:rsidRPr="002865BD">
              <w:rPr>
                <w:sz w:val="16"/>
                <w:szCs w:val="21"/>
              </w:rPr>
              <w:t>CNE410111020</w:t>
            </w:r>
          </w:p>
        </w:tc>
        <w:tc>
          <w:tcPr>
            <w:tcW w:w="3271" w:type="dxa"/>
            <w:vAlign w:val="center"/>
          </w:tcPr>
          <w:p w14:paraId="5480281C" w14:textId="77777777" w:rsidR="002865BD" w:rsidRPr="002865BD" w:rsidRDefault="002865BD" w:rsidP="002865BD">
            <w:pPr>
              <w:spacing w:line="280" w:lineRule="exact"/>
              <w:ind w:firstLine="320"/>
              <w:jc w:val="center"/>
              <w:rPr>
                <w:sz w:val="16"/>
                <w:szCs w:val="21"/>
              </w:rPr>
            </w:pPr>
            <w:r w:rsidRPr="002865BD">
              <w:rPr>
                <w:sz w:val="16"/>
                <w:szCs w:val="21"/>
              </w:rPr>
              <w:t>储能原理与技术</w:t>
            </w:r>
          </w:p>
          <w:p w14:paraId="555B81AF" w14:textId="538FA398" w:rsidR="002865BD" w:rsidRPr="002865BD" w:rsidRDefault="002865BD" w:rsidP="002865BD">
            <w:pPr>
              <w:widowControl/>
              <w:snapToGrid w:val="0"/>
              <w:spacing w:line="240" w:lineRule="auto"/>
              <w:ind w:firstLineChars="0" w:firstLine="0"/>
              <w:jc w:val="center"/>
              <w:rPr>
                <w:kern w:val="0"/>
                <w:sz w:val="18"/>
                <w:szCs w:val="18"/>
              </w:rPr>
            </w:pPr>
            <w:r w:rsidRPr="002865BD">
              <w:rPr>
                <w:sz w:val="16"/>
                <w:szCs w:val="21"/>
              </w:rPr>
              <w:t>Principle and Technology of Energy Storage</w:t>
            </w:r>
          </w:p>
        </w:tc>
        <w:tc>
          <w:tcPr>
            <w:tcW w:w="519" w:type="dxa"/>
            <w:vAlign w:val="center"/>
          </w:tcPr>
          <w:p w14:paraId="328B0731" w14:textId="4883EDDD" w:rsidR="002865BD" w:rsidRPr="002865BD" w:rsidRDefault="002865BD" w:rsidP="002865BD">
            <w:pPr>
              <w:widowControl/>
              <w:spacing w:line="240" w:lineRule="auto"/>
              <w:ind w:firstLineChars="0" w:firstLine="0"/>
              <w:jc w:val="center"/>
              <w:rPr>
                <w:kern w:val="0"/>
                <w:sz w:val="18"/>
                <w:szCs w:val="18"/>
              </w:rPr>
            </w:pPr>
            <w:r w:rsidRPr="002865BD">
              <w:rPr>
                <w:sz w:val="16"/>
                <w:szCs w:val="21"/>
              </w:rPr>
              <w:t>2.0</w:t>
            </w:r>
          </w:p>
        </w:tc>
        <w:tc>
          <w:tcPr>
            <w:tcW w:w="438" w:type="dxa"/>
            <w:shd w:val="clear" w:color="auto" w:fill="auto"/>
            <w:vAlign w:val="center"/>
          </w:tcPr>
          <w:p w14:paraId="1A9FBCDE" w14:textId="0849037E" w:rsidR="002865BD" w:rsidRPr="002865BD" w:rsidRDefault="002865BD" w:rsidP="002865BD">
            <w:pPr>
              <w:widowControl/>
              <w:spacing w:line="240" w:lineRule="auto"/>
              <w:ind w:firstLineChars="0" w:firstLine="0"/>
              <w:jc w:val="center"/>
              <w:rPr>
                <w:kern w:val="0"/>
                <w:sz w:val="18"/>
                <w:szCs w:val="18"/>
              </w:rPr>
            </w:pPr>
            <w:r w:rsidRPr="002865BD">
              <w:rPr>
                <w:sz w:val="16"/>
                <w:szCs w:val="21"/>
              </w:rPr>
              <w:t>32</w:t>
            </w:r>
          </w:p>
        </w:tc>
        <w:tc>
          <w:tcPr>
            <w:tcW w:w="422" w:type="dxa"/>
            <w:shd w:val="clear" w:color="auto" w:fill="auto"/>
            <w:vAlign w:val="center"/>
          </w:tcPr>
          <w:p w14:paraId="7D1D50DC" w14:textId="7417A1D5" w:rsidR="002865BD" w:rsidRPr="002865BD" w:rsidRDefault="002865BD" w:rsidP="002865BD">
            <w:pPr>
              <w:widowControl/>
              <w:spacing w:line="240" w:lineRule="auto"/>
              <w:ind w:firstLineChars="0" w:firstLine="0"/>
              <w:jc w:val="center"/>
              <w:rPr>
                <w:kern w:val="0"/>
                <w:sz w:val="18"/>
                <w:szCs w:val="18"/>
              </w:rPr>
            </w:pPr>
            <w:r w:rsidRPr="002865BD">
              <w:rPr>
                <w:sz w:val="16"/>
                <w:szCs w:val="21"/>
              </w:rPr>
              <w:t>32</w:t>
            </w:r>
          </w:p>
        </w:tc>
        <w:tc>
          <w:tcPr>
            <w:tcW w:w="423" w:type="dxa"/>
            <w:shd w:val="clear" w:color="auto" w:fill="auto"/>
            <w:vAlign w:val="center"/>
          </w:tcPr>
          <w:p w14:paraId="68B3FB4F" w14:textId="77777777" w:rsidR="002865BD" w:rsidRPr="002865BD" w:rsidRDefault="002865BD" w:rsidP="002865BD">
            <w:pPr>
              <w:widowControl/>
              <w:spacing w:line="240" w:lineRule="auto"/>
              <w:ind w:firstLineChars="0" w:firstLine="0"/>
              <w:jc w:val="center"/>
              <w:rPr>
                <w:kern w:val="0"/>
                <w:sz w:val="18"/>
                <w:szCs w:val="18"/>
              </w:rPr>
            </w:pPr>
          </w:p>
        </w:tc>
        <w:tc>
          <w:tcPr>
            <w:tcW w:w="422" w:type="dxa"/>
            <w:shd w:val="clear" w:color="auto" w:fill="auto"/>
            <w:vAlign w:val="center"/>
          </w:tcPr>
          <w:p w14:paraId="5BBCFB69" w14:textId="77777777" w:rsidR="002865BD" w:rsidRPr="002865BD" w:rsidRDefault="002865BD" w:rsidP="002865BD">
            <w:pPr>
              <w:widowControl/>
              <w:spacing w:line="240" w:lineRule="auto"/>
              <w:ind w:firstLineChars="0" w:firstLine="0"/>
              <w:jc w:val="center"/>
              <w:rPr>
                <w:kern w:val="0"/>
                <w:sz w:val="18"/>
                <w:szCs w:val="18"/>
              </w:rPr>
            </w:pPr>
          </w:p>
        </w:tc>
        <w:tc>
          <w:tcPr>
            <w:tcW w:w="422" w:type="dxa"/>
            <w:shd w:val="clear" w:color="auto" w:fill="auto"/>
            <w:vAlign w:val="center"/>
          </w:tcPr>
          <w:p w14:paraId="7C05D2B1" w14:textId="77777777" w:rsidR="002865BD" w:rsidRPr="002865BD" w:rsidRDefault="002865BD" w:rsidP="002865BD">
            <w:pPr>
              <w:widowControl/>
              <w:spacing w:line="240" w:lineRule="auto"/>
              <w:ind w:firstLineChars="0" w:firstLine="0"/>
              <w:jc w:val="center"/>
              <w:rPr>
                <w:kern w:val="0"/>
                <w:sz w:val="18"/>
                <w:szCs w:val="18"/>
              </w:rPr>
            </w:pPr>
          </w:p>
        </w:tc>
        <w:tc>
          <w:tcPr>
            <w:tcW w:w="548" w:type="dxa"/>
            <w:vAlign w:val="center"/>
          </w:tcPr>
          <w:p w14:paraId="0670D18E" w14:textId="77777777" w:rsidR="002865BD" w:rsidRPr="002865BD" w:rsidRDefault="002865BD" w:rsidP="002865BD">
            <w:pPr>
              <w:widowControl/>
              <w:spacing w:line="240" w:lineRule="auto"/>
              <w:ind w:firstLineChars="0" w:firstLine="0"/>
              <w:jc w:val="center"/>
              <w:rPr>
                <w:kern w:val="0"/>
                <w:sz w:val="18"/>
                <w:szCs w:val="18"/>
              </w:rPr>
            </w:pPr>
          </w:p>
        </w:tc>
        <w:tc>
          <w:tcPr>
            <w:tcW w:w="601" w:type="dxa"/>
            <w:vAlign w:val="center"/>
          </w:tcPr>
          <w:p w14:paraId="3123F4CD" w14:textId="49A856E6" w:rsidR="002865BD" w:rsidRPr="002865BD" w:rsidRDefault="002865BD" w:rsidP="002865BD">
            <w:pPr>
              <w:widowControl/>
              <w:spacing w:line="240" w:lineRule="auto"/>
              <w:ind w:firstLineChars="0" w:firstLine="0"/>
              <w:jc w:val="center"/>
              <w:rPr>
                <w:kern w:val="0"/>
                <w:sz w:val="18"/>
                <w:szCs w:val="18"/>
              </w:rPr>
            </w:pPr>
            <w:r w:rsidRPr="002865BD">
              <w:rPr>
                <w:sz w:val="16"/>
                <w:szCs w:val="21"/>
              </w:rPr>
              <w:t>4</w:t>
            </w:r>
          </w:p>
        </w:tc>
        <w:tc>
          <w:tcPr>
            <w:tcW w:w="505" w:type="dxa"/>
            <w:vAlign w:val="center"/>
          </w:tcPr>
          <w:p w14:paraId="4B732980" w14:textId="77777777" w:rsidR="002865BD" w:rsidRPr="002865BD" w:rsidRDefault="002865BD" w:rsidP="002865BD">
            <w:pPr>
              <w:widowControl/>
              <w:spacing w:line="240" w:lineRule="auto"/>
              <w:ind w:firstLineChars="0" w:firstLine="0"/>
              <w:jc w:val="center"/>
              <w:rPr>
                <w:kern w:val="0"/>
                <w:sz w:val="18"/>
                <w:szCs w:val="18"/>
              </w:rPr>
            </w:pPr>
          </w:p>
        </w:tc>
      </w:tr>
      <w:tr w:rsidR="00E8594B" w:rsidRPr="00C31CF3" w14:paraId="1D660925" w14:textId="77777777" w:rsidTr="00ED276F">
        <w:trPr>
          <w:cantSplit/>
          <w:trHeight w:val="454"/>
          <w:jc w:val="center"/>
        </w:trPr>
        <w:tc>
          <w:tcPr>
            <w:tcW w:w="1257" w:type="dxa"/>
            <w:vAlign w:val="center"/>
          </w:tcPr>
          <w:p w14:paraId="0F0A8663" w14:textId="01208FEF" w:rsidR="00E8594B" w:rsidRPr="00E8594B" w:rsidRDefault="00E8594B" w:rsidP="00E8594B">
            <w:pPr>
              <w:widowControl/>
              <w:spacing w:line="240" w:lineRule="auto"/>
              <w:ind w:firstLineChars="0" w:firstLine="0"/>
              <w:jc w:val="center"/>
              <w:rPr>
                <w:kern w:val="0"/>
                <w:sz w:val="18"/>
                <w:szCs w:val="18"/>
              </w:rPr>
            </w:pPr>
            <w:r w:rsidRPr="00E8594B">
              <w:rPr>
                <w:sz w:val="16"/>
                <w:szCs w:val="21"/>
              </w:rPr>
              <w:t>CNE210711036</w:t>
            </w:r>
          </w:p>
        </w:tc>
        <w:tc>
          <w:tcPr>
            <w:tcW w:w="3271" w:type="dxa"/>
            <w:vAlign w:val="center"/>
          </w:tcPr>
          <w:p w14:paraId="593E7FB1" w14:textId="77777777" w:rsidR="00E8594B" w:rsidRPr="00E8594B" w:rsidRDefault="00E8594B" w:rsidP="00E8594B">
            <w:pPr>
              <w:spacing w:line="280" w:lineRule="exact"/>
              <w:ind w:firstLine="320"/>
              <w:jc w:val="center"/>
              <w:rPr>
                <w:sz w:val="16"/>
                <w:szCs w:val="21"/>
              </w:rPr>
            </w:pPr>
            <w:r w:rsidRPr="00E8594B">
              <w:rPr>
                <w:sz w:val="16"/>
                <w:szCs w:val="21"/>
              </w:rPr>
              <w:t>工程热力学</w:t>
            </w:r>
          </w:p>
          <w:p w14:paraId="21D2387E" w14:textId="4DB58829" w:rsidR="00E8594B" w:rsidRPr="00E8594B" w:rsidRDefault="00E8594B" w:rsidP="00E8594B">
            <w:pPr>
              <w:widowControl/>
              <w:snapToGrid w:val="0"/>
              <w:spacing w:line="240" w:lineRule="auto"/>
              <w:ind w:firstLineChars="0" w:firstLine="0"/>
              <w:jc w:val="center"/>
              <w:rPr>
                <w:kern w:val="0"/>
                <w:sz w:val="18"/>
                <w:szCs w:val="18"/>
              </w:rPr>
            </w:pPr>
            <w:r w:rsidRPr="00E8594B">
              <w:rPr>
                <w:sz w:val="16"/>
                <w:szCs w:val="21"/>
              </w:rPr>
              <w:t>Engineering Thermodynamics</w:t>
            </w:r>
          </w:p>
        </w:tc>
        <w:tc>
          <w:tcPr>
            <w:tcW w:w="519" w:type="dxa"/>
            <w:vAlign w:val="center"/>
          </w:tcPr>
          <w:p w14:paraId="18CDF9EA" w14:textId="4835708D" w:rsidR="00E8594B" w:rsidRPr="00E8594B" w:rsidRDefault="00E8594B" w:rsidP="00E8594B">
            <w:pPr>
              <w:widowControl/>
              <w:spacing w:line="240" w:lineRule="auto"/>
              <w:ind w:firstLineChars="0" w:firstLine="0"/>
              <w:jc w:val="center"/>
              <w:rPr>
                <w:kern w:val="0"/>
                <w:sz w:val="18"/>
                <w:szCs w:val="18"/>
              </w:rPr>
            </w:pPr>
            <w:r w:rsidRPr="00E8594B">
              <w:rPr>
                <w:sz w:val="16"/>
                <w:szCs w:val="21"/>
              </w:rPr>
              <w:t>2.0</w:t>
            </w:r>
          </w:p>
        </w:tc>
        <w:tc>
          <w:tcPr>
            <w:tcW w:w="438" w:type="dxa"/>
            <w:shd w:val="clear" w:color="auto" w:fill="auto"/>
            <w:vAlign w:val="center"/>
          </w:tcPr>
          <w:p w14:paraId="30F94C11" w14:textId="452B9B07" w:rsidR="00E8594B" w:rsidRPr="00E8594B" w:rsidRDefault="00E8594B" w:rsidP="00E8594B">
            <w:pPr>
              <w:widowControl/>
              <w:spacing w:line="240" w:lineRule="auto"/>
              <w:ind w:firstLineChars="0" w:firstLine="0"/>
              <w:jc w:val="center"/>
              <w:rPr>
                <w:kern w:val="0"/>
                <w:sz w:val="18"/>
                <w:szCs w:val="18"/>
              </w:rPr>
            </w:pPr>
            <w:r w:rsidRPr="00E8594B">
              <w:rPr>
                <w:sz w:val="16"/>
                <w:szCs w:val="21"/>
              </w:rPr>
              <w:t>34</w:t>
            </w:r>
          </w:p>
        </w:tc>
        <w:tc>
          <w:tcPr>
            <w:tcW w:w="422" w:type="dxa"/>
            <w:shd w:val="clear" w:color="auto" w:fill="auto"/>
            <w:vAlign w:val="center"/>
          </w:tcPr>
          <w:p w14:paraId="66E7FBA5" w14:textId="34E73229" w:rsidR="00E8594B" w:rsidRPr="00E8594B" w:rsidRDefault="00E8594B" w:rsidP="00E8594B">
            <w:pPr>
              <w:widowControl/>
              <w:spacing w:line="240" w:lineRule="auto"/>
              <w:ind w:firstLineChars="0" w:firstLine="0"/>
              <w:jc w:val="center"/>
              <w:rPr>
                <w:kern w:val="0"/>
                <w:sz w:val="18"/>
                <w:szCs w:val="18"/>
              </w:rPr>
            </w:pPr>
            <w:r w:rsidRPr="00E8594B">
              <w:rPr>
                <w:sz w:val="16"/>
                <w:szCs w:val="21"/>
              </w:rPr>
              <w:t>32</w:t>
            </w:r>
          </w:p>
        </w:tc>
        <w:tc>
          <w:tcPr>
            <w:tcW w:w="423" w:type="dxa"/>
            <w:shd w:val="clear" w:color="auto" w:fill="auto"/>
            <w:vAlign w:val="center"/>
          </w:tcPr>
          <w:p w14:paraId="6CADD01E" w14:textId="247C27D6" w:rsidR="00E8594B" w:rsidRPr="00E8594B" w:rsidRDefault="00E8594B" w:rsidP="00E8594B">
            <w:pPr>
              <w:widowControl/>
              <w:spacing w:line="240" w:lineRule="auto"/>
              <w:ind w:firstLineChars="0" w:firstLine="0"/>
              <w:jc w:val="center"/>
              <w:rPr>
                <w:kern w:val="0"/>
                <w:sz w:val="18"/>
                <w:szCs w:val="18"/>
              </w:rPr>
            </w:pPr>
            <w:r w:rsidRPr="00E8594B">
              <w:rPr>
                <w:sz w:val="16"/>
                <w:szCs w:val="21"/>
              </w:rPr>
              <w:t>2</w:t>
            </w:r>
          </w:p>
        </w:tc>
        <w:tc>
          <w:tcPr>
            <w:tcW w:w="422" w:type="dxa"/>
            <w:shd w:val="clear" w:color="auto" w:fill="auto"/>
            <w:vAlign w:val="center"/>
          </w:tcPr>
          <w:p w14:paraId="6315ED4E" w14:textId="77777777" w:rsidR="00E8594B" w:rsidRPr="00E8594B"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5B3DC471" w14:textId="77777777" w:rsidR="00E8594B" w:rsidRPr="00E8594B" w:rsidRDefault="00E8594B" w:rsidP="00E8594B">
            <w:pPr>
              <w:widowControl/>
              <w:spacing w:line="240" w:lineRule="auto"/>
              <w:ind w:firstLineChars="0" w:firstLine="0"/>
              <w:jc w:val="center"/>
              <w:rPr>
                <w:kern w:val="0"/>
                <w:sz w:val="18"/>
                <w:szCs w:val="18"/>
              </w:rPr>
            </w:pPr>
          </w:p>
        </w:tc>
        <w:tc>
          <w:tcPr>
            <w:tcW w:w="548" w:type="dxa"/>
            <w:vAlign w:val="center"/>
          </w:tcPr>
          <w:p w14:paraId="6BA60D99" w14:textId="4A110785" w:rsidR="00E8594B" w:rsidRPr="00E8594B" w:rsidRDefault="00E8594B" w:rsidP="00E8594B">
            <w:pPr>
              <w:widowControl/>
              <w:spacing w:line="240" w:lineRule="auto"/>
              <w:ind w:firstLineChars="0" w:firstLine="0"/>
              <w:jc w:val="center"/>
              <w:rPr>
                <w:kern w:val="0"/>
                <w:sz w:val="18"/>
                <w:szCs w:val="18"/>
              </w:rPr>
            </w:pPr>
            <w:r w:rsidRPr="00E8594B">
              <w:rPr>
                <w:sz w:val="16"/>
                <w:szCs w:val="21"/>
              </w:rPr>
              <w:t>32</w:t>
            </w:r>
          </w:p>
        </w:tc>
        <w:tc>
          <w:tcPr>
            <w:tcW w:w="601" w:type="dxa"/>
            <w:vAlign w:val="center"/>
          </w:tcPr>
          <w:p w14:paraId="5C648BA9" w14:textId="0A5A5DCD" w:rsidR="00E8594B" w:rsidRPr="00E8594B" w:rsidRDefault="00E8594B" w:rsidP="00E8594B">
            <w:pPr>
              <w:widowControl/>
              <w:spacing w:line="240" w:lineRule="auto"/>
              <w:ind w:firstLineChars="0" w:firstLine="0"/>
              <w:jc w:val="center"/>
              <w:rPr>
                <w:kern w:val="0"/>
                <w:sz w:val="18"/>
                <w:szCs w:val="18"/>
              </w:rPr>
            </w:pPr>
            <w:r w:rsidRPr="00E8594B">
              <w:rPr>
                <w:sz w:val="16"/>
                <w:szCs w:val="21"/>
              </w:rPr>
              <w:t>4</w:t>
            </w:r>
          </w:p>
        </w:tc>
        <w:tc>
          <w:tcPr>
            <w:tcW w:w="505" w:type="dxa"/>
            <w:vAlign w:val="center"/>
          </w:tcPr>
          <w:p w14:paraId="184EAD96" w14:textId="77777777" w:rsidR="00E8594B" w:rsidRPr="002865BD" w:rsidRDefault="00E8594B" w:rsidP="00E8594B">
            <w:pPr>
              <w:widowControl/>
              <w:spacing w:line="240" w:lineRule="auto"/>
              <w:ind w:firstLineChars="0" w:firstLine="0"/>
              <w:jc w:val="center"/>
              <w:rPr>
                <w:kern w:val="0"/>
                <w:sz w:val="18"/>
                <w:szCs w:val="18"/>
              </w:rPr>
            </w:pPr>
          </w:p>
        </w:tc>
      </w:tr>
      <w:tr w:rsidR="00E8594B" w:rsidRPr="00C31CF3" w14:paraId="17056C6D" w14:textId="77777777" w:rsidTr="00ED276F">
        <w:trPr>
          <w:cantSplit/>
          <w:trHeight w:val="454"/>
          <w:jc w:val="center"/>
        </w:trPr>
        <w:tc>
          <w:tcPr>
            <w:tcW w:w="1257" w:type="dxa"/>
            <w:vAlign w:val="center"/>
          </w:tcPr>
          <w:p w14:paraId="6E798603" w14:textId="190EBA85" w:rsidR="00E8594B" w:rsidRPr="00E8594B" w:rsidRDefault="00E8594B" w:rsidP="00E8594B">
            <w:pPr>
              <w:widowControl/>
              <w:spacing w:line="240" w:lineRule="auto"/>
              <w:ind w:firstLineChars="0" w:firstLine="0"/>
              <w:jc w:val="center"/>
              <w:rPr>
                <w:kern w:val="0"/>
                <w:sz w:val="18"/>
                <w:szCs w:val="18"/>
              </w:rPr>
            </w:pPr>
            <w:r w:rsidRPr="00E8594B">
              <w:rPr>
                <w:sz w:val="16"/>
                <w:szCs w:val="21"/>
              </w:rPr>
              <w:t>CTL210111030</w:t>
            </w:r>
          </w:p>
        </w:tc>
        <w:tc>
          <w:tcPr>
            <w:tcW w:w="3271" w:type="dxa"/>
            <w:vAlign w:val="center"/>
          </w:tcPr>
          <w:p w14:paraId="6516361D" w14:textId="77777777" w:rsidR="00E8594B" w:rsidRPr="00E8594B" w:rsidRDefault="00E8594B" w:rsidP="00E8594B">
            <w:pPr>
              <w:spacing w:line="280" w:lineRule="exact"/>
              <w:ind w:firstLine="320"/>
              <w:jc w:val="center"/>
              <w:rPr>
                <w:sz w:val="16"/>
                <w:szCs w:val="21"/>
              </w:rPr>
            </w:pPr>
            <w:r w:rsidRPr="00E8594B">
              <w:rPr>
                <w:sz w:val="16"/>
                <w:szCs w:val="21"/>
              </w:rPr>
              <w:t>电工电子学</w:t>
            </w:r>
          </w:p>
          <w:p w14:paraId="47171C6C" w14:textId="2026EBEA" w:rsidR="00E8594B" w:rsidRPr="00E8594B" w:rsidRDefault="00E8594B" w:rsidP="00E8594B">
            <w:pPr>
              <w:widowControl/>
              <w:snapToGrid w:val="0"/>
              <w:spacing w:line="240" w:lineRule="auto"/>
              <w:ind w:firstLineChars="0" w:firstLine="0"/>
              <w:jc w:val="center"/>
              <w:rPr>
                <w:kern w:val="0"/>
                <w:sz w:val="18"/>
                <w:szCs w:val="18"/>
              </w:rPr>
            </w:pPr>
            <w:proofErr w:type="spellStart"/>
            <w:r w:rsidRPr="00E8594B">
              <w:rPr>
                <w:sz w:val="16"/>
                <w:szCs w:val="21"/>
              </w:rPr>
              <w:t>Electrotechnics</w:t>
            </w:r>
            <w:proofErr w:type="spellEnd"/>
            <w:r w:rsidRPr="00E8594B">
              <w:rPr>
                <w:sz w:val="16"/>
                <w:szCs w:val="21"/>
              </w:rPr>
              <w:t xml:space="preserve"> &amp; Electronics</w:t>
            </w:r>
          </w:p>
        </w:tc>
        <w:tc>
          <w:tcPr>
            <w:tcW w:w="519" w:type="dxa"/>
            <w:vAlign w:val="center"/>
          </w:tcPr>
          <w:p w14:paraId="5CAA3479" w14:textId="1035250F" w:rsidR="00E8594B" w:rsidRPr="00E8594B" w:rsidRDefault="00E8594B" w:rsidP="00E8594B">
            <w:pPr>
              <w:widowControl/>
              <w:spacing w:line="240" w:lineRule="auto"/>
              <w:ind w:firstLineChars="0" w:firstLine="0"/>
              <w:jc w:val="center"/>
              <w:rPr>
                <w:kern w:val="0"/>
                <w:sz w:val="18"/>
                <w:szCs w:val="18"/>
              </w:rPr>
            </w:pPr>
            <w:r w:rsidRPr="00E8594B">
              <w:rPr>
                <w:sz w:val="16"/>
                <w:szCs w:val="21"/>
              </w:rPr>
              <w:t>3.0</w:t>
            </w:r>
          </w:p>
        </w:tc>
        <w:tc>
          <w:tcPr>
            <w:tcW w:w="438" w:type="dxa"/>
            <w:shd w:val="clear" w:color="auto" w:fill="auto"/>
            <w:vAlign w:val="center"/>
          </w:tcPr>
          <w:p w14:paraId="08ABEC9D" w14:textId="61DB7B00" w:rsidR="00E8594B" w:rsidRPr="00E8594B" w:rsidRDefault="00E8594B" w:rsidP="00E8594B">
            <w:pPr>
              <w:widowControl/>
              <w:spacing w:line="240" w:lineRule="auto"/>
              <w:ind w:firstLineChars="0" w:firstLine="0"/>
              <w:jc w:val="center"/>
              <w:rPr>
                <w:kern w:val="0"/>
                <w:sz w:val="18"/>
                <w:szCs w:val="18"/>
              </w:rPr>
            </w:pPr>
            <w:r w:rsidRPr="00E8594B">
              <w:rPr>
                <w:sz w:val="16"/>
                <w:szCs w:val="21"/>
              </w:rPr>
              <w:t>48</w:t>
            </w:r>
          </w:p>
        </w:tc>
        <w:tc>
          <w:tcPr>
            <w:tcW w:w="422" w:type="dxa"/>
            <w:shd w:val="clear" w:color="auto" w:fill="auto"/>
            <w:vAlign w:val="center"/>
          </w:tcPr>
          <w:p w14:paraId="46A0F0AB" w14:textId="3C0AA4F0" w:rsidR="00E8594B" w:rsidRPr="00E8594B" w:rsidRDefault="00E8594B" w:rsidP="00E8594B">
            <w:pPr>
              <w:widowControl/>
              <w:spacing w:line="240" w:lineRule="auto"/>
              <w:ind w:firstLineChars="0" w:firstLine="0"/>
              <w:jc w:val="center"/>
              <w:rPr>
                <w:kern w:val="0"/>
                <w:sz w:val="18"/>
                <w:szCs w:val="18"/>
              </w:rPr>
            </w:pPr>
            <w:r w:rsidRPr="00E8594B">
              <w:rPr>
                <w:sz w:val="16"/>
                <w:szCs w:val="21"/>
              </w:rPr>
              <w:t>48</w:t>
            </w:r>
          </w:p>
        </w:tc>
        <w:tc>
          <w:tcPr>
            <w:tcW w:w="423" w:type="dxa"/>
            <w:shd w:val="clear" w:color="auto" w:fill="auto"/>
            <w:vAlign w:val="center"/>
          </w:tcPr>
          <w:p w14:paraId="273D9B5A" w14:textId="77777777" w:rsidR="00E8594B" w:rsidRPr="00E8594B"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017D8D43" w14:textId="77777777" w:rsidR="00E8594B" w:rsidRPr="00E8594B"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48A0F458" w14:textId="77777777" w:rsidR="00E8594B" w:rsidRPr="00E8594B" w:rsidRDefault="00E8594B" w:rsidP="00E8594B">
            <w:pPr>
              <w:widowControl/>
              <w:spacing w:line="240" w:lineRule="auto"/>
              <w:ind w:firstLineChars="0" w:firstLine="0"/>
              <w:jc w:val="center"/>
              <w:rPr>
                <w:kern w:val="0"/>
                <w:sz w:val="18"/>
                <w:szCs w:val="18"/>
              </w:rPr>
            </w:pPr>
          </w:p>
        </w:tc>
        <w:tc>
          <w:tcPr>
            <w:tcW w:w="548" w:type="dxa"/>
            <w:vAlign w:val="center"/>
          </w:tcPr>
          <w:p w14:paraId="61CAA5DD" w14:textId="7F666147" w:rsidR="00E8594B" w:rsidRPr="00E8594B" w:rsidRDefault="00E8594B" w:rsidP="00E8594B">
            <w:pPr>
              <w:widowControl/>
              <w:spacing w:line="240" w:lineRule="auto"/>
              <w:ind w:firstLineChars="0" w:firstLine="0"/>
              <w:jc w:val="center"/>
              <w:rPr>
                <w:kern w:val="0"/>
                <w:sz w:val="18"/>
                <w:szCs w:val="18"/>
              </w:rPr>
            </w:pPr>
            <w:r w:rsidRPr="00E8594B">
              <w:rPr>
                <w:sz w:val="16"/>
                <w:szCs w:val="21"/>
              </w:rPr>
              <w:t>48</w:t>
            </w:r>
          </w:p>
        </w:tc>
        <w:tc>
          <w:tcPr>
            <w:tcW w:w="601" w:type="dxa"/>
            <w:vAlign w:val="center"/>
          </w:tcPr>
          <w:p w14:paraId="364A090B" w14:textId="15AED5AF" w:rsidR="00E8594B" w:rsidRPr="00E8594B" w:rsidRDefault="00E8594B" w:rsidP="00E8594B">
            <w:pPr>
              <w:widowControl/>
              <w:spacing w:line="240" w:lineRule="auto"/>
              <w:ind w:firstLineChars="0" w:firstLine="0"/>
              <w:jc w:val="center"/>
              <w:rPr>
                <w:kern w:val="0"/>
                <w:sz w:val="18"/>
                <w:szCs w:val="18"/>
              </w:rPr>
            </w:pPr>
            <w:r w:rsidRPr="00E8594B">
              <w:rPr>
                <w:sz w:val="16"/>
                <w:szCs w:val="21"/>
              </w:rPr>
              <w:t>4</w:t>
            </w:r>
          </w:p>
        </w:tc>
        <w:tc>
          <w:tcPr>
            <w:tcW w:w="505" w:type="dxa"/>
            <w:vAlign w:val="center"/>
          </w:tcPr>
          <w:p w14:paraId="5149CB34" w14:textId="77777777" w:rsidR="00E8594B" w:rsidRPr="002865BD" w:rsidRDefault="00E8594B" w:rsidP="00E8594B">
            <w:pPr>
              <w:widowControl/>
              <w:spacing w:line="240" w:lineRule="auto"/>
              <w:ind w:firstLineChars="0" w:firstLine="0"/>
              <w:jc w:val="center"/>
              <w:rPr>
                <w:kern w:val="0"/>
                <w:sz w:val="18"/>
                <w:szCs w:val="18"/>
              </w:rPr>
            </w:pPr>
          </w:p>
        </w:tc>
      </w:tr>
      <w:tr w:rsidR="00E8594B" w:rsidRPr="00C31CF3" w14:paraId="5DB10503" w14:textId="77777777" w:rsidTr="00ED276F">
        <w:trPr>
          <w:cantSplit/>
          <w:trHeight w:val="454"/>
          <w:jc w:val="center"/>
        </w:trPr>
        <w:tc>
          <w:tcPr>
            <w:tcW w:w="1257" w:type="dxa"/>
            <w:vAlign w:val="center"/>
          </w:tcPr>
          <w:p w14:paraId="461D3F9B" w14:textId="008D28CB" w:rsidR="00E8594B" w:rsidRPr="002865BD" w:rsidRDefault="00E8594B" w:rsidP="00E8594B">
            <w:pPr>
              <w:widowControl/>
              <w:spacing w:line="240" w:lineRule="auto"/>
              <w:ind w:firstLineChars="0" w:firstLine="0"/>
              <w:jc w:val="center"/>
              <w:rPr>
                <w:kern w:val="0"/>
                <w:sz w:val="18"/>
                <w:szCs w:val="18"/>
              </w:rPr>
            </w:pPr>
            <w:r w:rsidRPr="002865BD">
              <w:rPr>
                <w:sz w:val="16"/>
                <w:szCs w:val="21"/>
              </w:rPr>
              <w:t>CNE421511021</w:t>
            </w:r>
          </w:p>
        </w:tc>
        <w:tc>
          <w:tcPr>
            <w:tcW w:w="3271" w:type="dxa"/>
            <w:vAlign w:val="center"/>
          </w:tcPr>
          <w:p w14:paraId="5C7F9559" w14:textId="77777777" w:rsidR="00E8594B" w:rsidRPr="002865BD" w:rsidRDefault="00E8594B" w:rsidP="00E8594B">
            <w:pPr>
              <w:spacing w:line="280" w:lineRule="exact"/>
              <w:ind w:firstLine="320"/>
              <w:jc w:val="center"/>
              <w:rPr>
                <w:sz w:val="16"/>
                <w:szCs w:val="21"/>
              </w:rPr>
            </w:pPr>
            <w:r w:rsidRPr="002865BD">
              <w:rPr>
                <w:sz w:val="16"/>
                <w:szCs w:val="21"/>
              </w:rPr>
              <w:t>氢能技术与应用</w:t>
            </w:r>
          </w:p>
          <w:p w14:paraId="6B1DE503" w14:textId="25914CE7" w:rsidR="00E8594B" w:rsidRPr="002865BD" w:rsidRDefault="00E8594B" w:rsidP="00E8594B">
            <w:pPr>
              <w:widowControl/>
              <w:snapToGrid w:val="0"/>
              <w:spacing w:line="240" w:lineRule="auto"/>
              <w:ind w:firstLineChars="0" w:firstLine="0"/>
              <w:jc w:val="center"/>
              <w:rPr>
                <w:kern w:val="0"/>
                <w:sz w:val="18"/>
                <w:szCs w:val="18"/>
              </w:rPr>
            </w:pPr>
            <w:r w:rsidRPr="002865BD">
              <w:rPr>
                <w:sz w:val="16"/>
                <w:szCs w:val="21"/>
              </w:rPr>
              <w:t>Hydrogen Energy Technology and Applications</w:t>
            </w:r>
          </w:p>
        </w:tc>
        <w:tc>
          <w:tcPr>
            <w:tcW w:w="519" w:type="dxa"/>
            <w:vAlign w:val="center"/>
          </w:tcPr>
          <w:p w14:paraId="74E79DC5" w14:textId="7C0130A6" w:rsidR="00E8594B" w:rsidRPr="002865BD" w:rsidRDefault="00E8594B" w:rsidP="00E8594B">
            <w:pPr>
              <w:widowControl/>
              <w:spacing w:line="240" w:lineRule="auto"/>
              <w:ind w:firstLineChars="0" w:firstLine="0"/>
              <w:jc w:val="center"/>
              <w:rPr>
                <w:kern w:val="0"/>
                <w:sz w:val="18"/>
                <w:szCs w:val="18"/>
              </w:rPr>
            </w:pPr>
            <w:r w:rsidRPr="002865BD">
              <w:rPr>
                <w:sz w:val="16"/>
                <w:szCs w:val="21"/>
              </w:rPr>
              <w:t>3.0</w:t>
            </w:r>
          </w:p>
        </w:tc>
        <w:tc>
          <w:tcPr>
            <w:tcW w:w="438" w:type="dxa"/>
            <w:shd w:val="clear" w:color="auto" w:fill="auto"/>
            <w:vAlign w:val="center"/>
          </w:tcPr>
          <w:p w14:paraId="749C8E2B" w14:textId="255053AA" w:rsidR="00E8594B" w:rsidRPr="002865BD" w:rsidRDefault="00E8594B" w:rsidP="00E8594B">
            <w:pPr>
              <w:widowControl/>
              <w:spacing w:line="240" w:lineRule="auto"/>
              <w:ind w:firstLineChars="0" w:firstLine="0"/>
              <w:jc w:val="center"/>
              <w:rPr>
                <w:kern w:val="0"/>
                <w:sz w:val="18"/>
                <w:szCs w:val="18"/>
              </w:rPr>
            </w:pPr>
            <w:r w:rsidRPr="002865BD">
              <w:rPr>
                <w:sz w:val="16"/>
                <w:szCs w:val="21"/>
              </w:rPr>
              <w:t>48</w:t>
            </w:r>
          </w:p>
        </w:tc>
        <w:tc>
          <w:tcPr>
            <w:tcW w:w="422" w:type="dxa"/>
            <w:shd w:val="clear" w:color="auto" w:fill="auto"/>
            <w:vAlign w:val="center"/>
          </w:tcPr>
          <w:p w14:paraId="3506EE59" w14:textId="2B7B56A1" w:rsidR="00E8594B" w:rsidRPr="002865BD" w:rsidRDefault="00E8594B" w:rsidP="00E8594B">
            <w:pPr>
              <w:widowControl/>
              <w:spacing w:line="240" w:lineRule="auto"/>
              <w:ind w:firstLineChars="0" w:firstLine="0"/>
              <w:jc w:val="center"/>
              <w:rPr>
                <w:kern w:val="0"/>
                <w:sz w:val="18"/>
                <w:szCs w:val="18"/>
              </w:rPr>
            </w:pPr>
            <w:r w:rsidRPr="002865BD">
              <w:rPr>
                <w:sz w:val="16"/>
                <w:szCs w:val="21"/>
              </w:rPr>
              <w:t>48</w:t>
            </w:r>
          </w:p>
        </w:tc>
        <w:tc>
          <w:tcPr>
            <w:tcW w:w="423" w:type="dxa"/>
            <w:shd w:val="clear" w:color="auto" w:fill="auto"/>
            <w:vAlign w:val="center"/>
          </w:tcPr>
          <w:p w14:paraId="65F2A75E"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290BB597"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41421FAC" w14:textId="77777777" w:rsidR="00E8594B" w:rsidRPr="002865BD" w:rsidRDefault="00E8594B" w:rsidP="00E8594B">
            <w:pPr>
              <w:widowControl/>
              <w:spacing w:line="240" w:lineRule="auto"/>
              <w:ind w:firstLineChars="0" w:firstLine="0"/>
              <w:jc w:val="center"/>
              <w:rPr>
                <w:kern w:val="0"/>
                <w:sz w:val="18"/>
                <w:szCs w:val="18"/>
              </w:rPr>
            </w:pPr>
          </w:p>
        </w:tc>
        <w:tc>
          <w:tcPr>
            <w:tcW w:w="548" w:type="dxa"/>
            <w:vAlign w:val="center"/>
          </w:tcPr>
          <w:p w14:paraId="20C5DDB5" w14:textId="35B7399A" w:rsidR="00E8594B" w:rsidRPr="002865BD" w:rsidRDefault="00E8594B" w:rsidP="00E8594B">
            <w:pPr>
              <w:widowControl/>
              <w:spacing w:line="240" w:lineRule="auto"/>
              <w:ind w:firstLineChars="0" w:firstLine="0"/>
              <w:jc w:val="center"/>
              <w:rPr>
                <w:kern w:val="0"/>
                <w:sz w:val="18"/>
                <w:szCs w:val="18"/>
              </w:rPr>
            </w:pPr>
            <w:r w:rsidRPr="002865BD">
              <w:rPr>
                <w:sz w:val="16"/>
                <w:szCs w:val="21"/>
              </w:rPr>
              <w:t>16</w:t>
            </w:r>
          </w:p>
        </w:tc>
        <w:tc>
          <w:tcPr>
            <w:tcW w:w="601" w:type="dxa"/>
            <w:vAlign w:val="center"/>
          </w:tcPr>
          <w:p w14:paraId="61D72286" w14:textId="449ED2F8" w:rsidR="00E8594B" w:rsidRPr="002865BD" w:rsidRDefault="00E8594B" w:rsidP="00E8594B">
            <w:pPr>
              <w:widowControl/>
              <w:spacing w:line="240" w:lineRule="auto"/>
              <w:ind w:firstLineChars="0" w:firstLine="0"/>
              <w:jc w:val="center"/>
              <w:rPr>
                <w:kern w:val="0"/>
                <w:sz w:val="18"/>
                <w:szCs w:val="18"/>
              </w:rPr>
            </w:pPr>
            <w:r w:rsidRPr="002865BD">
              <w:rPr>
                <w:sz w:val="16"/>
                <w:szCs w:val="21"/>
              </w:rPr>
              <w:t>5</w:t>
            </w:r>
          </w:p>
        </w:tc>
        <w:tc>
          <w:tcPr>
            <w:tcW w:w="505" w:type="dxa"/>
            <w:vAlign w:val="center"/>
          </w:tcPr>
          <w:p w14:paraId="15544A3F" w14:textId="77777777" w:rsidR="00E8594B" w:rsidRPr="002865BD" w:rsidRDefault="00E8594B" w:rsidP="00E8594B">
            <w:pPr>
              <w:widowControl/>
              <w:spacing w:line="240" w:lineRule="auto"/>
              <w:ind w:firstLineChars="0" w:firstLine="0"/>
              <w:jc w:val="center"/>
              <w:rPr>
                <w:kern w:val="0"/>
                <w:sz w:val="18"/>
                <w:szCs w:val="18"/>
              </w:rPr>
            </w:pPr>
          </w:p>
        </w:tc>
      </w:tr>
      <w:tr w:rsidR="00E8594B" w:rsidRPr="00C31CF3" w14:paraId="3B3B51DF" w14:textId="77777777" w:rsidTr="00ED276F">
        <w:trPr>
          <w:cantSplit/>
          <w:trHeight w:val="454"/>
          <w:jc w:val="center"/>
        </w:trPr>
        <w:tc>
          <w:tcPr>
            <w:tcW w:w="1257" w:type="dxa"/>
            <w:vAlign w:val="center"/>
          </w:tcPr>
          <w:p w14:paraId="6B1A31C8" w14:textId="37C1648D" w:rsidR="00E8594B" w:rsidRPr="002865BD" w:rsidRDefault="00E8594B" w:rsidP="00E8594B">
            <w:pPr>
              <w:widowControl/>
              <w:spacing w:line="240" w:lineRule="auto"/>
              <w:ind w:firstLineChars="0" w:firstLine="0"/>
              <w:jc w:val="center"/>
              <w:rPr>
                <w:kern w:val="0"/>
                <w:sz w:val="18"/>
                <w:szCs w:val="18"/>
              </w:rPr>
            </w:pPr>
            <w:r w:rsidRPr="002865BD">
              <w:rPr>
                <w:sz w:val="16"/>
                <w:szCs w:val="21"/>
              </w:rPr>
              <w:t>CNE421311021</w:t>
            </w:r>
          </w:p>
        </w:tc>
        <w:tc>
          <w:tcPr>
            <w:tcW w:w="3271" w:type="dxa"/>
            <w:vAlign w:val="center"/>
          </w:tcPr>
          <w:p w14:paraId="28808B14" w14:textId="77777777" w:rsidR="00E8594B" w:rsidRPr="002865BD" w:rsidRDefault="00E8594B" w:rsidP="00E8594B">
            <w:pPr>
              <w:spacing w:line="280" w:lineRule="exact"/>
              <w:ind w:firstLine="320"/>
              <w:jc w:val="center"/>
              <w:rPr>
                <w:sz w:val="16"/>
                <w:szCs w:val="21"/>
              </w:rPr>
            </w:pPr>
            <w:r w:rsidRPr="002865BD">
              <w:rPr>
                <w:sz w:val="16"/>
                <w:szCs w:val="21"/>
              </w:rPr>
              <w:t>化学电源技术</w:t>
            </w:r>
          </w:p>
          <w:p w14:paraId="66F4C2DC" w14:textId="666433FD" w:rsidR="00E8594B" w:rsidRPr="002865BD" w:rsidRDefault="00E8594B" w:rsidP="00E8594B">
            <w:pPr>
              <w:widowControl/>
              <w:snapToGrid w:val="0"/>
              <w:spacing w:line="240" w:lineRule="auto"/>
              <w:ind w:firstLineChars="0" w:firstLine="0"/>
              <w:jc w:val="center"/>
              <w:rPr>
                <w:kern w:val="0"/>
                <w:sz w:val="18"/>
                <w:szCs w:val="18"/>
              </w:rPr>
            </w:pPr>
            <w:r w:rsidRPr="002865BD">
              <w:rPr>
                <w:sz w:val="16"/>
                <w:szCs w:val="21"/>
              </w:rPr>
              <w:t>Chemical Power Technology</w:t>
            </w:r>
          </w:p>
        </w:tc>
        <w:tc>
          <w:tcPr>
            <w:tcW w:w="519" w:type="dxa"/>
            <w:vAlign w:val="center"/>
          </w:tcPr>
          <w:p w14:paraId="56E45FD7" w14:textId="723B49C5" w:rsidR="00E8594B" w:rsidRPr="002865BD" w:rsidRDefault="00E8594B" w:rsidP="00E8594B">
            <w:pPr>
              <w:widowControl/>
              <w:spacing w:line="240" w:lineRule="auto"/>
              <w:ind w:firstLineChars="0" w:firstLine="0"/>
              <w:jc w:val="center"/>
              <w:rPr>
                <w:kern w:val="0"/>
                <w:sz w:val="18"/>
                <w:szCs w:val="18"/>
              </w:rPr>
            </w:pPr>
            <w:r w:rsidRPr="002865BD">
              <w:rPr>
                <w:sz w:val="16"/>
                <w:szCs w:val="21"/>
              </w:rPr>
              <w:t>3.0</w:t>
            </w:r>
          </w:p>
        </w:tc>
        <w:tc>
          <w:tcPr>
            <w:tcW w:w="438" w:type="dxa"/>
            <w:shd w:val="clear" w:color="auto" w:fill="auto"/>
            <w:vAlign w:val="center"/>
          </w:tcPr>
          <w:p w14:paraId="123DA6DB" w14:textId="35BD9A09" w:rsidR="00E8594B" w:rsidRPr="002865BD" w:rsidRDefault="00E8594B" w:rsidP="00E8594B">
            <w:pPr>
              <w:widowControl/>
              <w:spacing w:line="240" w:lineRule="auto"/>
              <w:ind w:firstLineChars="0" w:firstLine="0"/>
              <w:jc w:val="center"/>
              <w:rPr>
                <w:kern w:val="0"/>
                <w:sz w:val="18"/>
                <w:szCs w:val="18"/>
              </w:rPr>
            </w:pPr>
            <w:r w:rsidRPr="002865BD">
              <w:rPr>
                <w:sz w:val="16"/>
                <w:szCs w:val="21"/>
              </w:rPr>
              <w:t>48</w:t>
            </w:r>
          </w:p>
        </w:tc>
        <w:tc>
          <w:tcPr>
            <w:tcW w:w="422" w:type="dxa"/>
            <w:shd w:val="clear" w:color="auto" w:fill="auto"/>
            <w:vAlign w:val="center"/>
          </w:tcPr>
          <w:p w14:paraId="6236DAAD" w14:textId="45CB20D6" w:rsidR="00E8594B" w:rsidRPr="002865BD" w:rsidRDefault="00E8594B" w:rsidP="00E8594B">
            <w:pPr>
              <w:widowControl/>
              <w:spacing w:line="240" w:lineRule="auto"/>
              <w:ind w:firstLineChars="0" w:firstLine="0"/>
              <w:jc w:val="center"/>
              <w:rPr>
                <w:kern w:val="0"/>
                <w:sz w:val="18"/>
                <w:szCs w:val="18"/>
              </w:rPr>
            </w:pPr>
            <w:r w:rsidRPr="002865BD">
              <w:rPr>
                <w:sz w:val="16"/>
                <w:szCs w:val="21"/>
              </w:rPr>
              <w:t>48</w:t>
            </w:r>
          </w:p>
        </w:tc>
        <w:tc>
          <w:tcPr>
            <w:tcW w:w="423" w:type="dxa"/>
            <w:shd w:val="clear" w:color="auto" w:fill="auto"/>
            <w:vAlign w:val="center"/>
          </w:tcPr>
          <w:p w14:paraId="6D7004BF" w14:textId="1CB79C38"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7D7314C9"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42F15788" w14:textId="77777777" w:rsidR="00E8594B" w:rsidRPr="002865BD" w:rsidRDefault="00E8594B" w:rsidP="00E8594B">
            <w:pPr>
              <w:widowControl/>
              <w:spacing w:line="240" w:lineRule="auto"/>
              <w:ind w:firstLineChars="0" w:firstLine="0"/>
              <w:jc w:val="center"/>
              <w:rPr>
                <w:kern w:val="0"/>
                <w:sz w:val="18"/>
                <w:szCs w:val="18"/>
              </w:rPr>
            </w:pPr>
          </w:p>
        </w:tc>
        <w:tc>
          <w:tcPr>
            <w:tcW w:w="548" w:type="dxa"/>
            <w:vAlign w:val="center"/>
          </w:tcPr>
          <w:p w14:paraId="3FB7E7A1" w14:textId="77777777" w:rsidR="00E8594B" w:rsidRPr="002865BD" w:rsidRDefault="00E8594B" w:rsidP="00E8594B">
            <w:pPr>
              <w:widowControl/>
              <w:spacing w:line="240" w:lineRule="auto"/>
              <w:ind w:firstLineChars="0" w:firstLine="0"/>
              <w:jc w:val="center"/>
              <w:rPr>
                <w:kern w:val="0"/>
                <w:sz w:val="18"/>
                <w:szCs w:val="18"/>
              </w:rPr>
            </w:pPr>
          </w:p>
        </w:tc>
        <w:tc>
          <w:tcPr>
            <w:tcW w:w="601" w:type="dxa"/>
            <w:vAlign w:val="center"/>
          </w:tcPr>
          <w:p w14:paraId="0D3DE28F" w14:textId="1238F998" w:rsidR="00E8594B" w:rsidRPr="002865BD" w:rsidRDefault="00E8594B" w:rsidP="00E8594B">
            <w:pPr>
              <w:widowControl/>
              <w:spacing w:line="240" w:lineRule="auto"/>
              <w:ind w:firstLineChars="0" w:firstLine="0"/>
              <w:jc w:val="center"/>
              <w:rPr>
                <w:kern w:val="0"/>
                <w:sz w:val="18"/>
                <w:szCs w:val="18"/>
              </w:rPr>
            </w:pPr>
            <w:r w:rsidRPr="002865BD">
              <w:rPr>
                <w:sz w:val="16"/>
                <w:szCs w:val="21"/>
              </w:rPr>
              <w:t>5</w:t>
            </w:r>
          </w:p>
        </w:tc>
        <w:tc>
          <w:tcPr>
            <w:tcW w:w="505" w:type="dxa"/>
            <w:vAlign w:val="center"/>
          </w:tcPr>
          <w:p w14:paraId="1A293DFA" w14:textId="77777777" w:rsidR="00E8594B" w:rsidRPr="002865BD" w:rsidRDefault="00E8594B" w:rsidP="00E8594B">
            <w:pPr>
              <w:widowControl/>
              <w:spacing w:line="240" w:lineRule="auto"/>
              <w:ind w:firstLineChars="0" w:firstLine="0"/>
              <w:jc w:val="center"/>
              <w:rPr>
                <w:kern w:val="0"/>
                <w:sz w:val="18"/>
                <w:szCs w:val="18"/>
              </w:rPr>
            </w:pPr>
          </w:p>
        </w:tc>
      </w:tr>
      <w:tr w:rsidR="00E8594B" w:rsidRPr="00C31CF3" w14:paraId="67F5A99C" w14:textId="77777777" w:rsidTr="00ED276F">
        <w:trPr>
          <w:cantSplit/>
          <w:trHeight w:val="454"/>
          <w:jc w:val="center"/>
        </w:trPr>
        <w:tc>
          <w:tcPr>
            <w:tcW w:w="1257" w:type="dxa"/>
            <w:vAlign w:val="center"/>
          </w:tcPr>
          <w:p w14:paraId="3EA8B57E" w14:textId="5FF0FA42" w:rsidR="00E8594B" w:rsidRPr="002865BD" w:rsidRDefault="00E8594B" w:rsidP="00E8594B">
            <w:pPr>
              <w:widowControl/>
              <w:spacing w:line="240" w:lineRule="auto"/>
              <w:ind w:firstLineChars="0" w:firstLine="0"/>
              <w:jc w:val="center"/>
              <w:rPr>
                <w:kern w:val="0"/>
                <w:sz w:val="18"/>
                <w:szCs w:val="18"/>
              </w:rPr>
            </w:pPr>
            <w:r w:rsidRPr="002865BD">
              <w:rPr>
                <w:sz w:val="16"/>
                <w:szCs w:val="21"/>
              </w:rPr>
              <w:t>CNE420321021</w:t>
            </w:r>
          </w:p>
        </w:tc>
        <w:tc>
          <w:tcPr>
            <w:tcW w:w="3271" w:type="dxa"/>
            <w:vAlign w:val="center"/>
          </w:tcPr>
          <w:p w14:paraId="17905C17" w14:textId="77777777" w:rsidR="00E8594B" w:rsidRPr="002865BD" w:rsidRDefault="00E8594B" w:rsidP="00E8594B">
            <w:pPr>
              <w:spacing w:line="280" w:lineRule="exact"/>
              <w:ind w:firstLine="320"/>
              <w:jc w:val="center"/>
              <w:rPr>
                <w:sz w:val="16"/>
                <w:szCs w:val="21"/>
              </w:rPr>
            </w:pPr>
            <w:r w:rsidRPr="002865BD">
              <w:rPr>
                <w:sz w:val="16"/>
                <w:szCs w:val="21"/>
              </w:rPr>
              <w:t>电化学原理</w:t>
            </w:r>
          </w:p>
          <w:p w14:paraId="69478141" w14:textId="1829908F" w:rsidR="00E8594B" w:rsidRPr="002865BD" w:rsidRDefault="00E8594B" w:rsidP="00E8594B">
            <w:pPr>
              <w:widowControl/>
              <w:snapToGrid w:val="0"/>
              <w:spacing w:line="240" w:lineRule="auto"/>
              <w:ind w:firstLineChars="0" w:firstLine="0"/>
              <w:jc w:val="center"/>
              <w:rPr>
                <w:kern w:val="0"/>
                <w:sz w:val="18"/>
                <w:szCs w:val="18"/>
              </w:rPr>
            </w:pPr>
            <w:r w:rsidRPr="002865BD">
              <w:rPr>
                <w:sz w:val="16"/>
                <w:szCs w:val="21"/>
              </w:rPr>
              <w:t>Principles of Electrochemistry</w:t>
            </w:r>
          </w:p>
        </w:tc>
        <w:tc>
          <w:tcPr>
            <w:tcW w:w="519" w:type="dxa"/>
            <w:vAlign w:val="center"/>
          </w:tcPr>
          <w:p w14:paraId="77369CB0" w14:textId="236045F9" w:rsidR="00E8594B" w:rsidRPr="002865BD" w:rsidRDefault="00E8594B" w:rsidP="00E8594B">
            <w:pPr>
              <w:widowControl/>
              <w:spacing w:line="240" w:lineRule="auto"/>
              <w:ind w:firstLineChars="0" w:firstLine="0"/>
              <w:jc w:val="center"/>
              <w:rPr>
                <w:kern w:val="0"/>
                <w:sz w:val="18"/>
                <w:szCs w:val="18"/>
              </w:rPr>
            </w:pPr>
            <w:r w:rsidRPr="002865BD">
              <w:rPr>
                <w:sz w:val="16"/>
                <w:szCs w:val="21"/>
              </w:rPr>
              <w:t>3.0</w:t>
            </w:r>
          </w:p>
        </w:tc>
        <w:tc>
          <w:tcPr>
            <w:tcW w:w="438" w:type="dxa"/>
            <w:shd w:val="clear" w:color="auto" w:fill="auto"/>
            <w:vAlign w:val="center"/>
          </w:tcPr>
          <w:p w14:paraId="0525F25E" w14:textId="4062C352" w:rsidR="00E8594B" w:rsidRPr="002865BD" w:rsidRDefault="00E8594B" w:rsidP="00E8594B">
            <w:pPr>
              <w:widowControl/>
              <w:spacing w:line="240" w:lineRule="auto"/>
              <w:ind w:firstLineChars="0" w:firstLine="0"/>
              <w:jc w:val="center"/>
              <w:rPr>
                <w:kern w:val="0"/>
                <w:sz w:val="18"/>
                <w:szCs w:val="18"/>
              </w:rPr>
            </w:pPr>
            <w:r w:rsidRPr="002865BD">
              <w:rPr>
                <w:sz w:val="16"/>
                <w:szCs w:val="21"/>
              </w:rPr>
              <w:t>48</w:t>
            </w:r>
          </w:p>
        </w:tc>
        <w:tc>
          <w:tcPr>
            <w:tcW w:w="422" w:type="dxa"/>
            <w:shd w:val="clear" w:color="auto" w:fill="auto"/>
            <w:vAlign w:val="center"/>
          </w:tcPr>
          <w:p w14:paraId="1BCFBF51" w14:textId="21A7936C" w:rsidR="00E8594B" w:rsidRPr="002865BD" w:rsidRDefault="00E8594B" w:rsidP="00E8594B">
            <w:pPr>
              <w:widowControl/>
              <w:spacing w:line="240" w:lineRule="auto"/>
              <w:ind w:firstLineChars="0" w:firstLine="0"/>
              <w:jc w:val="center"/>
              <w:rPr>
                <w:kern w:val="0"/>
                <w:sz w:val="18"/>
                <w:szCs w:val="18"/>
              </w:rPr>
            </w:pPr>
            <w:r w:rsidRPr="002865BD">
              <w:rPr>
                <w:sz w:val="16"/>
                <w:szCs w:val="21"/>
              </w:rPr>
              <w:t>48</w:t>
            </w:r>
          </w:p>
        </w:tc>
        <w:tc>
          <w:tcPr>
            <w:tcW w:w="423" w:type="dxa"/>
            <w:shd w:val="clear" w:color="auto" w:fill="auto"/>
            <w:vAlign w:val="center"/>
          </w:tcPr>
          <w:p w14:paraId="0BEB3EA0"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5ACE3C71"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34F19D5C" w14:textId="77777777" w:rsidR="00E8594B" w:rsidRPr="002865BD" w:rsidRDefault="00E8594B" w:rsidP="00E8594B">
            <w:pPr>
              <w:widowControl/>
              <w:spacing w:line="240" w:lineRule="auto"/>
              <w:ind w:firstLineChars="0" w:firstLine="0"/>
              <w:jc w:val="center"/>
              <w:rPr>
                <w:kern w:val="0"/>
                <w:sz w:val="18"/>
                <w:szCs w:val="18"/>
              </w:rPr>
            </w:pPr>
          </w:p>
        </w:tc>
        <w:tc>
          <w:tcPr>
            <w:tcW w:w="548" w:type="dxa"/>
            <w:vAlign w:val="center"/>
          </w:tcPr>
          <w:p w14:paraId="342E91E3" w14:textId="77777777" w:rsidR="00E8594B" w:rsidRPr="002865BD" w:rsidRDefault="00E8594B" w:rsidP="00E8594B">
            <w:pPr>
              <w:widowControl/>
              <w:spacing w:line="240" w:lineRule="auto"/>
              <w:ind w:firstLineChars="0" w:firstLine="0"/>
              <w:jc w:val="center"/>
              <w:rPr>
                <w:kern w:val="0"/>
                <w:sz w:val="18"/>
                <w:szCs w:val="18"/>
              </w:rPr>
            </w:pPr>
          </w:p>
        </w:tc>
        <w:tc>
          <w:tcPr>
            <w:tcW w:w="601" w:type="dxa"/>
            <w:vAlign w:val="center"/>
          </w:tcPr>
          <w:p w14:paraId="799F8588" w14:textId="131CF0D2" w:rsidR="00E8594B" w:rsidRPr="002865BD" w:rsidRDefault="00E8594B" w:rsidP="00E8594B">
            <w:pPr>
              <w:widowControl/>
              <w:spacing w:line="240" w:lineRule="auto"/>
              <w:ind w:firstLineChars="0" w:firstLine="0"/>
              <w:jc w:val="center"/>
              <w:rPr>
                <w:kern w:val="0"/>
                <w:sz w:val="18"/>
                <w:szCs w:val="18"/>
              </w:rPr>
            </w:pPr>
            <w:r w:rsidRPr="002865BD">
              <w:rPr>
                <w:sz w:val="16"/>
                <w:szCs w:val="21"/>
              </w:rPr>
              <w:t>5</w:t>
            </w:r>
          </w:p>
        </w:tc>
        <w:tc>
          <w:tcPr>
            <w:tcW w:w="505" w:type="dxa"/>
            <w:vAlign w:val="center"/>
          </w:tcPr>
          <w:p w14:paraId="77D2AAF6" w14:textId="77777777" w:rsidR="00E8594B" w:rsidRPr="002865BD" w:rsidRDefault="00E8594B" w:rsidP="00E8594B">
            <w:pPr>
              <w:widowControl/>
              <w:spacing w:line="240" w:lineRule="auto"/>
              <w:ind w:firstLineChars="0" w:firstLine="0"/>
              <w:jc w:val="center"/>
              <w:rPr>
                <w:kern w:val="0"/>
                <w:sz w:val="18"/>
                <w:szCs w:val="18"/>
              </w:rPr>
            </w:pPr>
          </w:p>
        </w:tc>
      </w:tr>
      <w:tr w:rsidR="00E8594B" w:rsidRPr="00C31CF3" w14:paraId="66330A34" w14:textId="77777777" w:rsidTr="00ED276F">
        <w:trPr>
          <w:cantSplit/>
          <w:trHeight w:val="454"/>
          <w:jc w:val="center"/>
        </w:trPr>
        <w:tc>
          <w:tcPr>
            <w:tcW w:w="1257" w:type="dxa"/>
            <w:vAlign w:val="center"/>
          </w:tcPr>
          <w:p w14:paraId="7A95B272" w14:textId="7A2C6118" w:rsidR="00E8594B" w:rsidRPr="00ED276F" w:rsidRDefault="00E8594B" w:rsidP="00E8594B">
            <w:pPr>
              <w:widowControl/>
              <w:spacing w:line="240" w:lineRule="auto"/>
              <w:ind w:firstLineChars="0" w:firstLine="0"/>
              <w:jc w:val="center"/>
              <w:rPr>
                <w:sz w:val="16"/>
                <w:szCs w:val="21"/>
              </w:rPr>
            </w:pPr>
            <w:r w:rsidRPr="002865BD">
              <w:rPr>
                <w:sz w:val="16"/>
                <w:szCs w:val="21"/>
              </w:rPr>
              <w:t>CNE428911016</w:t>
            </w:r>
          </w:p>
        </w:tc>
        <w:tc>
          <w:tcPr>
            <w:tcW w:w="3271" w:type="dxa"/>
            <w:vAlign w:val="center"/>
          </w:tcPr>
          <w:p w14:paraId="72E9B6C2" w14:textId="77777777" w:rsidR="00E8594B" w:rsidRPr="002865BD" w:rsidRDefault="00E8594B" w:rsidP="00E8594B">
            <w:pPr>
              <w:spacing w:line="280" w:lineRule="exact"/>
              <w:ind w:firstLine="320"/>
              <w:jc w:val="center"/>
              <w:rPr>
                <w:sz w:val="16"/>
                <w:szCs w:val="21"/>
              </w:rPr>
            </w:pPr>
            <w:r w:rsidRPr="002865BD">
              <w:rPr>
                <w:sz w:val="16"/>
                <w:szCs w:val="21"/>
              </w:rPr>
              <w:t>电化学原理实验</w:t>
            </w:r>
          </w:p>
          <w:p w14:paraId="5BEBB533" w14:textId="0B152F69" w:rsidR="00E8594B" w:rsidRPr="00ED276F" w:rsidRDefault="00E8594B" w:rsidP="00E8594B">
            <w:pPr>
              <w:spacing w:line="280" w:lineRule="exact"/>
              <w:ind w:firstLine="320"/>
              <w:jc w:val="center"/>
              <w:rPr>
                <w:sz w:val="16"/>
                <w:szCs w:val="21"/>
              </w:rPr>
            </w:pPr>
            <w:r w:rsidRPr="002865BD">
              <w:rPr>
                <w:sz w:val="16"/>
                <w:szCs w:val="21"/>
              </w:rPr>
              <w:t>Electrochemical Experiment</w:t>
            </w:r>
          </w:p>
        </w:tc>
        <w:tc>
          <w:tcPr>
            <w:tcW w:w="519" w:type="dxa"/>
            <w:vAlign w:val="center"/>
          </w:tcPr>
          <w:p w14:paraId="7C93540B" w14:textId="1392F318" w:rsidR="00E8594B" w:rsidRPr="00ED276F" w:rsidRDefault="00E8594B" w:rsidP="00E8594B">
            <w:pPr>
              <w:widowControl/>
              <w:spacing w:line="240" w:lineRule="auto"/>
              <w:ind w:firstLineChars="0" w:firstLine="0"/>
              <w:jc w:val="center"/>
              <w:rPr>
                <w:sz w:val="16"/>
                <w:szCs w:val="21"/>
              </w:rPr>
            </w:pPr>
            <w:r w:rsidRPr="002865BD">
              <w:rPr>
                <w:sz w:val="16"/>
                <w:szCs w:val="21"/>
              </w:rPr>
              <w:t>1.0</w:t>
            </w:r>
          </w:p>
        </w:tc>
        <w:tc>
          <w:tcPr>
            <w:tcW w:w="438" w:type="dxa"/>
            <w:shd w:val="clear" w:color="auto" w:fill="auto"/>
            <w:vAlign w:val="center"/>
          </w:tcPr>
          <w:p w14:paraId="3B0C2721" w14:textId="05E161E4" w:rsidR="00E8594B" w:rsidRPr="00ED276F" w:rsidRDefault="00E8594B" w:rsidP="00E8594B">
            <w:pPr>
              <w:widowControl/>
              <w:spacing w:line="240" w:lineRule="auto"/>
              <w:ind w:firstLineChars="0" w:firstLine="0"/>
              <w:jc w:val="center"/>
              <w:rPr>
                <w:sz w:val="16"/>
                <w:szCs w:val="21"/>
              </w:rPr>
            </w:pPr>
            <w:r w:rsidRPr="002865BD">
              <w:rPr>
                <w:sz w:val="16"/>
                <w:szCs w:val="21"/>
              </w:rPr>
              <w:t>24</w:t>
            </w:r>
          </w:p>
        </w:tc>
        <w:tc>
          <w:tcPr>
            <w:tcW w:w="422" w:type="dxa"/>
            <w:shd w:val="clear" w:color="auto" w:fill="auto"/>
            <w:vAlign w:val="center"/>
          </w:tcPr>
          <w:p w14:paraId="5C45DDA6" w14:textId="32750B6C" w:rsidR="00E8594B" w:rsidRPr="00ED276F" w:rsidRDefault="00E8594B" w:rsidP="00E8594B">
            <w:pPr>
              <w:widowControl/>
              <w:spacing w:line="240" w:lineRule="auto"/>
              <w:ind w:firstLineChars="0" w:firstLine="0"/>
              <w:jc w:val="center"/>
              <w:rPr>
                <w:sz w:val="16"/>
                <w:szCs w:val="21"/>
              </w:rPr>
            </w:pPr>
          </w:p>
        </w:tc>
        <w:tc>
          <w:tcPr>
            <w:tcW w:w="423" w:type="dxa"/>
            <w:shd w:val="clear" w:color="auto" w:fill="auto"/>
            <w:vAlign w:val="center"/>
          </w:tcPr>
          <w:p w14:paraId="7F552023" w14:textId="4F43EC6D" w:rsidR="00E8594B" w:rsidRPr="00ED276F" w:rsidRDefault="00E8594B" w:rsidP="00E8594B">
            <w:pPr>
              <w:widowControl/>
              <w:spacing w:line="240" w:lineRule="auto"/>
              <w:ind w:firstLineChars="0" w:firstLine="0"/>
              <w:jc w:val="center"/>
              <w:rPr>
                <w:kern w:val="0"/>
                <w:sz w:val="18"/>
                <w:szCs w:val="18"/>
              </w:rPr>
            </w:pPr>
            <w:r w:rsidRPr="002865BD">
              <w:rPr>
                <w:sz w:val="16"/>
                <w:szCs w:val="21"/>
              </w:rPr>
              <w:t>24</w:t>
            </w:r>
          </w:p>
        </w:tc>
        <w:tc>
          <w:tcPr>
            <w:tcW w:w="422" w:type="dxa"/>
            <w:shd w:val="clear" w:color="auto" w:fill="auto"/>
            <w:vAlign w:val="center"/>
          </w:tcPr>
          <w:p w14:paraId="7FBEE210" w14:textId="77777777" w:rsidR="00E8594B" w:rsidRPr="00ED276F"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58F369AF" w14:textId="77777777" w:rsidR="00E8594B" w:rsidRPr="00ED276F" w:rsidRDefault="00E8594B" w:rsidP="00E8594B">
            <w:pPr>
              <w:widowControl/>
              <w:spacing w:line="240" w:lineRule="auto"/>
              <w:ind w:firstLineChars="0" w:firstLine="0"/>
              <w:jc w:val="center"/>
              <w:rPr>
                <w:kern w:val="0"/>
                <w:sz w:val="18"/>
                <w:szCs w:val="18"/>
              </w:rPr>
            </w:pPr>
          </w:p>
        </w:tc>
        <w:tc>
          <w:tcPr>
            <w:tcW w:w="548" w:type="dxa"/>
            <w:vAlign w:val="center"/>
          </w:tcPr>
          <w:p w14:paraId="0D2A51BE" w14:textId="77777777" w:rsidR="00E8594B" w:rsidRPr="00ED276F" w:rsidRDefault="00E8594B" w:rsidP="00E8594B">
            <w:pPr>
              <w:widowControl/>
              <w:spacing w:line="240" w:lineRule="auto"/>
              <w:ind w:firstLineChars="0" w:firstLine="0"/>
              <w:jc w:val="center"/>
              <w:rPr>
                <w:kern w:val="0"/>
                <w:sz w:val="18"/>
                <w:szCs w:val="18"/>
              </w:rPr>
            </w:pPr>
          </w:p>
        </w:tc>
        <w:tc>
          <w:tcPr>
            <w:tcW w:w="601" w:type="dxa"/>
            <w:vAlign w:val="center"/>
          </w:tcPr>
          <w:p w14:paraId="2B8EA078" w14:textId="3DE34923" w:rsidR="00E8594B" w:rsidRPr="00ED276F" w:rsidRDefault="00E8594B" w:rsidP="00E8594B">
            <w:pPr>
              <w:widowControl/>
              <w:spacing w:line="240" w:lineRule="auto"/>
              <w:ind w:firstLineChars="0" w:firstLine="0"/>
              <w:jc w:val="center"/>
              <w:rPr>
                <w:sz w:val="16"/>
                <w:szCs w:val="21"/>
              </w:rPr>
            </w:pPr>
            <w:r w:rsidRPr="002865BD">
              <w:rPr>
                <w:sz w:val="16"/>
                <w:szCs w:val="21"/>
              </w:rPr>
              <w:t>5</w:t>
            </w:r>
          </w:p>
        </w:tc>
        <w:tc>
          <w:tcPr>
            <w:tcW w:w="505" w:type="dxa"/>
            <w:vAlign w:val="center"/>
          </w:tcPr>
          <w:p w14:paraId="19AEE926" w14:textId="77777777" w:rsidR="00E8594B" w:rsidRPr="002865BD" w:rsidRDefault="00E8594B" w:rsidP="00E8594B">
            <w:pPr>
              <w:widowControl/>
              <w:spacing w:line="240" w:lineRule="auto"/>
              <w:ind w:firstLineChars="0" w:firstLine="0"/>
              <w:jc w:val="center"/>
              <w:rPr>
                <w:kern w:val="0"/>
                <w:sz w:val="18"/>
                <w:szCs w:val="18"/>
              </w:rPr>
            </w:pPr>
          </w:p>
        </w:tc>
      </w:tr>
      <w:tr w:rsidR="00E8594B" w:rsidRPr="00C31CF3" w14:paraId="55C109ED" w14:textId="77777777" w:rsidTr="00ED276F">
        <w:trPr>
          <w:cantSplit/>
          <w:trHeight w:val="454"/>
          <w:jc w:val="center"/>
        </w:trPr>
        <w:tc>
          <w:tcPr>
            <w:tcW w:w="1257" w:type="dxa"/>
            <w:vAlign w:val="center"/>
          </w:tcPr>
          <w:p w14:paraId="5678A475" w14:textId="7C281C0C" w:rsidR="00E8594B" w:rsidRPr="002865BD" w:rsidRDefault="00E8594B" w:rsidP="00E8594B">
            <w:pPr>
              <w:widowControl/>
              <w:spacing w:line="240" w:lineRule="auto"/>
              <w:ind w:firstLineChars="0" w:firstLine="0"/>
              <w:jc w:val="center"/>
              <w:rPr>
                <w:kern w:val="0"/>
                <w:sz w:val="18"/>
                <w:szCs w:val="18"/>
              </w:rPr>
            </w:pPr>
            <w:r w:rsidRPr="002865BD">
              <w:rPr>
                <w:sz w:val="16"/>
                <w:szCs w:val="21"/>
              </w:rPr>
              <w:t>CNE430211020</w:t>
            </w:r>
          </w:p>
        </w:tc>
        <w:tc>
          <w:tcPr>
            <w:tcW w:w="3271" w:type="dxa"/>
            <w:vAlign w:val="center"/>
          </w:tcPr>
          <w:p w14:paraId="1CFD492F" w14:textId="77777777" w:rsidR="00E8594B" w:rsidRPr="002865BD" w:rsidRDefault="00E8594B" w:rsidP="00E8594B">
            <w:pPr>
              <w:spacing w:line="280" w:lineRule="exact"/>
              <w:ind w:firstLine="320"/>
              <w:jc w:val="center"/>
              <w:rPr>
                <w:sz w:val="16"/>
                <w:szCs w:val="21"/>
              </w:rPr>
            </w:pPr>
            <w:r w:rsidRPr="002865BD">
              <w:rPr>
                <w:sz w:val="16"/>
                <w:szCs w:val="21"/>
              </w:rPr>
              <w:t>燃料电池技术</w:t>
            </w:r>
          </w:p>
          <w:p w14:paraId="6D49EDB9" w14:textId="3BED5336" w:rsidR="00E8594B" w:rsidRPr="002865BD" w:rsidRDefault="00E8594B" w:rsidP="00E8594B">
            <w:pPr>
              <w:widowControl/>
              <w:snapToGrid w:val="0"/>
              <w:spacing w:line="240" w:lineRule="auto"/>
              <w:ind w:firstLineChars="0" w:firstLine="0"/>
              <w:jc w:val="center"/>
              <w:rPr>
                <w:kern w:val="0"/>
                <w:sz w:val="18"/>
                <w:szCs w:val="18"/>
              </w:rPr>
            </w:pPr>
            <w:r w:rsidRPr="002865BD">
              <w:rPr>
                <w:sz w:val="16"/>
                <w:szCs w:val="21"/>
              </w:rPr>
              <w:t>Fuel Cell Technology</w:t>
            </w:r>
          </w:p>
        </w:tc>
        <w:tc>
          <w:tcPr>
            <w:tcW w:w="519" w:type="dxa"/>
            <w:vAlign w:val="center"/>
          </w:tcPr>
          <w:p w14:paraId="4831CE83" w14:textId="3CAD22BB" w:rsidR="00E8594B" w:rsidRPr="002865BD" w:rsidRDefault="00E8594B" w:rsidP="00E8594B">
            <w:pPr>
              <w:widowControl/>
              <w:spacing w:line="240" w:lineRule="auto"/>
              <w:ind w:firstLineChars="0" w:firstLine="0"/>
              <w:jc w:val="center"/>
              <w:rPr>
                <w:kern w:val="0"/>
                <w:sz w:val="18"/>
                <w:szCs w:val="18"/>
              </w:rPr>
            </w:pPr>
            <w:r w:rsidRPr="002865BD">
              <w:rPr>
                <w:sz w:val="16"/>
                <w:szCs w:val="21"/>
              </w:rPr>
              <w:t>2.0</w:t>
            </w:r>
          </w:p>
        </w:tc>
        <w:tc>
          <w:tcPr>
            <w:tcW w:w="438" w:type="dxa"/>
            <w:shd w:val="clear" w:color="auto" w:fill="auto"/>
            <w:vAlign w:val="center"/>
          </w:tcPr>
          <w:p w14:paraId="39CC5E9E" w14:textId="5CA603EE" w:rsidR="00E8594B" w:rsidRPr="002865BD" w:rsidRDefault="00E8594B" w:rsidP="00E8594B">
            <w:pPr>
              <w:widowControl/>
              <w:spacing w:line="240" w:lineRule="auto"/>
              <w:ind w:firstLineChars="0" w:firstLine="0"/>
              <w:jc w:val="center"/>
              <w:rPr>
                <w:kern w:val="0"/>
                <w:sz w:val="18"/>
                <w:szCs w:val="18"/>
              </w:rPr>
            </w:pPr>
            <w:r w:rsidRPr="002865BD">
              <w:rPr>
                <w:sz w:val="16"/>
                <w:szCs w:val="21"/>
              </w:rPr>
              <w:t>32</w:t>
            </w:r>
          </w:p>
        </w:tc>
        <w:tc>
          <w:tcPr>
            <w:tcW w:w="422" w:type="dxa"/>
            <w:shd w:val="clear" w:color="auto" w:fill="auto"/>
            <w:vAlign w:val="center"/>
          </w:tcPr>
          <w:p w14:paraId="7056A3DE" w14:textId="3D13114C" w:rsidR="00E8594B" w:rsidRPr="002865BD" w:rsidRDefault="00E8594B" w:rsidP="00E8594B">
            <w:pPr>
              <w:widowControl/>
              <w:spacing w:line="240" w:lineRule="auto"/>
              <w:ind w:firstLineChars="0" w:firstLine="0"/>
              <w:jc w:val="center"/>
              <w:rPr>
                <w:kern w:val="0"/>
                <w:sz w:val="18"/>
                <w:szCs w:val="18"/>
              </w:rPr>
            </w:pPr>
            <w:r w:rsidRPr="002865BD">
              <w:rPr>
                <w:sz w:val="16"/>
                <w:szCs w:val="21"/>
              </w:rPr>
              <w:t>32</w:t>
            </w:r>
          </w:p>
        </w:tc>
        <w:tc>
          <w:tcPr>
            <w:tcW w:w="423" w:type="dxa"/>
            <w:shd w:val="clear" w:color="auto" w:fill="auto"/>
            <w:vAlign w:val="center"/>
          </w:tcPr>
          <w:p w14:paraId="46D97EFF"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20E9E683"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483CFC51" w14:textId="77777777" w:rsidR="00E8594B" w:rsidRPr="002865BD" w:rsidRDefault="00E8594B" w:rsidP="00E8594B">
            <w:pPr>
              <w:widowControl/>
              <w:spacing w:line="240" w:lineRule="auto"/>
              <w:ind w:firstLineChars="0" w:firstLine="0"/>
              <w:jc w:val="center"/>
              <w:rPr>
                <w:kern w:val="0"/>
                <w:sz w:val="18"/>
                <w:szCs w:val="18"/>
              </w:rPr>
            </w:pPr>
          </w:p>
        </w:tc>
        <w:tc>
          <w:tcPr>
            <w:tcW w:w="548" w:type="dxa"/>
            <w:vAlign w:val="center"/>
          </w:tcPr>
          <w:p w14:paraId="66A88943" w14:textId="1F8B67E7" w:rsidR="00E8594B" w:rsidRPr="002865BD" w:rsidRDefault="00E8594B" w:rsidP="00E8594B">
            <w:pPr>
              <w:widowControl/>
              <w:spacing w:line="240" w:lineRule="auto"/>
              <w:ind w:firstLineChars="0" w:firstLine="0"/>
              <w:jc w:val="center"/>
              <w:rPr>
                <w:kern w:val="0"/>
                <w:sz w:val="18"/>
                <w:szCs w:val="18"/>
              </w:rPr>
            </w:pPr>
          </w:p>
        </w:tc>
        <w:tc>
          <w:tcPr>
            <w:tcW w:w="601" w:type="dxa"/>
            <w:vAlign w:val="center"/>
          </w:tcPr>
          <w:p w14:paraId="6AA6C75F" w14:textId="0D54F7E3" w:rsidR="00E8594B" w:rsidRPr="002865BD" w:rsidRDefault="00E8594B" w:rsidP="00E8594B">
            <w:pPr>
              <w:widowControl/>
              <w:spacing w:line="240" w:lineRule="auto"/>
              <w:ind w:firstLineChars="0" w:firstLine="0"/>
              <w:jc w:val="center"/>
              <w:rPr>
                <w:kern w:val="0"/>
                <w:sz w:val="18"/>
                <w:szCs w:val="18"/>
              </w:rPr>
            </w:pPr>
            <w:r w:rsidRPr="002865BD">
              <w:rPr>
                <w:sz w:val="16"/>
                <w:szCs w:val="21"/>
              </w:rPr>
              <w:t>6</w:t>
            </w:r>
          </w:p>
        </w:tc>
        <w:tc>
          <w:tcPr>
            <w:tcW w:w="505" w:type="dxa"/>
            <w:vAlign w:val="center"/>
          </w:tcPr>
          <w:p w14:paraId="1B3B8744" w14:textId="77777777" w:rsidR="00E8594B" w:rsidRPr="002865BD" w:rsidRDefault="00E8594B" w:rsidP="00E8594B">
            <w:pPr>
              <w:widowControl/>
              <w:spacing w:line="240" w:lineRule="auto"/>
              <w:ind w:firstLineChars="0" w:firstLine="0"/>
              <w:jc w:val="center"/>
              <w:rPr>
                <w:kern w:val="0"/>
                <w:sz w:val="18"/>
                <w:szCs w:val="18"/>
              </w:rPr>
            </w:pPr>
          </w:p>
        </w:tc>
      </w:tr>
      <w:tr w:rsidR="00E8594B" w:rsidRPr="00C31CF3" w14:paraId="2BC51AD6" w14:textId="77777777" w:rsidTr="00ED276F">
        <w:trPr>
          <w:cantSplit/>
          <w:trHeight w:val="454"/>
          <w:jc w:val="center"/>
        </w:trPr>
        <w:tc>
          <w:tcPr>
            <w:tcW w:w="1257" w:type="dxa"/>
            <w:vAlign w:val="center"/>
          </w:tcPr>
          <w:p w14:paraId="69A6BB36" w14:textId="677DE109" w:rsidR="00E8594B" w:rsidRPr="002865BD" w:rsidRDefault="00E8594B" w:rsidP="00E8594B">
            <w:pPr>
              <w:widowControl/>
              <w:spacing w:line="240" w:lineRule="auto"/>
              <w:ind w:firstLineChars="0" w:firstLine="0"/>
              <w:jc w:val="center"/>
              <w:rPr>
                <w:kern w:val="0"/>
                <w:sz w:val="18"/>
                <w:szCs w:val="18"/>
              </w:rPr>
            </w:pPr>
            <w:r w:rsidRPr="00ED276F">
              <w:rPr>
                <w:sz w:val="16"/>
                <w:szCs w:val="21"/>
              </w:rPr>
              <w:t>CNE429621020</w:t>
            </w:r>
          </w:p>
        </w:tc>
        <w:tc>
          <w:tcPr>
            <w:tcW w:w="3271" w:type="dxa"/>
            <w:vAlign w:val="center"/>
          </w:tcPr>
          <w:p w14:paraId="1FEB583A" w14:textId="77777777" w:rsidR="00E8594B" w:rsidRPr="00ED276F" w:rsidRDefault="00E8594B" w:rsidP="00E8594B">
            <w:pPr>
              <w:spacing w:line="280" w:lineRule="exact"/>
              <w:ind w:firstLine="320"/>
              <w:jc w:val="center"/>
              <w:rPr>
                <w:sz w:val="16"/>
                <w:szCs w:val="21"/>
              </w:rPr>
            </w:pPr>
            <w:r w:rsidRPr="00ED276F">
              <w:rPr>
                <w:sz w:val="16"/>
                <w:szCs w:val="21"/>
              </w:rPr>
              <w:t>材料化学基础</w:t>
            </w:r>
          </w:p>
          <w:p w14:paraId="3C68F8F5" w14:textId="22A46E75" w:rsidR="00E8594B" w:rsidRPr="002865BD" w:rsidRDefault="00E8594B" w:rsidP="00E8594B">
            <w:pPr>
              <w:widowControl/>
              <w:snapToGrid w:val="0"/>
              <w:spacing w:line="240" w:lineRule="auto"/>
              <w:ind w:firstLineChars="0" w:firstLine="0"/>
              <w:jc w:val="center"/>
              <w:rPr>
                <w:kern w:val="0"/>
                <w:sz w:val="18"/>
                <w:szCs w:val="18"/>
              </w:rPr>
            </w:pPr>
            <w:r w:rsidRPr="00ED276F">
              <w:rPr>
                <w:sz w:val="16"/>
                <w:szCs w:val="21"/>
              </w:rPr>
              <w:t>Foundation of Materials Chemistry</w:t>
            </w:r>
          </w:p>
        </w:tc>
        <w:tc>
          <w:tcPr>
            <w:tcW w:w="519" w:type="dxa"/>
            <w:vAlign w:val="center"/>
          </w:tcPr>
          <w:p w14:paraId="2223AFE3" w14:textId="1D656EAB" w:rsidR="00E8594B" w:rsidRPr="002865BD" w:rsidRDefault="00E8594B" w:rsidP="00E8594B">
            <w:pPr>
              <w:widowControl/>
              <w:spacing w:line="240" w:lineRule="auto"/>
              <w:ind w:firstLineChars="0" w:firstLine="0"/>
              <w:jc w:val="center"/>
              <w:rPr>
                <w:kern w:val="0"/>
                <w:sz w:val="18"/>
                <w:szCs w:val="18"/>
              </w:rPr>
            </w:pPr>
            <w:r w:rsidRPr="00ED276F">
              <w:rPr>
                <w:sz w:val="16"/>
                <w:szCs w:val="21"/>
              </w:rPr>
              <w:t>2.0</w:t>
            </w:r>
          </w:p>
        </w:tc>
        <w:tc>
          <w:tcPr>
            <w:tcW w:w="438" w:type="dxa"/>
            <w:shd w:val="clear" w:color="auto" w:fill="auto"/>
            <w:vAlign w:val="center"/>
          </w:tcPr>
          <w:p w14:paraId="4E1F6BFC" w14:textId="31694230" w:rsidR="00E8594B" w:rsidRPr="002865BD" w:rsidRDefault="00E8594B" w:rsidP="00E8594B">
            <w:pPr>
              <w:widowControl/>
              <w:spacing w:line="240" w:lineRule="auto"/>
              <w:ind w:firstLineChars="0" w:firstLine="0"/>
              <w:jc w:val="center"/>
              <w:rPr>
                <w:kern w:val="0"/>
                <w:sz w:val="18"/>
                <w:szCs w:val="18"/>
              </w:rPr>
            </w:pPr>
            <w:r w:rsidRPr="00ED276F">
              <w:rPr>
                <w:sz w:val="16"/>
                <w:szCs w:val="21"/>
              </w:rPr>
              <w:t>32</w:t>
            </w:r>
          </w:p>
        </w:tc>
        <w:tc>
          <w:tcPr>
            <w:tcW w:w="422" w:type="dxa"/>
            <w:shd w:val="clear" w:color="auto" w:fill="auto"/>
            <w:vAlign w:val="center"/>
          </w:tcPr>
          <w:p w14:paraId="267E7831" w14:textId="2E1CE941" w:rsidR="00E8594B" w:rsidRPr="002865BD" w:rsidRDefault="00E8594B" w:rsidP="00E8594B">
            <w:pPr>
              <w:widowControl/>
              <w:spacing w:line="240" w:lineRule="auto"/>
              <w:ind w:firstLineChars="0" w:firstLine="0"/>
              <w:jc w:val="center"/>
              <w:rPr>
                <w:kern w:val="0"/>
                <w:sz w:val="18"/>
                <w:szCs w:val="18"/>
              </w:rPr>
            </w:pPr>
            <w:r w:rsidRPr="00ED276F">
              <w:rPr>
                <w:sz w:val="16"/>
                <w:szCs w:val="21"/>
              </w:rPr>
              <w:t>32</w:t>
            </w:r>
          </w:p>
        </w:tc>
        <w:tc>
          <w:tcPr>
            <w:tcW w:w="423" w:type="dxa"/>
            <w:shd w:val="clear" w:color="auto" w:fill="auto"/>
            <w:vAlign w:val="center"/>
          </w:tcPr>
          <w:p w14:paraId="5CD5BAE1"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0E6F23BB"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58BA762D" w14:textId="262D36D6" w:rsidR="00E8594B" w:rsidRPr="002865BD" w:rsidRDefault="00E8594B" w:rsidP="00E8594B">
            <w:pPr>
              <w:widowControl/>
              <w:spacing w:line="240" w:lineRule="auto"/>
              <w:ind w:firstLineChars="0" w:firstLine="0"/>
              <w:jc w:val="center"/>
              <w:rPr>
                <w:kern w:val="0"/>
                <w:sz w:val="18"/>
                <w:szCs w:val="18"/>
              </w:rPr>
            </w:pPr>
          </w:p>
        </w:tc>
        <w:tc>
          <w:tcPr>
            <w:tcW w:w="548" w:type="dxa"/>
            <w:vAlign w:val="center"/>
          </w:tcPr>
          <w:p w14:paraId="045493DD" w14:textId="77777777" w:rsidR="00E8594B" w:rsidRPr="002865BD" w:rsidRDefault="00E8594B" w:rsidP="00E8594B">
            <w:pPr>
              <w:widowControl/>
              <w:spacing w:line="240" w:lineRule="auto"/>
              <w:ind w:firstLineChars="0" w:firstLine="0"/>
              <w:jc w:val="center"/>
              <w:rPr>
                <w:kern w:val="0"/>
                <w:sz w:val="18"/>
                <w:szCs w:val="18"/>
              </w:rPr>
            </w:pPr>
          </w:p>
        </w:tc>
        <w:tc>
          <w:tcPr>
            <w:tcW w:w="601" w:type="dxa"/>
            <w:vAlign w:val="center"/>
          </w:tcPr>
          <w:p w14:paraId="3BB92DE6" w14:textId="44E5A227" w:rsidR="00E8594B" w:rsidRPr="002865BD" w:rsidRDefault="00E8594B" w:rsidP="00E8594B">
            <w:pPr>
              <w:widowControl/>
              <w:spacing w:line="240" w:lineRule="auto"/>
              <w:ind w:firstLineChars="0" w:firstLine="0"/>
              <w:jc w:val="center"/>
              <w:rPr>
                <w:kern w:val="0"/>
                <w:sz w:val="18"/>
                <w:szCs w:val="18"/>
              </w:rPr>
            </w:pPr>
            <w:r w:rsidRPr="00ED276F">
              <w:rPr>
                <w:sz w:val="16"/>
                <w:szCs w:val="21"/>
              </w:rPr>
              <w:t>6</w:t>
            </w:r>
          </w:p>
        </w:tc>
        <w:tc>
          <w:tcPr>
            <w:tcW w:w="505" w:type="dxa"/>
            <w:vAlign w:val="center"/>
          </w:tcPr>
          <w:p w14:paraId="4A229543" w14:textId="77777777" w:rsidR="00E8594B" w:rsidRPr="002865BD" w:rsidRDefault="00E8594B" w:rsidP="00E8594B">
            <w:pPr>
              <w:widowControl/>
              <w:spacing w:line="240" w:lineRule="auto"/>
              <w:ind w:firstLineChars="0" w:firstLine="0"/>
              <w:jc w:val="center"/>
              <w:rPr>
                <w:kern w:val="0"/>
                <w:sz w:val="18"/>
                <w:szCs w:val="18"/>
              </w:rPr>
            </w:pPr>
          </w:p>
        </w:tc>
      </w:tr>
      <w:tr w:rsidR="00E8594B" w:rsidRPr="00C31CF3" w14:paraId="1AB63BDE" w14:textId="77777777" w:rsidTr="00ED276F">
        <w:trPr>
          <w:cantSplit/>
          <w:trHeight w:val="454"/>
          <w:jc w:val="center"/>
        </w:trPr>
        <w:tc>
          <w:tcPr>
            <w:tcW w:w="1257" w:type="dxa"/>
            <w:vAlign w:val="center"/>
          </w:tcPr>
          <w:p w14:paraId="43A34202" w14:textId="35F63CBA" w:rsidR="00E8594B" w:rsidRPr="002865BD" w:rsidRDefault="00E8594B" w:rsidP="00E8594B">
            <w:pPr>
              <w:widowControl/>
              <w:spacing w:line="240" w:lineRule="auto"/>
              <w:ind w:firstLineChars="0" w:firstLine="0"/>
              <w:jc w:val="center"/>
              <w:rPr>
                <w:kern w:val="0"/>
                <w:sz w:val="18"/>
                <w:szCs w:val="18"/>
              </w:rPr>
            </w:pPr>
            <w:r w:rsidRPr="002865BD">
              <w:rPr>
                <w:sz w:val="16"/>
                <w:szCs w:val="21"/>
              </w:rPr>
              <w:t>CNE429511020</w:t>
            </w:r>
          </w:p>
        </w:tc>
        <w:tc>
          <w:tcPr>
            <w:tcW w:w="3271" w:type="dxa"/>
            <w:vAlign w:val="center"/>
          </w:tcPr>
          <w:p w14:paraId="708BE3FD" w14:textId="77777777" w:rsidR="00E8594B" w:rsidRPr="002865BD" w:rsidRDefault="00E8594B" w:rsidP="00E8594B">
            <w:pPr>
              <w:spacing w:line="280" w:lineRule="exact"/>
              <w:ind w:firstLine="320"/>
              <w:jc w:val="center"/>
              <w:rPr>
                <w:sz w:val="16"/>
                <w:szCs w:val="21"/>
              </w:rPr>
            </w:pPr>
            <w:r w:rsidRPr="002865BD">
              <w:rPr>
                <w:sz w:val="16"/>
                <w:szCs w:val="21"/>
              </w:rPr>
              <w:t>锂离子电池理论与实践</w:t>
            </w:r>
          </w:p>
          <w:p w14:paraId="69281E64" w14:textId="41B645B0" w:rsidR="00E8594B" w:rsidRPr="002865BD" w:rsidRDefault="00E8594B" w:rsidP="00E8594B">
            <w:pPr>
              <w:widowControl/>
              <w:snapToGrid w:val="0"/>
              <w:spacing w:line="240" w:lineRule="auto"/>
              <w:ind w:firstLineChars="0" w:firstLine="0"/>
              <w:jc w:val="center"/>
              <w:rPr>
                <w:kern w:val="0"/>
                <w:sz w:val="18"/>
                <w:szCs w:val="18"/>
              </w:rPr>
            </w:pPr>
            <w:r w:rsidRPr="002865BD">
              <w:rPr>
                <w:sz w:val="16"/>
                <w:szCs w:val="21"/>
              </w:rPr>
              <w:t>Theory and Practice of Lithium-ion Batteries</w:t>
            </w:r>
          </w:p>
        </w:tc>
        <w:tc>
          <w:tcPr>
            <w:tcW w:w="519" w:type="dxa"/>
            <w:vAlign w:val="center"/>
          </w:tcPr>
          <w:p w14:paraId="4322D019" w14:textId="70B3B187" w:rsidR="00E8594B" w:rsidRPr="002865BD" w:rsidRDefault="00E8594B" w:rsidP="00E8594B">
            <w:pPr>
              <w:widowControl/>
              <w:spacing w:line="240" w:lineRule="auto"/>
              <w:ind w:firstLineChars="0" w:firstLine="0"/>
              <w:jc w:val="center"/>
              <w:rPr>
                <w:kern w:val="0"/>
                <w:sz w:val="18"/>
                <w:szCs w:val="18"/>
              </w:rPr>
            </w:pPr>
            <w:r w:rsidRPr="002865BD">
              <w:rPr>
                <w:sz w:val="16"/>
                <w:szCs w:val="21"/>
              </w:rPr>
              <w:t>2.0</w:t>
            </w:r>
          </w:p>
        </w:tc>
        <w:tc>
          <w:tcPr>
            <w:tcW w:w="438" w:type="dxa"/>
            <w:shd w:val="clear" w:color="auto" w:fill="auto"/>
            <w:vAlign w:val="center"/>
          </w:tcPr>
          <w:p w14:paraId="29962CE5" w14:textId="1AC4A99A" w:rsidR="00E8594B" w:rsidRPr="002865BD" w:rsidRDefault="00E8594B" w:rsidP="00E8594B">
            <w:pPr>
              <w:widowControl/>
              <w:spacing w:line="240" w:lineRule="auto"/>
              <w:ind w:firstLineChars="0" w:firstLine="0"/>
              <w:jc w:val="center"/>
              <w:rPr>
                <w:kern w:val="0"/>
                <w:sz w:val="18"/>
                <w:szCs w:val="18"/>
              </w:rPr>
            </w:pPr>
            <w:r w:rsidRPr="002865BD">
              <w:rPr>
                <w:sz w:val="16"/>
                <w:szCs w:val="21"/>
              </w:rPr>
              <w:t>32</w:t>
            </w:r>
          </w:p>
        </w:tc>
        <w:tc>
          <w:tcPr>
            <w:tcW w:w="422" w:type="dxa"/>
            <w:shd w:val="clear" w:color="auto" w:fill="auto"/>
            <w:vAlign w:val="center"/>
          </w:tcPr>
          <w:p w14:paraId="0145108E" w14:textId="05AB3857" w:rsidR="00E8594B" w:rsidRPr="002865BD" w:rsidRDefault="00E8594B" w:rsidP="00E8594B">
            <w:pPr>
              <w:widowControl/>
              <w:spacing w:line="240" w:lineRule="auto"/>
              <w:ind w:firstLineChars="0" w:firstLine="0"/>
              <w:jc w:val="center"/>
              <w:rPr>
                <w:kern w:val="0"/>
                <w:sz w:val="18"/>
                <w:szCs w:val="18"/>
              </w:rPr>
            </w:pPr>
            <w:r w:rsidRPr="002865BD">
              <w:rPr>
                <w:sz w:val="16"/>
                <w:szCs w:val="21"/>
              </w:rPr>
              <w:t>32</w:t>
            </w:r>
          </w:p>
        </w:tc>
        <w:tc>
          <w:tcPr>
            <w:tcW w:w="423" w:type="dxa"/>
            <w:shd w:val="clear" w:color="auto" w:fill="auto"/>
            <w:vAlign w:val="center"/>
          </w:tcPr>
          <w:p w14:paraId="5198D660"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6F6502F4"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112F4D65" w14:textId="149D0859" w:rsidR="00E8594B" w:rsidRPr="002865BD" w:rsidRDefault="00E8594B" w:rsidP="00E8594B">
            <w:pPr>
              <w:widowControl/>
              <w:spacing w:line="240" w:lineRule="auto"/>
              <w:ind w:firstLineChars="0" w:firstLine="0"/>
              <w:jc w:val="center"/>
              <w:rPr>
                <w:kern w:val="0"/>
                <w:sz w:val="18"/>
                <w:szCs w:val="18"/>
              </w:rPr>
            </w:pPr>
          </w:p>
        </w:tc>
        <w:tc>
          <w:tcPr>
            <w:tcW w:w="548" w:type="dxa"/>
            <w:vAlign w:val="center"/>
          </w:tcPr>
          <w:p w14:paraId="5EB8CDD1" w14:textId="6755EE49" w:rsidR="00E8594B" w:rsidRPr="002865BD" w:rsidRDefault="00E8594B" w:rsidP="00E8594B">
            <w:pPr>
              <w:widowControl/>
              <w:spacing w:line="240" w:lineRule="auto"/>
              <w:ind w:firstLineChars="0" w:firstLine="0"/>
              <w:jc w:val="center"/>
              <w:rPr>
                <w:kern w:val="0"/>
                <w:sz w:val="18"/>
                <w:szCs w:val="18"/>
              </w:rPr>
            </w:pPr>
            <w:r w:rsidRPr="002865BD">
              <w:rPr>
                <w:sz w:val="16"/>
                <w:szCs w:val="21"/>
              </w:rPr>
              <w:t>32</w:t>
            </w:r>
          </w:p>
        </w:tc>
        <w:tc>
          <w:tcPr>
            <w:tcW w:w="601" w:type="dxa"/>
            <w:vAlign w:val="center"/>
          </w:tcPr>
          <w:p w14:paraId="72BCB89E" w14:textId="2158CA8B" w:rsidR="00E8594B" w:rsidRPr="002865BD" w:rsidRDefault="00E8594B" w:rsidP="00E8594B">
            <w:pPr>
              <w:widowControl/>
              <w:spacing w:line="240" w:lineRule="auto"/>
              <w:ind w:firstLineChars="0" w:firstLine="0"/>
              <w:jc w:val="center"/>
              <w:rPr>
                <w:kern w:val="0"/>
                <w:sz w:val="18"/>
                <w:szCs w:val="18"/>
              </w:rPr>
            </w:pPr>
            <w:r w:rsidRPr="002865BD">
              <w:rPr>
                <w:sz w:val="16"/>
                <w:szCs w:val="21"/>
              </w:rPr>
              <w:t>6</w:t>
            </w:r>
          </w:p>
        </w:tc>
        <w:tc>
          <w:tcPr>
            <w:tcW w:w="505" w:type="dxa"/>
            <w:vAlign w:val="center"/>
          </w:tcPr>
          <w:p w14:paraId="4D03829A" w14:textId="5AA2C472" w:rsidR="00E8594B" w:rsidRPr="002865BD" w:rsidRDefault="00E8594B" w:rsidP="00E8594B">
            <w:pPr>
              <w:widowControl/>
              <w:spacing w:line="240" w:lineRule="auto"/>
              <w:ind w:firstLineChars="0" w:firstLine="0"/>
              <w:jc w:val="center"/>
              <w:rPr>
                <w:kern w:val="0"/>
                <w:sz w:val="18"/>
                <w:szCs w:val="18"/>
              </w:rPr>
            </w:pPr>
          </w:p>
        </w:tc>
      </w:tr>
      <w:tr w:rsidR="00E8594B" w:rsidRPr="00C31CF3" w14:paraId="65351601" w14:textId="77777777" w:rsidTr="00ED276F">
        <w:trPr>
          <w:cantSplit/>
          <w:trHeight w:val="454"/>
          <w:jc w:val="center"/>
        </w:trPr>
        <w:tc>
          <w:tcPr>
            <w:tcW w:w="1257" w:type="dxa"/>
            <w:vAlign w:val="center"/>
          </w:tcPr>
          <w:p w14:paraId="5C237908" w14:textId="63A17759" w:rsidR="00E8594B" w:rsidRPr="002865BD" w:rsidRDefault="00E8594B" w:rsidP="00E8594B">
            <w:pPr>
              <w:widowControl/>
              <w:spacing w:line="240" w:lineRule="auto"/>
              <w:ind w:firstLineChars="0" w:firstLine="0"/>
              <w:jc w:val="center"/>
              <w:rPr>
                <w:kern w:val="0"/>
                <w:sz w:val="18"/>
                <w:szCs w:val="18"/>
              </w:rPr>
            </w:pPr>
            <w:r w:rsidRPr="002865BD">
              <w:rPr>
                <w:sz w:val="16"/>
                <w:szCs w:val="21"/>
              </w:rPr>
              <w:t>CNE431911020</w:t>
            </w:r>
          </w:p>
        </w:tc>
        <w:tc>
          <w:tcPr>
            <w:tcW w:w="3271" w:type="dxa"/>
            <w:vAlign w:val="center"/>
          </w:tcPr>
          <w:p w14:paraId="136B8E34" w14:textId="77777777" w:rsidR="00E8594B" w:rsidRPr="002865BD" w:rsidRDefault="00E8594B" w:rsidP="00E8594B">
            <w:pPr>
              <w:spacing w:line="280" w:lineRule="exact"/>
              <w:ind w:firstLine="320"/>
              <w:jc w:val="center"/>
              <w:rPr>
                <w:sz w:val="16"/>
                <w:szCs w:val="21"/>
              </w:rPr>
            </w:pPr>
            <w:r w:rsidRPr="002865BD">
              <w:rPr>
                <w:sz w:val="16"/>
                <w:szCs w:val="21"/>
              </w:rPr>
              <w:t>储能综合实践</w:t>
            </w:r>
          </w:p>
          <w:p w14:paraId="57E70963" w14:textId="203B2501" w:rsidR="00E8594B" w:rsidRPr="002865BD" w:rsidRDefault="00E8594B" w:rsidP="00E8594B">
            <w:pPr>
              <w:widowControl/>
              <w:snapToGrid w:val="0"/>
              <w:spacing w:line="240" w:lineRule="auto"/>
              <w:ind w:firstLineChars="0" w:firstLine="0"/>
              <w:jc w:val="center"/>
              <w:rPr>
                <w:kern w:val="0"/>
                <w:sz w:val="18"/>
                <w:szCs w:val="18"/>
              </w:rPr>
            </w:pPr>
            <w:r w:rsidRPr="002865BD">
              <w:rPr>
                <w:sz w:val="16"/>
                <w:szCs w:val="21"/>
              </w:rPr>
              <w:t>Energy Storage Comprehensive Practice</w:t>
            </w:r>
          </w:p>
        </w:tc>
        <w:tc>
          <w:tcPr>
            <w:tcW w:w="519" w:type="dxa"/>
            <w:vAlign w:val="center"/>
          </w:tcPr>
          <w:p w14:paraId="556000DE" w14:textId="6B72C467" w:rsidR="00E8594B" w:rsidRPr="002865BD" w:rsidRDefault="00E8594B" w:rsidP="00E8594B">
            <w:pPr>
              <w:widowControl/>
              <w:spacing w:line="240" w:lineRule="auto"/>
              <w:ind w:firstLineChars="0" w:firstLine="0"/>
              <w:jc w:val="center"/>
              <w:rPr>
                <w:kern w:val="0"/>
                <w:sz w:val="18"/>
                <w:szCs w:val="18"/>
              </w:rPr>
            </w:pPr>
            <w:r w:rsidRPr="002865BD">
              <w:rPr>
                <w:sz w:val="16"/>
                <w:szCs w:val="21"/>
              </w:rPr>
              <w:t>2.0</w:t>
            </w:r>
          </w:p>
        </w:tc>
        <w:tc>
          <w:tcPr>
            <w:tcW w:w="438" w:type="dxa"/>
            <w:shd w:val="clear" w:color="auto" w:fill="auto"/>
            <w:vAlign w:val="center"/>
          </w:tcPr>
          <w:p w14:paraId="5F0E1FAF" w14:textId="7FFC8581" w:rsidR="00E8594B" w:rsidRPr="002865BD" w:rsidRDefault="00E8594B" w:rsidP="00E8594B">
            <w:pPr>
              <w:widowControl/>
              <w:spacing w:line="240" w:lineRule="auto"/>
              <w:ind w:firstLineChars="0" w:firstLine="0"/>
              <w:jc w:val="center"/>
              <w:rPr>
                <w:kern w:val="0"/>
                <w:sz w:val="18"/>
                <w:szCs w:val="18"/>
              </w:rPr>
            </w:pPr>
            <w:r w:rsidRPr="002865BD">
              <w:rPr>
                <w:sz w:val="16"/>
                <w:szCs w:val="21"/>
              </w:rPr>
              <w:t>2</w:t>
            </w:r>
            <w:r w:rsidRPr="002865BD">
              <w:rPr>
                <w:sz w:val="16"/>
                <w:szCs w:val="21"/>
              </w:rPr>
              <w:t>周</w:t>
            </w:r>
          </w:p>
        </w:tc>
        <w:tc>
          <w:tcPr>
            <w:tcW w:w="422" w:type="dxa"/>
            <w:shd w:val="clear" w:color="auto" w:fill="auto"/>
            <w:vAlign w:val="center"/>
          </w:tcPr>
          <w:p w14:paraId="3BE27103" w14:textId="159A9D01" w:rsidR="00E8594B" w:rsidRPr="002865BD" w:rsidRDefault="00E8594B" w:rsidP="00E8594B">
            <w:pPr>
              <w:widowControl/>
              <w:spacing w:line="240" w:lineRule="auto"/>
              <w:ind w:firstLineChars="0" w:firstLine="0"/>
              <w:jc w:val="center"/>
              <w:rPr>
                <w:kern w:val="0"/>
                <w:sz w:val="18"/>
                <w:szCs w:val="18"/>
              </w:rPr>
            </w:pPr>
          </w:p>
        </w:tc>
        <w:tc>
          <w:tcPr>
            <w:tcW w:w="423" w:type="dxa"/>
            <w:shd w:val="clear" w:color="auto" w:fill="auto"/>
            <w:vAlign w:val="center"/>
          </w:tcPr>
          <w:p w14:paraId="79166444"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6B117F49"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194CF3A8" w14:textId="6785DBA5" w:rsidR="00E8594B" w:rsidRPr="002865BD" w:rsidRDefault="00E8594B" w:rsidP="00E8594B">
            <w:pPr>
              <w:widowControl/>
              <w:spacing w:line="240" w:lineRule="auto"/>
              <w:ind w:firstLineChars="0" w:firstLine="0"/>
              <w:jc w:val="center"/>
              <w:rPr>
                <w:kern w:val="0"/>
                <w:sz w:val="18"/>
                <w:szCs w:val="18"/>
              </w:rPr>
            </w:pPr>
            <w:r w:rsidRPr="002865BD">
              <w:rPr>
                <w:sz w:val="16"/>
                <w:szCs w:val="21"/>
              </w:rPr>
              <w:t>2</w:t>
            </w:r>
            <w:r w:rsidRPr="002865BD">
              <w:rPr>
                <w:sz w:val="16"/>
                <w:szCs w:val="21"/>
              </w:rPr>
              <w:t>周</w:t>
            </w:r>
          </w:p>
        </w:tc>
        <w:tc>
          <w:tcPr>
            <w:tcW w:w="548" w:type="dxa"/>
            <w:vAlign w:val="center"/>
          </w:tcPr>
          <w:p w14:paraId="382C294E" w14:textId="77777777" w:rsidR="00E8594B" w:rsidRPr="002865BD" w:rsidRDefault="00E8594B" w:rsidP="00E8594B">
            <w:pPr>
              <w:widowControl/>
              <w:spacing w:line="240" w:lineRule="auto"/>
              <w:ind w:firstLineChars="0" w:firstLine="0"/>
              <w:jc w:val="center"/>
              <w:rPr>
                <w:kern w:val="0"/>
                <w:sz w:val="18"/>
                <w:szCs w:val="18"/>
              </w:rPr>
            </w:pPr>
          </w:p>
        </w:tc>
        <w:tc>
          <w:tcPr>
            <w:tcW w:w="601" w:type="dxa"/>
            <w:vAlign w:val="center"/>
          </w:tcPr>
          <w:p w14:paraId="113974CC" w14:textId="0D6DAD2F" w:rsidR="00E8594B" w:rsidRPr="002865BD" w:rsidRDefault="00E8594B" w:rsidP="00E8594B">
            <w:pPr>
              <w:widowControl/>
              <w:spacing w:line="240" w:lineRule="auto"/>
              <w:ind w:firstLineChars="0" w:firstLine="0"/>
              <w:jc w:val="center"/>
              <w:rPr>
                <w:kern w:val="0"/>
                <w:sz w:val="18"/>
                <w:szCs w:val="18"/>
              </w:rPr>
            </w:pPr>
            <w:r w:rsidRPr="002865BD">
              <w:rPr>
                <w:sz w:val="16"/>
                <w:szCs w:val="21"/>
              </w:rPr>
              <w:t>6</w:t>
            </w:r>
          </w:p>
        </w:tc>
        <w:tc>
          <w:tcPr>
            <w:tcW w:w="505" w:type="dxa"/>
            <w:vAlign w:val="center"/>
          </w:tcPr>
          <w:p w14:paraId="64427951" w14:textId="77777777" w:rsidR="00E8594B" w:rsidRPr="002865BD" w:rsidRDefault="00E8594B" w:rsidP="00E8594B">
            <w:pPr>
              <w:widowControl/>
              <w:spacing w:line="240" w:lineRule="auto"/>
              <w:ind w:firstLineChars="0" w:firstLine="0"/>
              <w:jc w:val="center"/>
              <w:rPr>
                <w:kern w:val="0"/>
                <w:sz w:val="18"/>
                <w:szCs w:val="18"/>
              </w:rPr>
            </w:pPr>
          </w:p>
        </w:tc>
      </w:tr>
      <w:tr w:rsidR="00E8594B" w:rsidRPr="00C31CF3" w14:paraId="02A4F478" w14:textId="77777777" w:rsidTr="00ED276F">
        <w:trPr>
          <w:cantSplit/>
          <w:trHeight w:val="454"/>
          <w:jc w:val="center"/>
        </w:trPr>
        <w:tc>
          <w:tcPr>
            <w:tcW w:w="1257" w:type="dxa"/>
            <w:vAlign w:val="center"/>
          </w:tcPr>
          <w:p w14:paraId="409A0EB0" w14:textId="43998E55" w:rsidR="00E8594B" w:rsidRPr="002865BD" w:rsidRDefault="00E8594B" w:rsidP="00E8594B">
            <w:pPr>
              <w:widowControl/>
              <w:spacing w:line="240" w:lineRule="auto"/>
              <w:ind w:firstLineChars="0" w:firstLine="0"/>
              <w:jc w:val="center"/>
              <w:rPr>
                <w:kern w:val="0"/>
                <w:sz w:val="18"/>
                <w:szCs w:val="18"/>
              </w:rPr>
            </w:pPr>
            <w:r w:rsidRPr="002865BD">
              <w:rPr>
                <w:sz w:val="16"/>
                <w:szCs w:val="21"/>
              </w:rPr>
              <w:t>CNE430911020</w:t>
            </w:r>
          </w:p>
        </w:tc>
        <w:tc>
          <w:tcPr>
            <w:tcW w:w="3271" w:type="dxa"/>
            <w:vAlign w:val="center"/>
          </w:tcPr>
          <w:p w14:paraId="74F63DCC" w14:textId="77777777" w:rsidR="00E8594B" w:rsidRPr="002865BD" w:rsidRDefault="00E8594B" w:rsidP="00E8594B">
            <w:pPr>
              <w:spacing w:line="280" w:lineRule="exact"/>
              <w:ind w:firstLine="320"/>
              <w:jc w:val="center"/>
              <w:rPr>
                <w:sz w:val="16"/>
                <w:szCs w:val="21"/>
              </w:rPr>
            </w:pPr>
            <w:r w:rsidRPr="002865BD">
              <w:rPr>
                <w:sz w:val="16"/>
                <w:szCs w:val="21"/>
              </w:rPr>
              <w:t>储能创新设计</w:t>
            </w:r>
          </w:p>
          <w:p w14:paraId="7132461C" w14:textId="25ADC308" w:rsidR="00E8594B" w:rsidRPr="002865BD" w:rsidRDefault="00E8594B" w:rsidP="00E8594B">
            <w:pPr>
              <w:widowControl/>
              <w:snapToGrid w:val="0"/>
              <w:spacing w:line="240" w:lineRule="auto"/>
              <w:ind w:firstLineChars="0" w:firstLine="0"/>
              <w:jc w:val="center"/>
              <w:rPr>
                <w:kern w:val="0"/>
                <w:sz w:val="18"/>
                <w:szCs w:val="18"/>
              </w:rPr>
            </w:pPr>
            <w:r w:rsidRPr="002865BD">
              <w:rPr>
                <w:sz w:val="16"/>
                <w:szCs w:val="21"/>
              </w:rPr>
              <w:t>Energy Storage Innovation Design</w:t>
            </w:r>
          </w:p>
        </w:tc>
        <w:tc>
          <w:tcPr>
            <w:tcW w:w="519" w:type="dxa"/>
            <w:vAlign w:val="center"/>
          </w:tcPr>
          <w:p w14:paraId="30B887A6" w14:textId="161FD091" w:rsidR="00E8594B" w:rsidRPr="002865BD" w:rsidRDefault="00E8594B" w:rsidP="00E8594B">
            <w:pPr>
              <w:widowControl/>
              <w:spacing w:line="240" w:lineRule="auto"/>
              <w:ind w:firstLineChars="0" w:firstLine="0"/>
              <w:jc w:val="center"/>
              <w:rPr>
                <w:kern w:val="0"/>
                <w:sz w:val="18"/>
                <w:szCs w:val="18"/>
              </w:rPr>
            </w:pPr>
            <w:r w:rsidRPr="002865BD">
              <w:rPr>
                <w:sz w:val="16"/>
                <w:szCs w:val="21"/>
              </w:rPr>
              <w:t>2.0</w:t>
            </w:r>
          </w:p>
        </w:tc>
        <w:tc>
          <w:tcPr>
            <w:tcW w:w="438" w:type="dxa"/>
            <w:shd w:val="clear" w:color="auto" w:fill="auto"/>
            <w:vAlign w:val="center"/>
          </w:tcPr>
          <w:p w14:paraId="3238BF4D" w14:textId="5D91092A" w:rsidR="00E8594B" w:rsidRPr="002865BD" w:rsidRDefault="00E8594B" w:rsidP="00E8594B">
            <w:pPr>
              <w:widowControl/>
              <w:spacing w:line="240" w:lineRule="auto"/>
              <w:ind w:firstLineChars="0" w:firstLine="0"/>
              <w:jc w:val="center"/>
              <w:rPr>
                <w:kern w:val="0"/>
                <w:sz w:val="18"/>
                <w:szCs w:val="18"/>
              </w:rPr>
            </w:pPr>
            <w:r w:rsidRPr="002865BD">
              <w:rPr>
                <w:sz w:val="16"/>
                <w:szCs w:val="21"/>
              </w:rPr>
              <w:t>2</w:t>
            </w:r>
            <w:r w:rsidRPr="002865BD">
              <w:rPr>
                <w:sz w:val="16"/>
                <w:szCs w:val="21"/>
              </w:rPr>
              <w:t>周</w:t>
            </w:r>
          </w:p>
        </w:tc>
        <w:tc>
          <w:tcPr>
            <w:tcW w:w="422" w:type="dxa"/>
            <w:shd w:val="clear" w:color="auto" w:fill="auto"/>
            <w:vAlign w:val="center"/>
          </w:tcPr>
          <w:p w14:paraId="460FB833" w14:textId="77777777" w:rsidR="00E8594B" w:rsidRPr="002865BD" w:rsidRDefault="00E8594B" w:rsidP="00E8594B">
            <w:pPr>
              <w:widowControl/>
              <w:spacing w:line="240" w:lineRule="auto"/>
              <w:ind w:firstLineChars="0" w:firstLine="0"/>
              <w:jc w:val="center"/>
              <w:rPr>
                <w:kern w:val="0"/>
                <w:sz w:val="18"/>
                <w:szCs w:val="18"/>
              </w:rPr>
            </w:pPr>
          </w:p>
        </w:tc>
        <w:tc>
          <w:tcPr>
            <w:tcW w:w="423" w:type="dxa"/>
            <w:shd w:val="clear" w:color="auto" w:fill="auto"/>
            <w:vAlign w:val="center"/>
          </w:tcPr>
          <w:p w14:paraId="641A6473"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638C8D81"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221D8620" w14:textId="20197CD5" w:rsidR="00E8594B" w:rsidRPr="002865BD" w:rsidRDefault="00E8594B" w:rsidP="00E8594B">
            <w:pPr>
              <w:widowControl/>
              <w:spacing w:line="240" w:lineRule="auto"/>
              <w:ind w:firstLineChars="0" w:firstLine="0"/>
              <w:jc w:val="center"/>
              <w:rPr>
                <w:kern w:val="0"/>
                <w:sz w:val="18"/>
                <w:szCs w:val="18"/>
              </w:rPr>
            </w:pPr>
            <w:r w:rsidRPr="002865BD">
              <w:rPr>
                <w:sz w:val="16"/>
                <w:szCs w:val="21"/>
              </w:rPr>
              <w:t>2</w:t>
            </w:r>
            <w:r w:rsidRPr="002865BD">
              <w:rPr>
                <w:sz w:val="16"/>
                <w:szCs w:val="21"/>
              </w:rPr>
              <w:t>周</w:t>
            </w:r>
          </w:p>
        </w:tc>
        <w:tc>
          <w:tcPr>
            <w:tcW w:w="548" w:type="dxa"/>
            <w:vAlign w:val="center"/>
          </w:tcPr>
          <w:p w14:paraId="61AF418E" w14:textId="77777777" w:rsidR="00E8594B" w:rsidRPr="002865BD" w:rsidRDefault="00E8594B" w:rsidP="00E8594B">
            <w:pPr>
              <w:widowControl/>
              <w:spacing w:line="240" w:lineRule="auto"/>
              <w:ind w:firstLineChars="0" w:firstLine="0"/>
              <w:jc w:val="center"/>
              <w:rPr>
                <w:kern w:val="0"/>
                <w:sz w:val="18"/>
                <w:szCs w:val="18"/>
              </w:rPr>
            </w:pPr>
          </w:p>
        </w:tc>
        <w:tc>
          <w:tcPr>
            <w:tcW w:w="601" w:type="dxa"/>
            <w:vAlign w:val="center"/>
          </w:tcPr>
          <w:p w14:paraId="1B72CCD0" w14:textId="0CD6B26D" w:rsidR="00E8594B" w:rsidRPr="002865BD" w:rsidRDefault="00E8594B" w:rsidP="00E8594B">
            <w:pPr>
              <w:widowControl/>
              <w:spacing w:line="240" w:lineRule="auto"/>
              <w:ind w:firstLineChars="0" w:firstLine="0"/>
              <w:jc w:val="center"/>
              <w:rPr>
                <w:kern w:val="0"/>
                <w:sz w:val="18"/>
                <w:szCs w:val="18"/>
              </w:rPr>
            </w:pPr>
            <w:r w:rsidRPr="002865BD">
              <w:rPr>
                <w:sz w:val="16"/>
                <w:szCs w:val="21"/>
              </w:rPr>
              <w:t>6</w:t>
            </w:r>
          </w:p>
        </w:tc>
        <w:tc>
          <w:tcPr>
            <w:tcW w:w="505" w:type="dxa"/>
            <w:vAlign w:val="center"/>
          </w:tcPr>
          <w:p w14:paraId="1E281471" w14:textId="77777777" w:rsidR="00E8594B" w:rsidRPr="002865BD" w:rsidRDefault="00E8594B" w:rsidP="00E8594B">
            <w:pPr>
              <w:widowControl/>
              <w:spacing w:line="240" w:lineRule="auto"/>
              <w:ind w:firstLineChars="0" w:firstLine="0"/>
              <w:jc w:val="center"/>
              <w:rPr>
                <w:kern w:val="0"/>
                <w:sz w:val="18"/>
                <w:szCs w:val="18"/>
              </w:rPr>
            </w:pPr>
          </w:p>
        </w:tc>
      </w:tr>
      <w:tr w:rsidR="00E8594B" w:rsidRPr="00C31CF3" w14:paraId="48233AC4" w14:textId="77777777" w:rsidTr="00ED276F">
        <w:trPr>
          <w:cantSplit/>
          <w:trHeight w:val="454"/>
          <w:jc w:val="center"/>
        </w:trPr>
        <w:tc>
          <w:tcPr>
            <w:tcW w:w="1257" w:type="dxa"/>
            <w:vAlign w:val="center"/>
          </w:tcPr>
          <w:p w14:paraId="1B1054A0" w14:textId="2387B82C" w:rsidR="00E8594B" w:rsidRPr="002865BD" w:rsidRDefault="00E8594B" w:rsidP="00E8594B">
            <w:pPr>
              <w:widowControl/>
              <w:spacing w:line="240" w:lineRule="auto"/>
              <w:ind w:firstLineChars="0" w:firstLine="0"/>
              <w:jc w:val="center"/>
              <w:rPr>
                <w:sz w:val="16"/>
                <w:szCs w:val="21"/>
              </w:rPr>
            </w:pPr>
            <w:r w:rsidRPr="002865BD">
              <w:rPr>
                <w:sz w:val="16"/>
                <w:szCs w:val="21"/>
              </w:rPr>
              <w:t>CNE422111010</w:t>
            </w:r>
          </w:p>
        </w:tc>
        <w:tc>
          <w:tcPr>
            <w:tcW w:w="3271" w:type="dxa"/>
            <w:vAlign w:val="center"/>
          </w:tcPr>
          <w:p w14:paraId="28B128C8" w14:textId="77777777" w:rsidR="00E8594B" w:rsidRPr="002865BD" w:rsidRDefault="00E8594B" w:rsidP="00E8594B">
            <w:pPr>
              <w:spacing w:line="280" w:lineRule="exact"/>
              <w:ind w:firstLine="320"/>
              <w:jc w:val="center"/>
              <w:rPr>
                <w:sz w:val="16"/>
                <w:szCs w:val="21"/>
              </w:rPr>
            </w:pPr>
            <w:r w:rsidRPr="002865BD">
              <w:rPr>
                <w:sz w:val="16"/>
                <w:szCs w:val="21"/>
              </w:rPr>
              <w:t>学科前沿知识专题讲座</w:t>
            </w:r>
          </w:p>
          <w:p w14:paraId="5C8B3D37" w14:textId="2F764E5C" w:rsidR="00E8594B" w:rsidRPr="002865BD" w:rsidRDefault="00E8594B" w:rsidP="00E8594B">
            <w:pPr>
              <w:spacing w:line="280" w:lineRule="exact"/>
              <w:ind w:firstLine="320"/>
              <w:jc w:val="center"/>
              <w:rPr>
                <w:sz w:val="16"/>
                <w:szCs w:val="21"/>
              </w:rPr>
            </w:pPr>
            <w:r w:rsidRPr="002865BD">
              <w:rPr>
                <w:sz w:val="16"/>
                <w:szCs w:val="21"/>
              </w:rPr>
              <w:t>Lecture on Frontier Knowledge</w:t>
            </w:r>
          </w:p>
        </w:tc>
        <w:tc>
          <w:tcPr>
            <w:tcW w:w="519" w:type="dxa"/>
            <w:vAlign w:val="center"/>
          </w:tcPr>
          <w:p w14:paraId="64B83E92" w14:textId="68A8E0C2" w:rsidR="00E8594B" w:rsidRPr="002865BD" w:rsidRDefault="00E8594B" w:rsidP="00E8594B">
            <w:pPr>
              <w:widowControl/>
              <w:spacing w:line="240" w:lineRule="auto"/>
              <w:ind w:firstLineChars="0" w:firstLine="0"/>
              <w:jc w:val="center"/>
              <w:rPr>
                <w:sz w:val="16"/>
                <w:szCs w:val="21"/>
              </w:rPr>
            </w:pPr>
            <w:r w:rsidRPr="002865BD">
              <w:rPr>
                <w:sz w:val="16"/>
                <w:szCs w:val="21"/>
              </w:rPr>
              <w:t>1.0</w:t>
            </w:r>
          </w:p>
        </w:tc>
        <w:tc>
          <w:tcPr>
            <w:tcW w:w="438" w:type="dxa"/>
            <w:shd w:val="clear" w:color="auto" w:fill="auto"/>
            <w:vAlign w:val="center"/>
          </w:tcPr>
          <w:p w14:paraId="0B454DD8" w14:textId="31C35B4D" w:rsidR="00E8594B" w:rsidRPr="002865BD" w:rsidRDefault="00E8594B" w:rsidP="00E8594B">
            <w:pPr>
              <w:widowControl/>
              <w:spacing w:line="240" w:lineRule="auto"/>
              <w:ind w:firstLineChars="0" w:firstLine="0"/>
              <w:jc w:val="center"/>
              <w:rPr>
                <w:sz w:val="16"/>
                <w:szCs w:val="21"/>
              </w:rPr>
            </w:pPr>
            <w:r w:rsidRPr="002865BD">
              <w:rPr>
                <w:sz w:val="16"/>
                <w:szCs w:val="21"/>
              </w:rPr>
              <w:t>16</w:t>
            </w:r>
          </w:p>
        </w:tc>
        <w:tc>
          <w:tcPr>
            <w:tcW w:w="422" w:type="dxa"/>
            <w:shd w:val="clear" w:color="auto" w:fill="auto"/>
            <w:vAlign w:val="center"/>
          </w:tcPr>
          <w:p w14:paraId="7CC81309" w14:textId="2E92773C" w:rsidR="00E8594B" w:rsidRPr="002865BD" w:rsidRDefault="00E8594B" w:rsidP="00E8594B">
            <w:pPr>
              <w:widowControl/>
              <w:spacing w:line="240" w:lineRule="auto"/>
              <w:ind w:firstLineChars="0" w:firstLine="0"/>
              <w:jc w:val="center"/>
              <w:rPr>
                <w:kern w:val="0"/>
                <w:sz w:val="18"/>
                <w:szCs w:val="18"/>
              </w:rPr>
            </w:pPr>
            <w:r w:rsidRPr="002865BD">
              <w:rPr>
                <w:sz w:val="16"/>
                <w:szCs w:val="21"/>
              </w:rPr>
              <w:t>16</w:t>
            </w:r>
          </w:p>
        </w:tc>
        <w:tc>
          <w:tcPr>
            <w:tcW w:w="423" w:type="dxa"/>
            <w:shd w:val="clear" w:color="auto" w:fill="auto"/>
            <w:vAlign w:val="center"/>
          </w:tcPr>
          <w:p w14:paraId="228F299F"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693C7B39" w14:textId="77777777" w:rsidR="00E8594B" w:rsidRPr="002865BD" w:rsidRDefault="00E8594B" w:rsidP="00E8594B">
            <w:pPr>
              <w:widowControl/>
              <w:spacing w:line="240" w:lineRule="auto"/>
              <w:ind w:firstLineChars="0" w:firstLine="0"/>
              <w:jc w:val="center"/>
              <w:rPr>
                <w:kern w:val="0"/>
                <w:sz w:val="18"/>
                <w:szCs w:val="18"/>
              </w:rPr>
            </w:pPr>
          </w:p>
        </w:tc>
        <w:tc>
          <w:tcPr>
            <w:tcW w:w="422" w:type="dxa"/>
            <w:shd w:val="clear" w:color="auto" w:fill="auto"/>
            <w:vAlign w:val="center"/>
          </w:tcPr>
          <w:p w14:paraId="505017F7" w14:textId="75926EF4" w:rsidR="00E8594B" w:rsidRPr="002865BD" w:rsidRDefault="00E8594B" w:rsidP="00E8594B">
            <w:pPr>
              <w:widowControl/>
              <w:spacing w:line="240" w:lineRule="auto"/>
              <w:ind w:firstLineChars="0" w:firstLine="0"/>
              <w:jc w:val="center"/>
              <w:rPr>
                <w:sz w:val="16"/>
                <w:szCs w:val="21"/>
              </w:rPr>
            </w:pPr>
          </w:p>
        </w:tc>
        <w:tc>
          <w:tcPr>
            <w:tcW w:w="548" w:type="dxa"/>
            <w:vAlign w:val="center"/>
          </w:tcPr>
          <w:p w14:paraId="2BB44BE7" w14:textId="77777777" w:rsidR="00E8594B" w:rsidRPr="002865BD" w:rsidRDefault="00E8594B" w:rsidP="00E8594B">
            <w:pPr>
              <w:widowControl/>
              <w:spacing w:line="240" w:lineRule="auto"/>
              <w:ind w:firstLineChars="0" w:firstLine="0"/>
              <w:jc w:val="center"/>
              <w:rPr>
                <w:kern w:val="0"/>
                <w:sz w:val="18"/>
                <w:szCs w:val="18"/>
              </w:rPr>
            </w:pPr>
          </w:p>
        </w:tc>
        <w:tc>
          <w:tcPr>
            <w:tcW w:w="601" w:type="dxa"/>
            <w:vAlign w:val="center"/>
          </w:tcPr>
          <w:p w14:paraId="3ED0A958" w14:textId="43F4FF9B" w:rsidR="00E8594B" w:rsidRPr="002865BD" w:rsidRDefault="00E8594B" w:rsidP="00E8594B">
            <w:pPr>
              <w:widowControl/>
              <w:spacing w:line="240" w:lineRule="auto"/>
              <w:ind w:firstLineChars="0" w:firstLine="0"/>
              <w:jc w:val="center"/>
              <w:rPr>
                <w:sz w:val="16"/>
                <w:szCs w:val="21"/>
              </w:rPr>
            </w:pPr>
            <w:r w:rsidRPr="002865BD">
              <w:rPr>
                <w:sz w:val="16"/>
                <w:szCs w:val="21"/>
              </w:rPr>
              <w:t>7</w:t>
            </w:r>
          </w:p>
        </w:tc>
        <w:tc>
          <w:tcPr>
            <w:tcW w:w="505" w:type="dxa"/>
            <w:vAlign w:val="center"/>
          </w:tcPr>
          <w:p w14:paraId="65FD794C" w14:textId="77777777" w:rsidR="00E8594B" w:rsidRPr="002865BD" w:rsidRDefault="00E8594B" w:rsidP="00E8594B">
            <w:pPr>
              <w:widowControl/>
              <w:spacing w:line="240" w:lineRule="auto"/>
              <w:ind w:firstLineChars="0" w:firstLine="0"/>
              <w:jc w:val="center"/>
              <w:rPr>
                <w:kern w:val="0"/>
                <w:sz w:val="18"/>
                <w:szCs w:val="18"/>
              </w:rPr>
            </w:pPr>
          </w:p>
        </w:tc>
      </w:tr>
      <w:tr w:rsidR="002865BD" w:rsidRPr="00C31CF3" w14:paraId="18C1BDBE" w14:textId="77777777" w:rsidTr="00ED276F">
        <w:trPr>
          <w:cantSplit/>
          <w:trHeight w:val="454"/>
          <w:jc w:val="center"/>
        </w:trPr>
        <w:tc>
          <w:tcPr>
            <w:tcW w:w="1257" w:type="dxa"/>
            <w:vAlign w:val="center"/>
          </w:tcPr>
          <w:p w14:paraId="0D4342AA" w14:textId="53E04BDD" w:rsidR="002865BD" w:rsidRPr="002865BD" w:rsidRDefault="002865BD" w:rsidP="002865BD">
            <w:pPr>
              <w:widowControl/>
              <w:spacing w:line="240" w:lineRule="auto"/>
              <w:ind w:firstLineChars="0" w:firstLine="0"/>
              <w:jc w:val="center"/>
              <w:rPr>
                <w:kern w:val="0"/>
                <w:sz w:val="18"/>
                <w:szCs w:val="18"/>
              </w:rPr>
            </w:pPr>
            <w:r w:rsidRPr="002865BD">
              <w:rPr>
                <w:sz w:val="16"/>
                <w:szCs w:val="21"/>
              </w:rPr>
              <w:t>CNE420111022</w:t>
            </w:r>
          </w:p>
        </w:tc>
        <w:tc>
          <w:tcPr>
            <w:tcW w:w="3271" w:type="dxa"/>
            <w:vAlign w:val="center"/>
          </w:tcPr>
          <w:p w14:paraId="5ECB50C0" w14:textId="77777777" w:rsidR="002865BD" w:rsidRPr="002865BD" w:rsidRDefault="002865BD" w:rsidP="002865BD">
            <w:pPr>
              <w:spacing w:line="280" w:lineRule="exact"/>
              <w:ind w:firstLine="320"/>
              <w:jc w:val="center"/>
              <w:rPr>
                <w:sz w:val="16"/>
                <w:szCs w:val="21"/>
              </w:rPr>
            </w:pPr>
            <w:r w:rsidRPr="002865BD">
              <w:rPr>
                <w:sz w:val="16"/>
                <w:szCs w:val="21"/>
              </w:rPr>
              <w:t>毕业设计</w:t>
            </w:r>
          </w:p>
          <w:p w14:paraId="68612789" w14:textId="3CE140CE" w:rsidR="002865BD" w:rsidRPr="002865BD" w:rsidRDefault="00E8594B" w:rsidP="002865BD">
            <w:pPr>
              <w:widowControl/>
              <w:snapToGrid w:val="0"/>
              <w:spacing w:line="240" w:lineRule="auto"/>
              <w:ind w:firstLineChars="0" w:firstLine="0"/>
              <w:jc w:val="center"/>
              <w:rPr>
                <w:kern w:val="0"/>
                <w:sz w:val="18"/>
                <w:szCs w:val="18"/>
              </w:rPr>
            </w:pPr>
            <w:r>
              <w:rPr>
                <w:sz w:val="16"/>
                <w:szCs w:val="21"/>
              </w:rPr>
              <w:t xml:space="preserve">   </w:t>
            </w:r>
            <w:r w:rsidR="002865BD" w:rsidRPr="002865BD">
              <w:rPr>
                <w:sz w:val="16"/>
                <w:szCs w:val="21"/>
              </w:rPr>
              <w:t>Graduation Project</w:t>
            </w:r>
          </w:p>
        </w:tc>
        <w:tc>
          <w:tcPr>
            <w:tcW w:w="519" w:type="dxa"/>
            <w:vAlign w:val="center"/>
          </w:tcPr>
          <w:p w14:paraId="723690F1" w14:textId="5E06EB9B" w:rsidR="002865BD" w:rsidRPr="002865BD" w:rsidRDefault="002865BD" w:rsidP="002865BD">
            <w:pPr>
              <w:widowControl/>
              <w:spacing w:line="240" w:lineRule="auto"/>
              <w:ind w:firstLineChars="0" w:firstLine="0"/>
              <w:jc w:val="center"/>
              <w:rPr>
                <w:kern w:val="0"/>
                <w:sz w:val="18"/>
                <w:szCs w:val="18"/>
              </w:rPr>
            </w:pPr>
            <w:r w:rsidRPr="002865BD">
              <w:rPr>
                <w:sz w:val="16"/>
                <w:szCs w:val="21"/>
              </w:rPr>
              <w:t>8.0</w:t>
            </w:r>
          </w:p>
        </w:tc>
        <w:tc>
          <w:tcPr>
            <w:tcW w:w="438" w:type="dxa"/>
            <w:shd w:val="clear" w:color="auto" w:fill="auto"/>
            <w:vAlign w:val="center"/>
          </w:tcPr>
          <w:p w14:paraId="32636AD5" w14:textId="4A897492" w:rsidR="002865BD" w:rsidRPr="002865BD" w:rsidRDefault="002865BD" w:rsidP="002865BD">
            <w:pPr>
              <w:widowControl/>
              <w:spacing w:line="240" w:lineRule="auto"/>
              <w:ind w:firstLineChars="0" w:firstLine="0"/>
              <w:jc w:val="center"/>
              <w:rPr>
                <w:kern w:val="0"/>
                <w:sz w:val="18"/>
                <w:szCs w:val="18"/>
              </w:rPr>
            </w:pPr>
            <w:r w:rsidRPr="002865BD">
              <w:rPr>
                <w:sz w:val="16"/>
                <w:szCs w:val="21"/>
              </w:rPr>
              <w:t>12</w:t>
            </w:r>
            <w:r w:rsidRPr="002865BD">
              <w:rPr>
                <w:sz w:val="16"/>
                <w:szCs w:val="21"/>
              </w:rPr>
              <w:t>周</w:t>
            </w:r>
          </w:p>
        </w:tc>
        <w:tc>
          <w:tcPr>
            <w:tcW w:w="422" w:type="dxa"/>
            <w:shd w:val="clear" w:color="auto" w:fill="auto"/>
            <w:vAlign w:val="center"/>
          </w:tcPr>
          <w:p w14:paraId="2B063BD5" w14:textId="77777777" w:rsidR="002865BD" w:rsidRPr="002865BD" w:rsidRDefault="002865BD" w:rsidP="002865BD">
            <w:pPr>
              <w:widowControl/>
              <w:spacing w:line="240" w:lineRule="auto"/>
              <w:ind w:firstLineChars="0" w:firstLine="0"/>
              <w:jc w:val="center"/>
              <w:rPr>
                <w:kern w:val="0"/>
                <w:sz w:val="18"/>
                <w:szCs w:val="18"/>
              </w:rPr>
            </w:pPr>
          </w:p>
        </w:tc>
        <w:tc>
          <w:tcPr>
            <w:tcW w:w="423" w:type="dxa"/>
            <w:shd w:val="clear" w:color="auto" w:fill="auto"/>
            <w:vAlign w:val="center"/>
          </w:tcPr>
          <w:p w14:paraId="293214AD" w14:textId="77777777" w:rsidR="002865BD" w:rsidRPr="002865BD" w:rsidRDefault="002865BD" w:rsidP="002865BD">
            <w:pPr>
              <w:widowControl/>
              <w:spacing w:line="240" w:lineRule="auto"/>
              <w:ind w:firstLineChars="0" w:firstLine="0"/>
              <w:jc w:val="center"/>
              <w:rPr>
                <w:kern w:val="0"/>
                <w:sz w:val="18"/>
                <w:szCs w:val="18"/>
              </w:rPr>
            </w:pPr>
          </w:p>
        </w:tc>
        <w:tc>
          <w:tcPr>
            <w:tcW w:w="422" w:type="dxa"/>
            <w:shd w:val="clear" w:color="auto" w:fill="auto"/>
            <w:vAlign w:val="center"/>
          </w:tcPr>
          <w:p w14:paraId="014FF077" w14:textId="77777777" w:rsidR="002865BD" w:rsidRPr="002865BD" w:rsidRDefault="002865BD" w:rsidP="002865BD">
            <w:pPr>
              <w:widowControl/>
              <w:spacing w:line="240" w:lineRule="auto"/>
              <w:ind w:firstLineChars="0" w:firstLine="0"/>
              <w:jc w:val="center"/>
              <w:rPr>
                <w:kern w:val="0"/>
                <w:sz w:val="18"/>
                <w:szCs w:val="18"/>
              </w:rPr>
            </w:pPr>
          </w:p>
        </w:tc>
        <w:tc>
          <w:tcPr>
            <w:tcW w:w="422" w:type="dxa"/>
            <w:shd w:val="clear" w:color="auto" w:fill="auto"/>
            <w:vAlign w:val="center"/>
          </w:tcPr>
          <w:p w14:paraId="72C8C0DF" w14:textId="1649E806" w:rsidR="002865BD" w:rsidRPr="002865BD" w:rsidRDefault="002865BD" w:rsidP="002865BD">
            <w:pPr>
              <w:widowControl/>
              <w:spacing w:line="240" w:lineRule="auto"/>
              <w:ind w:firstLineChars="0" w:firstLine="0"/>
              <w:jc w:val="center"/>
              <w:rPr>
                <w:kern w:val="0"/>
                <w:sz w:val="18"/>
                <w:szCs w:val="18"/>
              </w:rPr>
            </w:pPr>
            <w:r w:rsidRPr="002865BD">
              <w:rPr>
                <w:sz w:val="16"/>
                <w:szCs w:val="21"/>
              </w:rPr>
              <w:t>12</w:t>
            </w:r>
            <w:r w:rsidRPr="002865BD">
              <w:rPr>
                <w:sz w:val="16"/>
                <w:szCs w:val="21"/>
              </w:rPr>
              <w:t>周</w:t>
            </w:r>
          </w:p>
        </w:tc>
        <w:tc>
          <w:tcPr>
            <w:tcW w:w="548" w:type="dxa"/>
            <w:vAlign w:val="center"/>
          </w:tcPr>
          <w:p w14:paraId="1A9C1B55" w14:textId="77777777" w:rsidR="002865BD" w:rsidRPr="002865BD" w:rsidRDefault="002865BD" w:rsidP="002865BD">
            <w:pPr>
              <w:widowControl/>
              <w:spacing w:line="240" w:lineRule="auto"/>
              <w:ind w:firstLineChars="0" w:firstLine="0"/>
              <w:jc w:val="center"/>
              <w:rPr>
                <w:kern w:val="0"/>
                <w:sz w:val="18"/>
                <w:szCs w:val="18"/>
              </w:rPr>
            </w:pPr>
          </w:p>
        </w:tc>
        <w:tc>
          <w:tcPr>
            <w:tcW w:w="601" w:type="dxa"/>
            <w:vAlign w:val="center"/>
          </w:tcPr>
          <w:p w14:paraId="71D155AE" w14:textId="2C56DFA2" w:rsidR="002865BD" w:rsidRPr="002865BD" w:rsidRDefault="002865BD" w:rsidP="002865BD">
            <w:pPr>
              <w:widowControl/>
              <w:spacing w:line="240" w:lineRule="auto"/>
              <w:ind w:firstLineChars="0" w:firstLine="0"/>
              <w:jc w:val="center"/>
              <w:rPr>
                <w:kern w:val="0"/>
                <w:sz w:val="18"/>
                <w:szCs w:val="18"/>
              </w:rPr>
            </w:pPr>
            <w:r w:rsidRPr="002865BD">
              <w:rPr>
                <w:sz w:val="16"/>
                <w:szCs w:val="21"/>
              </w:rPr>
              <w:t>8</w:t>
            </w:r>
          </w:p>
        </w:tc>
        <w:tc>
          <w:tcPr>
            <w:tcW w:w="505" w:type="dxa"/>
            <w:vAlign w:val="center"/>
          </w:tcPr>
          <w:p w14:paraId="06D0F132" w14:textId="77777777" w:rsidR="002865BD" w:rsidRPr="002865BD" w:rsidRDefault="002865BD" w:rsidP="002865BD">
            <w:pPr>
              <w:widowControl/>
              <w:spacing w:line="240" w:lineRule="auto"/>
              <w:ind w:firstLineChars="0" w:firstLine="0"/>
              <w:jc w:val="center"/>
              <w:rPr>
                <w:kern w:val="0"/>
                <w:sz w:val="18"/>
                <w:szCs w:val="18"/>
              </w:rPr>
            </w:pPr>
          </w:p>
        </w:tc>
      </w:tr>
      <w:bookmarkEnd w:id="1"/>
    </w:tbl>
    <w:p w14:paraId="267AF527" w14:textId="77777777" w:rsidR="00BE55B5" w:rsidRDefault="00BE55B5" w:rsidP="00BE55B5">
      <w:pPr>
        <w:spacing w:line="280" w:lineRule="exact"/>
        <w:ind w:firstLine="361"/>
        <w:jc w:val="left"/>
        <w:rPr>
          <w:rFonts w:ascii="SimSun" w:hAnsi="SimSun" w:cs="SimSun"/>
          <w:b/>
          <w:sz w:val="18"/>
          <w:szCs w:val="21"/>
        </w:rPr>
      </w:pPr>
    </w:p>
    <w:p w14:paraId="0D5E6976" w14:textId="036DCDC0" w:rsidR="00BE55B5" w:rsidRPr="00584418" w:rsidRDefault="00BE55B5" w:rsidP="00BE55B5">
      <w:pPr>
        <w:spacing w:line="280" w:lineRule="exact"/>
        <w:ind w:firstLine="361"/>
        <w:jc w:val="left"/>
        <w:rPr>
          <w:rFonts w:ascii="SimSun" w:hAnsi="SimSun" w:cs="SimSun"/>
          <w:b/>
          <w:sz w:val="18"/>
          <w:szCs w:val="21"/>
        </w:rPr>
      </w:pPr>
      <w:r w:rsidRPr="00584418">
        <w:rPr>
          <w:rFonts w:ascii="SimSun" w:hAnsi="SimSun" w:cs="SimSun"/>
          <w:b/>
          <w:sz w:val="18"/>
          <w:szCs w:val="21"/>
        </w:rPr>
        <w:t>其它修读说明：</w:t>
      </w:r>
    </w:p>
    <w:p w14:paraId="7A008F22" w14:textId="1AD27DB6" w:rsidR="00BE55B5" w:rsidRPr="00584418" w:rsidRDefault="00BE55B5" w:rsidP="00BE55B5">
      <w:pPr>
        <w:spacing w:line="280" w:lineRule="exact"/>
        <w:ind w:firstLine="360"/>
        <w:jc w:val="left"/>
        <w:rPr>
          <w:rFonts w:ascii="SimSun" w:hAnsi="SimSun" w:cs="SimSun"/>
          <w:sz w:val="18"/>
          <w:szCs w:val="21"/>
        </w:rPr>
      </w:pPr>
      <w:r w:rsidRPr="00584418">
        <w:rPr>
          <w:rFonts w:ascii="SimSun" w:hAnsi="SimSun" w:cs="SimSun"/>
          <w:sz w:val="18"/>
          <w:szCs w:val="21"/>
        </w:rPr>
        <w:t>1. 专业</w:t>
      </w:r>
      <w:r>
        <w:rPr>
          <w:rFonts w:ascii="SimSun" w:hAnsi="SimSun" w:cs="SimSun" w:hint="eastAsia"/>
          <w:sz w:val="18"/>
          <w:szCs w:val="21"/>
        </w:rPr>
        <w:t>必</w:t>
      </w:r>
      <w:r w:rsidRPr="00584418">
        <w:rPr>
          <w:rFonts w:ascii="SimSun" w:hAnsi="SimSun" w:cs="SimSun"/>
          <w:sz w:val="18"/>
          <w:szCs w:val="21"/>
        </w:rPr>
        <w:t>修课要求</w:t>
      </w:r>
      <w:r w:rsidR="00E8594B">
        <w:rPr>
          <w:rFonts w:ascii="SimSun" w:hAnsi="SimSun" w:cs="SimSun"/>
          <w:sz w:val="18"/>
          <w:szCs w:val="21"/>
        </w:rPr>
        <w:t>40</w:t>
      </w:r>
      <w:r w:rsidRPr="00584418">
        <w:rPr>
          <w:rFonts w:ascii="SimSun" w:hAnsi="SimSun" w:cs="SimSun"/>
          <w:sz w:val="18"/>
          <w:szCs w:val="21"/>
        </w:rPr>
        <w:t>学分。</w:t>
      </w:r>
    </w:p>
    <w:p w14:paraId="027FFF32" w14:textId="6DC416AC" w:rsidR="00BE55B5" w:rsidRPr="00584418" w:rsidRDefault="00BE55B5" w:rsidP="00BE55B5">
      <w:pPr>
        <w:spacing w:line="280" w:lineRule="exact"/>
        <w:ind w:firstLine="360"/>
        <w:jc w:val="left"/>
        <w:rPr>
          <w:rFonts w:ascii="SimSun" w:hAnsi="SimSun" w:cs="SimSun"/>
          <w:sz w:val="18"/>
          <w:szCs w:val="21"/>
        </w:rPr>
      </w:pPr>
      <w:r w:rsidRPr="00584418">
        <w:rPr>
          <w:rFonts w:ascii="SimSun" w:hAnsi="SimSun" w:cs="SimSun"/>
          <w:sz w:val="18"/>
          <w:szCs w:val="21"/>
        </w:rPr>
        <w:t xml:space="preserve">2. </w:t>
      </w:r>
      <w:r>
        <w:rPr>
          <w:rFonts w:ascii="SimSun" w:hAnsi="SimSun" w:cs="SimSun" w:hint="eastAsia"/>
          <w:sz w:val="18"/>
          <w:szCs w:val="21"/>
        </w:rPr>
        <w:t>专业选修课2学分</w:t>
      </w:r>
      <w:r w:rsidRPr="00584418">
        <w:rPr>
          <w:rFonts w:ascii="SimSun" w:hAnsi="SimSun" w:cs="SimSun"/>
          <w:sz w:val="18"/>
          <w:szCs w:val="21"/>
        </w:rPr>
        <w:t>。</w:t>
      </w:r>
    </w:p>
    <w:p w14:paraId="40303899" w14:textId="64CECFD0" w:rsidR="00F004EB" w:rsidRPr="00BE55B5" w:rsidRDefault="00F004EB" w:rsidP="00E95401"/>
    <w:sectPr w:rsidR="00F004EB" w:rsidRPr="00BE55B5" w:rsidSect="00E95401">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D4B3C2" w14:textId="77777777" w:rsidR="00083654" w:rsidRDefault="00083654" w:rsidP="009A061D">
      <w:r>
        <w:separator/>
      </w:r>
    </w:p>
    <w:p w14:paraId="3C00DA5D" w14:textId="77777777" w:rsidR="00083654" w:rsidRDefault="00083654" w:rsidP="009A061D"/>
  </w:endnote>
  <w:endnote w:type="continuationSeparator" w:id="0">
    <w:p w14:paraId="530DA6E1" w14:textId="77777777" w:rsidR="00083654" w:rsidRDefault="00083654" w:rsidP="009A061D">
      <w:r>
        <w:continuationSeparator/>
      </w:r>
    </w:p>
    <w:p w14:paraId="4DC7F0A9" w14:textId="77777777" w:rsidR="00083654" w:rsidRDefault="00083654"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8C066" w14:textId="77777777" w:rsidR="00D2657C" w:rsidRPr="00364D37" w:rsidRDefault="00D2657C" w:rsidP="009A061D">
    <w:pPr>
      <w:pStyle w:val="Footer"/>
      <w:ind w:firstLine="360"/>
    </w:pPr>
    <w:r w:rsidRPr="00364D37">
      <w:fldChar w:fldCharType="begin"/>
    </w:r>
    <w:r w:rsidRPr="00364D37">
      <w:instrText>PAGE   \* MERGEFORMAT</w:instrText>
    </w:r>
    <w:r w:rsidRPr="00364D37">
      <w:fldChar w:fldCharType="separate"/>
    </w:r>
    <w:r w:rsidRPr="000D17FC">
      <w:rPr>
        <w:noProof/>
        <w:lang w:val="zh-CN"/>
      </w:rPr>
      <w:t>46</w:t>
    </w:r>
    <w:r w:rsidRPr="00364D37">
      <w:fldChar w:fldCharType="end"/>
    </w:r>
  </w:p>
  <w:p w14:paraId="471A00B7" w14:textId="77777777" w:rsidR="00D2657C" w:rsidRDefault="00D2657C" w:rsidP="009A061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D8491" w14:textId="77777777" w:rsidR="00D2657C" w:rsidRDefault="00D2657C">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BECFF" w14:textId="77777777" w:rsidR="00D2657C" w:rsidRDefault="00D2657C" w:rsidP="009A061D">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7C663" w14:textId="77777777" w:rsidR="00083654" w:rsidRDefault="00083654" w:rsidP="009A061D">
      <w:r>
        <w:separator/>
      </w:r>
    </w:p>
    <w:p w14:paraId="1FA2BE66" w14:textId="77777777" w:rsidR="00083654" w:rsidRDefault="00083654" w:rsidP="009A061D"/>
  </w:footnote>
  <w:footnote w:type="continuationSeparator" w:id="0">
    <w:p w14:paraId="5F6137CB" w14:textId="77777777" w:rsidR="00083654" w:rsidRDefault="00083654" w:rsidP="009A061D">
      <w:r>
        <w:continuationSeparator/>
      </w:r>
    </w:p>
    <w:p w14:paraId="2FA65C9C" w14:textId="77777777" w:rsidR="00083654" w:rsidRDefault="00083654" w:rsidP="009A061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33F61" w14:textId="77777777" w:rsidR="00D2657C" w:rsidRDefault="00D2657C" w:rsidP="009A061D">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08256" w14:textId="77777777" w:rsidR="00C31CF3" w:rsidRPr="009669EB" w:rsidRDefault="00C31CF3" w:rsidP="009669EB">
    <w:pPr>
      <w:pStyle w:val="Header"/>
      <w:ind w:firstLine="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AF384" w14:textId="77777777" w:rsidR="00D2657C" w:rsidRDefault="00D2657C" w:rsidP="009A061D">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SimHei" w:eastAsia="SimHei"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7"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SimSun"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
  </w:num>
  <w:num w:numId="2">
    <w:abstractNumId w:val="10"/>
  </w:num>
  <w:num w:numId="3">
    <w:abstractNumId w:val="9"/>
  </w:num>
  <w:num w:numId="4">
    <w:abstractNumId w:val="1"/>
  </w:num>
  <w:num w:numId="5">
    <w:abstractNumId w:val="8"/>
  </w:num>
  <w:num w:numId="6">
    <w:abstractNumId w:val="11"/>
  </w:num>
  <w:num w:numId="7">
    <w:abstractNumId w:val="7"/>
  </w:num>
  <w:num w:numId="8">
    <w:abstractNumId w:val="13"/>
  </w:num>
  <w:num w:numId="9">
    <w:abstractNumId w:val="12"/>
  </w:num>
  <w:num w:numId="10">
    <w:abstractNumId w:val="15"/>
  </w:num>
  <w:num w:numId="11">
    <w:abstractNumId w:val="4"/>
  </w:num>
  <w:num w:numId="12">
    <w:abstractNumId w:val="5"/>
  </w:num>
  <w:num w:numId="13">
    <w:abstractNumId w:val="0"/>
  </w:num>
  <w:num w:numId="14">
    <w:abstractNumId w:val="6"/>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256"/>
    <w:rsid w:val="00000314"/>
    <w:rsid w:val="0000669C"/>
    <w:rsid w:val="00010B2C"/>
    <w:rsid w:val="00015D1E"/>
    <w:rsid w:val="000216FF"/>
    <w:rsid w:val="00040945"/>
    <w:rsid w:val="00044F9B"/>
    <w:rsid w:val="00047AF3"/>
    <w:rsid w:val="00057326"/>
    <w:rsid w:val="000579C6"/>
    <w:rsid w:val="00065168"/>
    <w:rsid w:val="00065696"/>
    <w:rsid w:val="00065D03"/>
    <w:rsid w:val="00065F1D"/>
    <w:rsid w:val="0006706A"/>
    <w:rsid w:val="00073C94"/>
    <w:rsid w:val="0007647D"/>
    <w:rsid w:val="00082042"/>
    <w:rsid w:val="000822A9"/>
    <w:rsid w:val="00083654"/>
    <w:rsid w:val="000907E2"/>
    <w:rsid w:val="000952C9"/>
    <w:rsid w:val="000A1DF8"/>
    <w:rsid w:val="000A4A8A"/>
    <w:rsid w:val="000A6A03"/>
    <w:rsid w:val="000A6F77"/>
    <w:rsid w:val="000B149F"/>
    <w:rsid w:val="000B174A"/>
    <w:rsid w:val="000B318B"/>
    <w:rsid w:val="000B3811"/>
    <w:rsid w:val="000C1C6A"/>
    <w:rsid w:val="000C5D8A"/>
    <w:rsid w:val="000D0445"/>
    <w:rsid w:val="000D17FC"/>
    <w:rsid w:val="000D3EEA"/>
    <w:rsid w:val="000D5D55"/>
    <w:rsid w:val="000D6898"/>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502CF"/>
    <w:rsid w:val="00152B8D"/>
    <w:rsid w:val="00153E7B"/>
    <w:rsid w:val="00155236"/>
    <w:rsid w:val="0015538F"/>
    <w:rsid w:val="00160ECE"/>
    <w:rsid w:val="0016137F"/>
    <w:rsid w:val="00161ED1"/>
    <w:rsid w:val="00162C20"/>
    <w:rsid w:val="00163D23"/>
    <w:rsid w:val="00164E7F"/>
    <w:rsid w:val="00167E80"/>
    <w:rsid w:val="0017168E"/>
    <w:rsid w:val="00172C9E"/>
    <w:rsid w:val="001743D2"/>
    <w:rsid w:val="001745FC"/>
    <w:rsid w:val="00177596"/>
    <w:rsid w:val="00181621"/>
    <w:rsid w:val="001839FF"/>
    <w:rsid w:val="00185A72"/>
    <w:rsid w:val="00186489"/>
    <w:rsid w:val="00186B7C"/>
    <w:rsid w:val="0018711E"/>
    <w:rsid w:val="00187662"/>
    <w:rsid w:val="001926B2"/>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D60C2"/>
    <w:rsid w:val="001E077B"/>
    <w:rsid w:val="001E1F36"/>
    <w:rsid w:val="001E2407"/>
    <w:rsid w:val="001E5F71"/>
    <w:rsid w:val="001F1F77"/>
    <w:rsid w:val="00212470"/>
    <w:rsid w:val="0021387F"/>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4DEE"/>
    <w:rsid w:val="00277ADC"/>
    <w:rsid w:val="00281DB7"/>
    <w:rsid w:val="00282FA9"/>
    <w:rsid w:val="002837FE"/>
    <w:rsid w:val="002848E0"/>
    <w:rsid w:val="002865BD"/>
    <w:rsid w:val="00293E2B"/>
    <w:rsid w:val="0029661F"/>
    <w:rsid w:val="002A0724"/>
    <w:rsid w:val="002A1C73"/>
    <w:rsid w:val="002C1936"/>
    <w:rsid w:val="002C2C4E"/>
    <w:rsid w:val="002D1F2B"/>
    <w:rsid w:val="002D2D31"/>
    <w:rsid w:val="002D3429"/>
    <w:rsid w:val="002D39CF"/>
    <w:rsid w:val="002D3B77"/>
    <w:rsid w:val="002D4B29"/>
    <w:rsid w:val="002E141C"/>
    <w:rsid w:val="002E6002"/>
    <w:rsid w:val="002E6B2C"/>
    <w:rsid w:val="002F054F"/>
    <w:rsid w:val="002F0807"/>
    <w:rsid w:val="002F09D7"/>
    <w:rsid w:val="002F3985"/>
    <w:rsid w:val="002F7323"/>
    <w:rsid w:val="002F7883"/>
    <w:rsid w:val="00300556"/>
    <w:rsid w:val="00307E94"/>
    <w:rsid w:val="00316C7F"/>
    <w:rsid w:val="003251E6"/>
    <w:rsid w:val="00327815"/>
    <w:rsid w:val="00327B6E"/>
    <w:rsid w:val="0033147A"/>
    <w:rsid w:val="0033252B"/>
    <w:rsid w:val="0033336B"/>
    <w:rsid w:val="00341399"/>
    <w:rsid w:val="00341DBE"/>
    <w:rsid w:val="00343903"/>
    <w:rsid w:val="00350BB1"/>
    <w:rsid w:val="00355598"/>
    <w:rsid w:val="0035731A"/>
    <w:rsid w:val="003622CD"/>
    <w:rsid w:val="00364D37"/>
    <w:rsid w:val="00366571"/>
    <w:rsid w:val="00367BA0"/>
    <w:rsid w:val="003707A9"/>
    <w:rsid w:val="00372360"/>
    <w:rsid w:val="003755B8"/>
    <w:rsid w:val="00380BA4"/>
    <w:rsid w:val="00381087"/>
    <w:rsid w:val="00381125"/>
    <w:rsid w:val="003825A7"/>
    <w:rsid w:val="003840B3"/>
    <w:rsid w:val="00390062"/>
    <w:rsid w:val="00392173"/>
    <w:rsid w:val="00394B75"/>
    <w:rsid w:val="003A2139"/>
    <w:rsid w:val="003A3064"/>
    <w:rsid w:val="003A59B4"/>
    <w:rsid w:val="003A6819"/>
    <w:rsid w:val="003B322A"/>
    <w:rsid w:val="003C2560"/>
    <w:rsid w:val="003C2773"/>
    <w:rsid w:val="003C5CE8"/>
    <w:rsid w:val="003C7BCA"/>
    <w:rsid w:val="003D2565"/>
    <w:rsid w:val="003E3D09"/>
    <w:rsid w:val="003E5C38"/>
    <w:rsid w:val="003E6F45"/>
    <w:rsid w:val="003E70C6"/>
    <w:rsid w:val="003F1570"/>
    <w:rsid w:val="003F414F"/>
    <w:rsid w:val="003F6B48"/>
    <w:rsid w:val="004078DC"/>
    <w:rsid w:val="004125ED"/>
    <w:rsid w:val="0041359B"/>
    <w:rsid w:val="0041387B"/>
    <w:rsid w:val="00416E62"/>
    <w:rsid w:val="00417972"/>
    <w:rsid w:val="00421887"/>
    <w:rsid w:val="0042491F"/>
    <w:rsid w:val="004276FD"/>
    <w:rsid w:val="00427CA3"/>
    <w:rsid w:val="004316CA"/>
    <w:rsid w:val="00434FA6"/>
    <w:rsid w:val="00435248"/>
    <w:rsid w:val="00447DA7"/>
    <w:rsid w:val="004534A4"/>
    <w:rsid w:val="0045518E"/>
    <w:rsid w:val="00455A39"/>
    <w:rsid w:val="0046025B"/>
    <w:rsid w:val="00461C2E"/>
    <w:rsid w:val="00466D30"/>
    <w:rsid w:val="004772C6"/>
    <w:rsid w:val="00482569"/>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C2A63"/>
    <w:rsid w:val="004D2F1B"/>
    <w:rsid w:val="004D3795"/>
    <w:rsid w:val="004D56BD"/>
    <w:rsid w:val="004D7083"/>
    <w:rsid w:val="004E3CA7"/>
    <w:rsid w:val="004E4319"/>
    <w:rsid w:val="004F3F0D"/>
    <w:rsid w:val="004F4009"/>
    <w:rsid w:val="004F5D0E"/>
    <w:rsid w:val="00502DE7"/>
    <w:rsid w:val="005055DA"/>
    <w:rsid w:val="00507D79"/>
    <w:rsid w:val="00510A7F"/>
    <w:rsid w:val="00517056"/>
    <w:rsid w:val="00520F39"/>
    <w:rsid w:val="0052408B"/>
    <w:rsid w:val="005245DD"/>
    <w:rsid w:val="00525CF7"/>
    <w:rsid w:val="00526CA4"/>
    <w:rsid w:val="00530F80"/>
    <w:rsid w:val="00535896"/>
    <w:rsid w:val="00536C92"/>
    <w:rsid w:val="0054313B"/>
    <w:rsid w:val="00547F50"/>
    <w:rsid w:val="00551BFF"/>
    <w:rsid w:val="005548AC"/>
    <w:rsid w:val="00556331"/>
    <w:rsid w:val="005623ED"/>
    <w:rsid w:val="00570C03"/>
    <w:rsid w:val="005713DA"/>
    <w:rsid w:val="00572EBE"/>
    <w:rsid w:val="00577155"/>
    <w:rsid w:val="00591B6C"/>
    <w:rsid w:val="0059669A"/>
    <w:rsid w:val="005A09F2"/>
    <w:rsid w:val="005A2985"/>
    <w:rsid w:val="005A46F9"/>
    <w:rsid w:val="005C3738"/>
    <w:rsid w:val="005D0AF4"/>
    <w:rsid w:val="005D22B1"/>
    <w:rsid w:val="005D48D5"/>
    <w:rsid w:val="005D7CA3"/>
    <w:rsid w:val="005D7D35"/>
    <w:rsid w:val="005E096F"/>
    <w:rsid w:val="005E3249"/>
    <w:rsid w:val="005E3C70"/>
    <w:rsid w:val="005F03F8"/>
    <w:rsid w:val="005F2D4D"/>
    <w:rsid w:val="005F478C"/>
    <w:rsid w:val="00602741"/>
    <w:rsid w:val="00603F38"/>
    <w:rsid w:val="00604311"/>
    <w:rsid w:val="00607041"/>
    <w:rsid w:val="00617D47"/>
    <w:rsid w:val="00625070"/>
    <w:rsid w:val="006421BF"/>
    <w:rsid w:val="00642C35"/>
    <w:rsid w:val="00651B0D"/>
    <w:rsid w:val="00654506"/>
    <w:rsid w:val="00655A3C"/>
    <w:rsid w:val="0066589D"/>
    <w:rsid w:val="00666EB9"/>
    <w:rsid w:val="00671E35"/>
    <w:rsid w:val="00672B36"/>
    <w:rsid w:val="00675137"/>
    <w:rsid w:val="00675A6F"/>
    <w:rsid w:val="00675B6F"/>
    <w:rsid w:val="006768C1"/>
    <w:rsid w:val="006776B4"/>
    <w:rsid w:val="006800D5"/>
    <w:rsid w:val="00680200"/>
    <w:rsid w:val="006873BC"/>
    <w:rsid w:val="006927B1"/>
    <w:rsid w:val="00696A31"/>
    <w:rsid w:val="00697127"/>
    <w:rsid w:val="006A3232"/>
    <w:rsid w:val="006A413D"/>
    <w:rsid w:val="006A41AE"/>
    <w:rsid w:val="006A42A8"/>
    <w:rsid w:val="006A7DF6"/>
    <w:rsid w:val="006B74CB"/>
    <w:rsid w:val="006C3DAA"/>
    <w:rsid w:val="006C3FB6"/>
    <w:rsid w:val="006C56C2"/>
    <w:rsid w:val="006C58A6"/>
    <w:rsid w:val="006C737D"/>
    <w:rsid w:val="006D3916"/>
    <w:rsid w:val="006E17F6"/>
    <w:rsid w:val="006E35DB"/>
    <w:rsid w:val="006F2B1B"/>
    <w:rsid w:val="006F39C5"/>
    <w:rsid w:val="00703126"/>
    <w:rsid w:val="0070319F"/>
    <w:rsid w:val="00705B06"/>
    <w:rsid w:val="0070624B"/>
    <w:rsid w:val="00710748"/>
    <w:rsid w:val="007107C8"/>
    <w:rsid w:val="00716E78"/>
    <w:rsid w:val="0071748E"/>
    <w:rsid w:val="00726739"/>
    <w:rsid w:val="00726869"/>
    <w:rsid w:val="007324B6"/>
    <w:rsid w:val="00732A8E"/>
    <w:rsid w:val="00734F56"/>
    <w:rsid w:val="007416BD"/>
    <w:rsid w:val="00741781"/>
    <w:rsid w:val="007517EA"/>
    <w:rsid w:val="00763668"/>
    <w:rsid w:val="00764F87"/>
    <w:rsid w:val="00772DA7"/>
    <w:rsid w:val="007744E4"/>
    <w:rsid w:val="00775DB2"/>
    <w:rsid w:val="007A2A37"/>
    <w:rsid w:val="007A4B0F"/>
    <w:rsid w:val="007A5810"/>
    <w:rsid w:val="007B2B00"/>
    <w:rsid w:val="007B30AB"/>
    <w:rsid w:val="007B4C8F"/>
    <w:rsid w:val="007B619A"/>
    <w:rsid w:val="007B657A"/>
    <w:rsid w:val="007B6EEC"/>
    <w:rsid w:val="007C199B"/>
    <w:rsid w:val="007C1A1D"/>
    <w:rsid w:val="007C2B37"/>
    <w:rsid w:val="007C5E3F"/>
    <w:rsid w:val="007D3E72"/>
    <w:rsid w:val="007D7E4E"/>
    <w:rsid w:val="007E2B8C"/>
    <w:rsid w:val="007E2C5E"/>
    <w:rsid w:val="007E3ECC"/>
    <w:rsid w:val="007F3ACA"/>
    <w:rsid w:val="007F53B7"/>
    <w:rsid w:val="007F590C"/>
    <w:rsid w:val="007F6E98"/>
    <w:rsid w:val="00801EC1"/>
    <w:rsid w:val="0080252A"/>
    <w:rsid w:val="00804511"/>
    <w:rsid w:val="00805477"/>
    <w:rsid w:val="00805B19"/>
    <w:rsid w:val="00805E2E"/>
    <w:rsid w:val="00807067"/>
    <w:rsid w:val="00811366"/>
    <w:rsid w:val="00813C2D"/>
    <w:rsid w:val="00820CF5"/>
    <w:rsid w:val="00826A26"/>
    <w:rsid w:val="00831335"/>
    <w:rsid w:val="00832312"/>
    <w:rsid w:val="00836197"/>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5808"/>
    <w:rsid w:val="008C6D59"/>
    <w:rsid w:val="008D2113"/>
    <w:rsid w:val="008D688C"/>
    <w:rsid w:val="008D6DFE"/>
    <w:rsid w:val="008D7632"/>
    <w:rsid w:val="008E4558"/>
    <w:rsid w:val="008F06DB"/>
    <w:rsid w:val="008F089D"/>
    <w:rsid w:val="008F26D4"/>
    <w:rsid w:val="00900F7F"/>
    <w:rsid w:val="00901FB4"/>
    <w:rsid w:val="009049F8"/>
    <w:rsid w:val="00906000"/>
    <w:rsid w:val="009131F4"/>
    <w:rsid w:val="00914380"/>
    <w:rsid w:val="009209F8"/>
    <w:rsid w:val="009247BE"/>
    <w:rsid w:val="00925266"/>
    <w:rsid w:val="00930365"/>
    <w:rsid w:val="0093519B"/>
    <w:rsid w:val="00935549"/>
    <w:rsid w:val="00940657"/>
    <w:rsid w:val="00941A56"/>
    <w:rsid w:val="00945C8F"/>
    <w:rsid w:val="00950367"/>
    <w:rsid w:val="009506C6"/>
    <w:rsid w:val="00950A21"/>
    <w:rsid w:val="009512D2"/>
    <w:rsid w:val="0095141B"/>
    <w:rsid w:val="0095651F"/>
    <w:rsid w:val="00956CF3"/>
    <w:rsid w:val="009579AF"/>
    <w:rsid w:val="00962918"/>
    <w:rsid w:val="00963AFB"/>
    <w:rsid w:val="00964C2D"/>
    <w:rsid w:val="009669EB"/>
    <w:rsid w:val="0097056B"/>
    <w:rsid w:val="009727FE"/>
    <w:rsid w:val="00976B61"/>
    <w:rsid w:val="009775EC"/>
    <w:rsid w:val="009833CF"/>
    <w:rsid w:val="00995B94"/>
    <w:rsid w:val="009A061D"/>
    <w:rsid w:val="009A3E74"/>
    <w:rsid w:val="009B5B91"/>
    <w:rsid w:val="009C595A"/>
    <w:rsid w:val="009C6112"/>
    <w:rsid w:val="009C6B64"/>
    <w:rsid w:val="009D0852"/>
    <w:rsid w:val="009D11EC"/>
    <w:rsid w:val="009E3B55"/>
    <w:rsid w:val="009E669B"/>
    <w:rsid w:val="009E6E8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61D66"/>
    <w:rsid w:val="00A649D7"/>
    <w:rsid w:val="00A64FDC"/>
    <w:rsid w:val="00A66B05"/>
    <w:rsid w:val="00A6782B"/>
    <w:rsid w:val="00A71A8A"/>
    <w:rsid w:val="00A72EC0"/>
    <w:rsid w:val="00A73545"/>
    <w:rsid w:val="00A74096"/>
    <w:rsid w:val="00A75005"/>
    <w:rsid w:val="00A76CDB"/>
    <w:rsid w:val="00A8039F"/>
    <w:rsid w:val="00A805FC"/>
    <w:rsid w:val="00A81A15"/>
    <w:rsid w:val="00A825F6"/>
    <w:rsid w:val="00A874BA"/>
    <w:rsid w:val="00A94F54"/>
    <w:rsid w:val="00A95B3F"/>
    <w:rsid w:val="00A96806"/>
    <w:rsid w:val="00AA0DCD"/>
    <w:rsid w:val="00AA2B00"/>
    <w:rsid w:val="00AA5511"/>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15D0"/>
    <w:rsid w:val="00B2671F"/>
    <w:rsid w:val="00B35C3A"/>
    <w:rsid w:val="00B44D65"/>
    <w:rsid w:val="00B451E8"/>
    <w:rsid w:val="00B57624"/>
    <w:rsid w:val="00B62F3D"/>
    <w:rsid w:val="00B64140"/>
    <w:rsid w:val="00B6593F"/>
    <w:rsid w:val="00B667C4"/>
    <w:rsid w:val="00B70004"/>
    <w:rsid w:val="00B7119F"/>
    <w:rsid w:val="00B74356"/>
    <w:rsid w:val="00B7438A"/>
    <w:rsid w:val="00B74E99"/>
    <w:rsid w:val="00B82B66"/>
    <w:rsid w:val="00B90021"/>
    <w:rsid w:val="00B90092"/>
    <w:rsid w:val="00B927A8"/>
    <w:rsid w:val="00B9312F"/>
    <w:rsid w:val="00B95501"/>
    <w:rsid w:val="00B95FBF"/>
    <w:rsid w:val="00BA332F"/>
    <w:rsid w:val="00BB04E3"/>
    <w:rsid w:val="00BB0AAA"/>
    <w:rsid w:val="00BB1B08"/>
    <w:rsid w:val="00BB7020"/>
    <w:rsid w:val="00BC3CBC"/>
    <w:rsid w:val="00BC7080"/>
    <w:rsid w:val="00BC73AD"/>
    <w:rsid w:val="00BD1955"/>
    <w:rsid w:val="00BD3F6C"/>
    <w:rsid w:val="00BD4167"/>
    <w:rsid w:val="00BD6019"/>
    <w:rsid w:val="00BD7841"/>
    <w:rsid w:val="00BE0D46"/>
    <w:rsid w:val="00BE137C"/>
    <w:rsid w:val="00BE367B"/>
    <w:rsid w:val="00BE55B5"/>
    <w:rsid w:val="00BE5BCE"/>
    <w:rsid w:val="00BE5EF2"/>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816FC"/>
    <w:rsid w:val="00C8218F"/>
    <w:rsid w:val="00C84D63"/>
    <w:rsid w:val="00C857B6"/>
    <w:rsid w:val="00C87BF7"/>
    <w:rsid w:val="00C87DAE"/>
    <w:rsid w:val="00C9041E"/>
    <w:rsid w:val="00C90989"/>
    <w:rsid w:val="00C9136B"/>
    <w:rsid w:val="00C9304F"/>
    <w:rsid w:val="00C965E7"/>
    <w:rsid w:val="00CA08BD"/>
    <w:rsid w:val="00CA78E3"/>
    <w:rsid w:val="00CB661D"/>
    <w:rsid w:val="00CB6DA6"/>
    <w:rsid w:val="00CB77FF"/>
    <w:rsid w:val="00CC3D35"/>
    <w:rsid w:val="00CC43E8"/>
    <w:rsid w:val="00CC5252"/>
    <w:rsid w:val="00CC66C7"/>
    <w:rsid w:val="00CD277E"/>
    <w:rsid w:val="00CD4D07"/>
    <w:rsid w:val="00CE1323"/>
    <w:rsid w:val="00CE1A5B"/>
    <w:rsid w:val="00CE2E58"/>
    <w:rsid w:val="00CE7DBB"/>
    <w:rsid w:val="00CF2EA0"/>
    <w:rsid w:val="00CF3785"/>
    <w:rsid w:val="00D0082E"/>
    <w:rsid w:val="00D03AB3"/>
    <w:rsid w:val="00D0506F"/>
    <w:rsid w:val="00D0773C"/>
    <w:rsid w:val="00D147BA"/>
    <w:rsid w:val="00D170B1"/>
    <w:rsid w:val="00D173B7"/>
    <w:rsid w:val="00D175E8"/>
    <w:rsid w:val="00D20617"/>
    <w:rsid w:val="00D2629A"/>
    <w:rsid w:val="00D2657C"/>
    <w:rsid w:val="00D364C4"/>
    <w:rsid w:val="00D3710E"/>
    <w:rsid w:val="00D415C6"/>
    <w:rsid w:val="00D440BF"/>
    <w:rsid w:val="00D4570F"/>
    <w:rsid w:val="00D461D4"/>
    <w:rsid w:val="00D5382E"/>
    <w:rsid w:val="00D54166"/>
    <w:rsid w:val="00D56044"/>
    <w:rsid w:val="00D562B9"/>
    <w:rsid w:val="00D6145F"/>
    <w:rsid w:val="00D62B0B"/>
    <w:rsid w:val="00D63AA1"/>
    <w:rsid w:val="00D7640C"/>
    <w:rsid w:val="00D80976"/>
    <w:rsid w:val="00D87691"/>
    <w:rsid w:val="00D91BF4"/>
    <w:rsid w:val="00D9391D"/>
    <w:rsid w:val="00DA4192"/>
    <w:rsid w:val="00DA5A14"/>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E530C"/>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45"/>
    <w:rsid w:val="00E758B1"/>
    <w:rsid w:val="00E80059"/>
    <w:rsid w:val="00E8276F"/>
    <w:rsid w:val="00E8594B"/>
    <w:rsid w:val="00E86EFE"/>
    <w:rsid w:val="00E87CA0"/>
    <w:rsid w:val="00E90581"/>
    <w:rsid w:val="00E91453"/>
    <w:rsid w:val="00E91D95"/>
    <w:rsid w:val="00E937E0"/>
    <w:rsid w:val="00E9503B"/>
    <w:rsid w:val="00E95401"/>
    <w:rsid w:val="00E95456"/>
    <w:rsid w:val="00E966B4"/>
    <w:rsid w:val="00EA128A"/>
    <w:rsid w:val="00EA5149"/>
    <w:rsid w:val="00EA6749"/>
    <w:rsid w:val="00EB56C8"/>
    <w:rsid w:val="00EB706E"/>
    <w:rsid w:val="00EC0BD3"/>
    <w:rsid w:val="00EC4E8A"/>
    <w:rsid w:val="00ED1A9A"/>
    <w:rsid w:val="00ED22FE"/>
    <w:rsid w:val="00ED276F"/>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33985"/>
    <w:rsid w:val="00F33D38"/>
    <w:rsid w:val="00F35222"/>
    <w:rsid w:val="00F3789A"/>
    <w:rsid w:val="00F37B83"/>
    <w:rsid w:val="00F40630"/>
    <w:rsid w:val="00F43DE0"/>
    <w:rsid w:val="00F442CB"/>
    <w:rsid w:val="00F52469"/>
    <w:rsid w:val="00F61D74"/>
    <w:rsid w:val="00F62DA3"/>
    <w:rsid w:val="00F64B36"/>
    <w:rsid w:val="00F767F7"/>
    <w:rsid w:val="00F81307"/>
    <w:rsid w:val="00F82414"/>
    <w:rsid w:val="00F84C50"/>
    <w:rsid w:val="00F84E0B"/>
    <w:rsid w:val="00F855F5"/>
    <w:rsid w:val="00F87A79"/>
    <w:rsid w:val="00F87F5A"/>
    <w:rsid w:val="00F92D8C"/>
    <w:rsid w:val="00F9482F"/>
    <w:rsid w:val="00F9518F"/>
    <w:rsid w:val="00F9671A"/>
    <w:rsid w:val="00F9759B"/>
    <w:rsid w:val="00FA2CF7"/>
    <w:rsid w:val="00FB3421"/>
    <w:rsid w:val="00FB3748"/>
    <w:rsid w:val="00FB5872"/>
    <w:rsid w:val="00FB7732"/>
    <w:rsid w:val="00FB7AFC"/>
    <w:rsid w:val="00FC261D"/>
    <w:rsid w:val="00FC45E1"/>
    <w:rsid w:val="00FC5EE0"/>
    <w:rsid w:val="00FD15E3"/>
    <w:rsid w:val="00FD6589"/>
    <w:rsid w:val="00FE003B"/>
    <w:rsid w:val="00FE19EB"/>
    <w:rsid w:val="00FE25FD"/>
    <w:rsid w:val="00FE5B8E"/>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293A5"/>
  <w15:docId w15:val="{3A121AA5-BBEA-498E-BF46-7916D7E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0CDA"/>
    <w:pPr>
      <w:widowControl w:val="0"/>
      <w:spacing w:line="360" w:lineRule="exact"/>
      <w:ind w:firstLineChars="200" w:firstLine="420"/>
      <w:jc w:val="both"/>
    </w:pPr>
    <w:rPr>
      <w:kern w:val="2"/>
      <w:sz w:val="21"/>
      <w:szCs w:val="22"/>
    </w:rPr>
  </w:style>
  <w:style w:type="paragraph" w:styleId="Heading1">
    <w:name w:val="heading 1"/>
    <w:basedOn w:val="Normal"/>
    <w:next w:val="Normal"/>
    <w:link w:val="Heading1Char"/>
    <w:rsid w:val="00BD3F6C"/>
    <w:pPr>
      <w:ind w:firstLine="200"/>
      <w:outlineLvl w:val="0"/>
    </w:pPr>
    <w:rPr>
      <w:rFonts w:eastAsia="SimHe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890805"/>
    <w:rPr>
      <w:rFonts w:ascii="SimSun" w:hAnsi="Courier New" w:cs="Courier New"/>
      <w:szCs w:val="21"/>
    </w:rPr>
  </w:style>
  <w:style w:type="character" w:customStyle="1" w:styleId="PlainTextChar">
    <w:name w:val="Plain Text Char"/>
    <w:link w:val="PlainText"/>
    <w:rsid w:val="00764F87"/>
    <w:rPr>
      <w:rFonts w:ascii="SimSun" w:eastAsia="SimSun" w:hAnsi="Courier New" w:cs="Courier New"/>
      <w:kern w:val="2"/>
      <w:sz w:val="21"/>
      <w:szCs w:val="21"/>
      <w:lang w:val="en-US" w:eastAsia="zh-CN" w:bidi="ar-SA"/>
    </w:rPr>
  </w:style>
  <w:style w:type="paragraph" w:styleId="Header">
    <w:name w:val="header"/>
    <w:basedOn w:val="Normal"/>
    <w:link w:val="HeaderChar"/>
    <w:rsid w:val="009A061D"/>
    <w:pPr>
      <w:tabs>
        <w:tab w:val="center" w:pos="4153"/>
        <w:tab w:val="right" w:pos="8306"/>
      </w:tabs>
      <w:snapToGrid w:val="0"/>
      <w:jc w:val="center"/>
    </w:pPr>
    <w:rPr>
      <w:sz w:val="18"/>
      <w:szCs w:val="18"/>
    </w:rPr>
  </w:style>
  <w:style w:type="character" w:customStyle="1" w:styleId="HeaderChar">
    <w:name w:val="Header Char"/>
    <w:link w:val="Header"/>
    <w:rsid w:val="009A061D"/>
    <w:rPr>
      <w:kern w:val="2"/>
      <w:sz w:val="18"/>
      <w:szCs w:val="18"/>
    </w:rPr>
  </w:style>
  <w:style w:type="paragraph" w:styleId="Footer">
    <w:name w:val="footer"/>
    <w:basedOn w:val="Normal"/>
    <w:link w:val="FooterChar"/>
    <w:uiPriority w:val="99"/>
    <w:rsid w:val="00C32233"/>
    <w:pPr>
      <w:tabs>
        <w:tab w:val="center" w:pos="4153"/>
        <w:tab w:val="right" w:pos="8306"/>
      </w:tabs>
      <w:snapToGrid w:val="0"/>
      <w:jc w:val="left"/>
    </w:pPr>
    <w:rPr>
      <w:sz w:val="18"/>
      <w:szCs w:val="18"/>
    </w:rPr>
  </w:style>
  <w:style w:type="character" w:customStyle="1" w:styleId="FooterChar">
    <w:name w:val="Footer Char"/>
    <w:link w:val="Footer"/>
    <w:uiPriority w:val="99"/>
    <w:rsid w:val="009F3036"/>
    <w:rPr>
      <w:kern w:val="2"/>
      <w:sz w:val="18"/>
      <w:szCs w:val="18"/>
    </w:rPr>
  </w:style>
  <w:style w:type="paragraph" w:styleId="BodyTextIndent">
    <w:name w:val="Body Text Indent"/>
    <w:basedOn w:val="Normal"/>
    <w:rsid w:val="0046025B"/>
    <w:pPr>
      <w:spacing w:line="252" w:lineRule="auto"/>
      <w:ind w:right="51" w:firstLine="434"/>
    </w:pPr>
    <w:rPr>
      <w:rFonts w:ascii="SimSun"/>
      <w:szCs w:val="20"/>
    </w:rPr>
  </w:style>
  <w:style w:type="character" w:styleId="PageNumber">
    <w:name w:val="page number"/>
    <w:basedOn w:val="DefaultParagraphFont"/>
    <w:rsid w:val="0011223D"/>
  </w:style>
  <w:style w:type="paragraph" w:styleId="DocumentMap">
    <w:name w:val="Document Map"/>
    <w:basedOn w:val="Normal"/>
    <w:semiHidden/>
    <w:rsid w:val="00502DE7"/>
    <w:pPr>
      <w:shd w:val="clear" w:color="auto" w:fill="000080"/>
    </w:pPr>
  </w:style>
  <w:style w:type="table" w:styleId="TableGrid">
    <w:name w:val="Table Grid"/>
    <w:basedOn w:val="TableNormal"/>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BD6019"/>
    <w:pPr>
      <w:widowControl/>
      <w:spacing w:before="100" w:beforeAutospacing="1" w:after="100" w:afterAutospacing="1"/>
      <w:jc w:val="left"/>
    </w:pPr>
    <w:rPr>
      <w:rFonts w:ascii="SimSun" w:hAnsi="SimSun" w:cs="SimSun"/>
      <w:kern w:val="0"/>
      <w:sz w:val="24"/>
    </w:rPr>
  </w:style>
  <w:style w:type="paragraph" w:styleId="HTMLPreformatted">
    <w:name w:val="HTML Preformatted"/>
    <w:basedOn w:val="Normal"/>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SimHei" w:eastAsia="SimHei" w:hAnsi="Courier New" w:cs="Courier New"/>
      <w:kern w:val="0"/>
      <w:sz w:val="20"/>
      <w:szCs w:val="20"/>
    </w:rPr>
  </w:style>
  <w:style w:type="paragraph" w:styleId="ListParagraph">
    <w:name w:val="List Paragraph"/>
    <w:basedOn w:val="Normal"/>
    <w:uiPriority w:val="34"/>
    <w:qFormat/>
    <w:rsid w:val="009F3036"/>
    <w:rPr>
      <w:rFonts w:ascii="Calibri" w:hAnsi="Calibri"/>
    </w:rPr>
  </w:style>
  <w:style w:type="character" w:styleId="Hyperlink">
    <w:name w:val="Hyperlink"/>
    <w:rsid w:val="009F3036"/>
    <w:rPr>
      <w:color w:val="0000FF"/>
      <w:u w:val="single"/>
    </w:rPr>
  </w:style>
  <w:style w:type="paragraph" w:customStyle="1" w:styleId="Char">
    <w:name w:val="Char"/>
    <w:basedOn w:val="Normal"/>
    <w:rsid w:val="009F3036"/>
  </w:style>
  <w:style w:type="paragraph" w:styleId="Date">
    <w:name w:val="Date"/>
    <w:basedOn w:val="Normal"/>
    <w:next w:val="Normal"/>
    <w:link w:val="DateChar"/>
    <w:rsid w:val="009F3036"/>
    <w:pPr>
      <w:ind w:leftChars="2500" w:left="100"/>
    </w:pPr>
  </w:style>
  <w:style w:type="character" w:customStyle="1" w:styleId="DateChar">
    <w:name w:val="Date Char"/>
    <w:link w:val="Date"/>
    <w:rsid w:val="009F3036"/>
    <w:rPr>
      <w:kern w:val="2"/>
      <w:sz w:val="21"/>
      <w:szCs w:val="24"/>
    </w:rPr>
  </w:style>
  <w:style w:type="paragraph" w:styleId="BalloonText">
    <w:name w:val="Balloon Text"/>
    <w:basedOn w:val="Normal"/>
    <w:link w:val="BalloonTextChar"/>
    <w:rsid w:val="009F3036"/>
    <w:rPr>
      <w:sz w:val="18"/>
      <w:szCs w:val="18"/>
    </w:rPr>
  </w:style>
  <w:style w:type="character" w:customStyle="1" w:styleId="BalloonTextChar">
    <w:name w:val="Balloon Text Char"/>
    <w:link w:val="BalloonText"/>
    <w:rsid w:val="009F3036"/>
    <w:rPr>
      <w:kern w:val="2"/>
      <w:sz w:val="18"/>
      <w:szCs w:val="18"/>
    </w:rPr>
  </w:style>
  <w:style w:type="character" w:styleId="CommentReference">
    <w:name w:val="annotation reference"/>
    <w:rsid w:val="009F3036"/>
    <w:rPr>
      <w:sz w:val="21"/>
      <w:szCs w:val="21"/>
    </w:rPr>
  </w:style>
  <w:style w:type="paragraph" w:styleId="CommentText">
    <w:name w:val="annotation text"/>
    <w:basedOn w:val="Normal"/>
    <w:link w:val="CommentTextChar"/>
    <w:rsid w:val="009F3036"/>
    <w:pPr>
      <w:jc w:val="left"/>
    </w:pPr>
  </w:style>
  <w:style w:type="character" w:customStyle="1" w:styleId="CommentTextChar">
    <w:name w:val="Comment Text Char"/>
    <w:link w:val="CommentText"/>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CommentSubject">
    <w:name w:val="annotation subject"/>
    <w:basedOn w:val="CommentText"/>
    <w:next w:val="CommentText"/>
    <w:link w:val="CommentSubjectChar"/>
    <w:uiPriority w:val="99"/>
    <w:unhideWhenUsed/>
    <w:rsid w:val="009F3036"/>
    <w:rPr>
      <w:rFonts w:ascii="Calibri" w:hAnsi="Calibri"/>
      <w:b/>
      <w:bCs/>
    </w:rPr>
  </w:style>
  <w:style w:type="character" w:customStyle="1" w:styleId="CommentSubjectChar">
    <w:name w:val="Comment Subject Char"/>
    <w:link w:val="CommentSubject"/>
    <w:uiPriority w:val="99"/>
    <w:rsid w:val="009F3036"/>
    <w:rPr>
      <w:rFonts w:ascii="Calibri" w:eastAsia="SimSun" w:hAnsi="Calibri" w:cs="Times New Roman"/>
      <w:b/>
      <w:bCs/>
      <w:kern w:val="2"/>
      <w:sz w:val="21"/>
      <w:szCs w:val="22"/>
    </w:rPr>
  </w:style>
  <w:style w:type="paragraph" w:styleId="Title">
    <w:name w:val="Title"/>
    <w:basedOn w:val="Normal"/>
    <w:next w:val="Normal"/>
    <w:link w:val="TitleChar"/>
    <w:qFormat/>
    <w:rsid w:val="00BD3F6C"/>
    <w:pPr>
      <w:spacing w:line="252" w:lineRule="auto"/>
      <w:ind w:right="34" w:firstLine="643"/>
      <w:jc w:val="center"/>
      <w:outlineLvl w:val="0"/>
    </w:pPr>
    <w:rPr>
      <w:b/>
      <w:sz w:val="32"/>
    </w:rPr>
  </w:style>
  <w:style w:type="character" w:customStyle="1" w:styleId="TitleChar">
    <w:name w:val="Title Char"/>
    <w:link w:val="Title"/>
    <w:rsid w:val="00BD3F6C"/>
    <w:rPr>
      <w:b/>
      <w:kern w:val="2"/>
      <w:sz w:val="32"/>
      <w:szCs w:val="22"/>
    </w:rPr>
  </w:style>
  <w:style w:type="paragraph" w:customStyle="1" w:styleId="a">
    <w:name w:val="专业"/>
    <w:basedOn w:val="Normal"/>
    <w:link w:val="a0"/>
    <w:qFormat/>
    <w:rsid w:val="009A061D"/>
    <w:pPr>
      <w:spacing w:line="252" w:lineRule="auto"/>
      <w:ind w:right="11"/>
      <w:jc w:val="center"/>
      <w:outlineLvl w:val="0"/>
    </w:pPr>
    <w:rPr>
      <w:rFonts w:eastAsia="SimHei"/>
      <w:sz w:val="24"/>
    </w:rPr>
  </w:style>
  <w:style w:type="character" w:customStyle="1" w:styleId="Heading1Char">
    <w:name w:val="Heading 1 Char"/>
    <w:basedOn w:val="DefaultParagraphFont"/>
    <w:link w:val="Heading1"/>
    <w:rsid w:val="00BD3F6C"/>
    <w:rPr>
      <w:rFonts w:eastAsia="SimHei"/>
      <w:kern w:val="2"/>
      <w:sz w:val="24"/>
      <w:szCs w:val="22"/>
    </w:rPr>
  </w:style>
  <w:style w:type="character" w:customStyle="1" w:styleId="a0">
    <w:name w:val="专业 字符"/>
    <w:basedOn w:val="DefaultParagraphFont"/>
    <w:link w:val="a"/>
    <w:rsid w:val="009A061D"/>
    <w:rPr>
      <w:rFonts w:eastAsia="SimHei"/>
      <w:kern w:val="2"/>
      <w:sz w:val="24"/>
      <w:szCs w:val="24"/>
    </w:rPr>
  </w:style>
  <w:style w:type="paragraph" w:customStyle="1" w:styleId="a1">
    <w:name w:val="表格"/>
    <w:basedOn w:val="Normal"/>
    <w:link w:val="a2"/>
    <w:qFormat/>
    <w:rsid w:val="008B3EAA"/>
    <w:pPr>
      <w:spacing w:line="240" w:lineRule="auto"/>
      <w:ind w:firstLineChars="0" w:firstLine="0"/>
      <w:jc w:val="center"/>
    </w:pPr>
  </w:style>
  <w:style w:type="paragraph" w:customStyle="1" w:styleId="a3">
    <w:name w:val="表格左对齐"/>
    <w:basedOn w:val="a1"/>
    <w:link w:val="a4"/>
    <w:qFormat/>
    <w:rsid w:val="00BD3F6C"/>
    <w:pPr>
      <w:jc w:val="left"/>
    </w:pPr>
  </w:style>
  <w:style w:type="character" w:customStyle="1" w:styleId="a2">
    <w:name w:val="表格 字符"/>
    <w:basedOn w:val="DefaultParagraphFont"/>
    <w:link w:val="a1"/>
    <w:rsid w:val="008B3EAA"/>
    <w:rPr>
      <w:kern w:val="2"/>
      <w:sz w:val="21"/>
      <w:szCs w:val="22"/>
    </w:rPr>
  </w:style>
  <w:style w:type="paragraph" w:styleId="Subtitle">
    <w:name w:val="Subtitle"/>
    <w:basedOn w:val="a"/>
    <w:next w:val="Normal"/>
    <w:link w:val="SubtitleChar"/>
    <w:qFormat/>
    <w:rsid w:val="00BD3F6C"/>
    <w:pPr>
      <w:ind w:firstLine="480"/>
      <w:outlineLvl w:val="9"/>
    </w:pPr>
  </w:style>
  <w:style w:type="character" w:customStyle="1" w:styleId="a4">
    <w:name w:val="表格左对齐 字符"/>
    <w:basedOn w:val="a2"/>
    <w:link w:val="a3"/>
    <w:rsid w:val="00BD3F6C"/>
    <w:rPr>
      <w:kern w:val="2"/>
      <w:sz w:val="21"/>
      <w:szCs w:val="22"/>
    </w:rPr>
  </w:style>
  <w:style w:type="character" w:customStyle="1" w:styleId="SubtitleChar">
    <w:name w:val="Subtitle Char"/>
    <w:basedOn w:val="DefaultParagraphFont"/>
    <w:link w:val="Subtitle"/>
    <w:rsid w:val="00BD3F6C"/>
    <w:rPr>
      <w:rFonts w:eastAsia="SimHei"/>
      <w:kern w:val="2"/>
      <w:sz w:val="24"/>
      <w:szCs w:val="22"/>
    </w:rPr>
  </w:style>
  <w:style w:type="paragraph" w:customStyle="1" w:styleId="a5">
    <w:name w:val="内部标题"/>
    <w:basedOn w:val="Heading1"/>
    <w:link w:val="a6"/>
    <w:qFormat/>
    <w:rsid w:val="00BD3F6C"/>
    <w:pPr>
      <w:outlineLvl w:val="1"/>
    </w:pPr>
  </w:style>
  <w:style w:type="character" w:customStyle="1" w:styleId="a6">
    <w:name w:val="内部标题 字符"/>
    <w:basedOn w:val="Heading1Char"/>
    <w:link w:val="a5"/>
    <w:rsid w:val="00BD3F6C"/>
    <w:rPr>
      <w:rFonts w:eastAsia="SimHei"/>
      <w:kern w:val="2"/>
      <w:sz w:val="24"/>
      <w:szCs w:val="22"/>
    </w:rPr>
  </w:style>
  <w:style w:type="paragraph" w:customStyle="1" w:styleId="2">
    <w:name w:val="标题2"/>
    <w:basedOn w:val="Heading1"/>
    <w:link w:val="20"/>
    <w:qFormat/>
    <w:rsid w:val="003C2560"/>
    <w:pPr>
      <w:outlineLvl w:val="1"/>
    </w:pPr>
  </w:style>
  <w:style w:type="character" w:customStyle="1" w:styleId="20">
    <w:name w:val="标题2 字符"/>
    <w:basedOn w:val="Heading1Char"/>
    <w:link w:val="2"/>
    <w:rsid w:val="003C2560"/>
    <w:rPr>
      <w:rFonts w:eastAsia="SimHe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070">
      <w:bodyDiv w:val="1"/>
      <w:marLeft w:val="0"/>
      <w:marRight w:val="0"/>
      <w:marTop w:val="0"/>
      <w:marBottom w:val="0"/>
      <w:divBdr>
        <w:top w:val="none" w:sz="0" w:space="0" w:color="auto"/>
        <w:left w:val="none" w:sz="0" w:space="0" w:color="auto"/>
        <w:bottom w:val="none" w:sz="0" w:space="0" w:color="auto"/>
        <w:right w:val="none" w:sz="0" w:space="0" w:color="auto"/>
      </w:divBdr>
    </w:div>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415936690">
      <w:bodyDiv w:val="1"/>
      <w:marLeft w:val="0"/>
      <w:marRight w:val="0"/>
      <w:marTop w:val="0"/>
      <w:marBottom w:val="0"/>
      <w:divBdr>
        <w:top w:val="none" w:sz="0" w:space="0" w:color="auto"/>
        <w:left w:val="none" w:sz="0" w:space="0" w:color="auto"/>
        <w:bottom w:val="none" w:sz="0" w:space="0" w:color="auto"/>
        <w:right w:val="none" w:sz="0" w:space="0" w:color="auto"/>
      </w:divBdr>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839730490">
      <w:bodyDiv w:val="1"/>
      <w:marLeft w:val="0"/>
      <w:marRight w:val="0"/>
      <w:marTop w:val="0"/>
      <w:marBottom w:val="0"/>
      <w:divBdr>
        <w:top w:val="none" w:sz="0" w:space="0" w:color="auto"/>
        <w:left w:val="none" w:sz="0" w:space="0" w:color="auto"/>
        <w:bottom w:val="none" w:sz="0" w:space="0" w:color="auto"/>
        <w:right w:val="none" w:sz="0" w:space="0" w:color="auto"/>
      </w:divBdr>
    </w:div>
    <w:div w:id="1852183839">
      <w:bodyDiv w:val="1"/>
      <w:marLeft w:val="0"/>
      <w:marRight w:val="0"/>
      <w:marTop w:val="0"/>
      <w:marBottom w:val="0"/>
      <w:divBdr>
        <w:top w:val="none" w:sz="0" w:space="0" w:color="auto"/>
        <w:left w:val="none" w:sz="0" w:space="0" w:color="auto"/>
        <w:bottom w:val="none" w:sz="0" w:space="0" w:color="auto"/>
        <w:right w:val="none" w:sz="0" w:space="0" w:color="auto"/>
      </w:divBdr>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260547">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F15E7-B5ED-4687-8268-A27CFF464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4</Pages>
  <Words>793</Words>
  <Characters>4524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(一)石油工程专业必修课程设置及进程(分学期安排)</vt:lpstr>
    </vt:vector>
  </TitlesOfParts>
  <Company>China</Company>
  <LinksUpToDate>false</LinksUpToDate>
  <CharactersWithSpaces>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subject/>
  <dc:creator>User</dc:creator>
  <cp:keywords/>
  <dc:description/>
  <cp:lastModifiedBy>Evelise</cp:lastModifiedBy>
  <cp:revision>14</cp:revision>
  <cp:lastPrinted>2013-07-26T08:19:00Z</cp:lastPrinted>
  <dcterms:created xsi:type="dcterms:W3CDTF">2023-12-22T06:50:00Z</dcterms:created>
  <dcterms:modified xsi:type="dcterms:W3CDTF">2024-08-01T10:05:00Z</dcterms:modified>
</cp:coreProperties>
</file>