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026C9">
      <w:pPr>
        <w:spacing w:line="520" w:lineRule="exact"/>
        <w:ind w:left="420" w:leftChars="200" w:right="300"/>
        <w:jc w:val="center"/>
        <w:rPr>
          <w:rFonts w:ascii="方正小标宋简体" w:hAnsi="仿宋_GB2312" w:eastAsia="方正小标宋简体" w:cs="仿宋_GB2312"/>
          <w:sz w:val="30"/>
          <w:szCs w:val="30"/>
        </w:rPr>
      </w:pPr>
      <w:r>
        <w:rPr>
          <w:rFonts w:hint="eastAsia" w:ascii="方正小标宋简体" w:hAnsi="仿宋_GB2312" w:eastAsia="方正小标宋简体" w:cs="仿宋_GB2312"/>
          <w:sz w:val="30"/>
          <w:szCs w:val="30"/>
        </w:rPr>
        <w:t>2025年微专</w:t>
      </w:r>
      <w:bookmarkStart w:id="0" w:name="_GoBack"/>
      <w:bookmarkEnd w:id="0"/>
      <w:r>
        <w:rPr>
          <w:rFonts w:hint="eastAsia" w:ascii="方正小标宋简体" w:hAnsi="仿宋_GB2312" w:eastAsia="方正小标宋简体" w:cs="仿宋_GB2312"/>
          <w:sz w:val="30"/>
          <w:szCs w:val="30"/>
        </w:rPr>
        <w:t>业信息表</w:t>
      </w:r>
    </w:p>
    <w:p w14:paraId="3E624107">
      <w:pPr>
        <w:spacing w:line="520" w:lineRule="exact"/>
        <w:ind w:right="3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学院（盖章）： </w:t>
      </w:r>
      <w:r>
        <w:rPr>
          <w:rFonts w:ascii="仿宋_GB2312" w:hAnsi="仿宋_GB2312" w:eastAsia="仿宋_GB2312" w:cs="仿宋_GB2312"/>
          <w:sz w:val="24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24"/>
        </w:rPr>
        <w:t>填表人：</w:t>
      </w:r>
    </w:p>
    <w:tbl>
      <w:tblPr>
        <w:tblStyle w:val="5"/>
        <w:tblW w:w="49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948"/>
        <w:gridCol w:w="990"/>
        <w:gridCol w:w="711"/>
        <w:gridCol w:w="707"/>
        <w:gridCol w:w="711"/>
        <w:gridCol w:w="707"/>
        <w:gridCol w:w="707"/>
        <w:gridCol w:w="707"/>
        <w:gridCol w:w="850"/>
        <w:gridCol w:w="892"/>
      </w:tblGrid>
      <w:tr w14:paraId="36623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" w:type="pct"/>
            <w:vAlign w:val="center"/>
          </w:tcPr>
          <w:p w14:paraId="1D5F07B8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序号</w:t>
            </w:r>
          </w:p>
        </w:tc>
        <w:tc>
          <w:tcPr>
            <w:tcW w:w="567" w:type="pct"/>
            <w:vAlign w:val="center"/>
          </w:tcPr>
          <w:p w14:paraId="21A66654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微专业名称</w:t>
            </w:r>
          </w:p>
        </w:tc>
        <w:tc>
          <w:tcPr>
            <w:tcW w:w="592" w:type="pct"/>
            <w:vAlign w:val="center"/>
          </w:tcPr>
          <w:p w14:paraId="4B04601C"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所属专业类</w:t>
            </w:r>
          </w:p>
        </w:tc>
        <w:tc>
          <w:tcPr>
            <w:tcW w:w="425" w:type="pct"/>
            <w:vAlign w:val="center"/>
          </w:tcPr>
          <w:p w14:paraId="07B071C5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是否招生</w:t>
            </w:r>
          </w:p>
        </w:tc>
        <w:tc>
          <w:tcPr>
            <w:tcW w:w="423" w:type="pct"/>
            <w:vAlign w:val="center"/>
          </w:tcPr>
          <w:p w14:paraId="7B208019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总学分</w:t>
            </w:r>
          </w:p>
        </w:tc>
        <w:tc>
          <w:tcPr>
            <w:tcW w:w="425" w:type="pct"/>
            <w:vAlign w:val="center"/>
          </w:tcPr>
          <w:p w14:paraId="21C77E55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招生</w:t>
            </w:r>
          </w:p>
          <w:p w14:paraId="128FD9ED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年级</w:t>
            </w:r>
          </w:p>
        </w:tc>
        <w:tc>
          <w:tcPr>
            <w:tcW w:w="423" w:type="pct"/>
            <w:vAlign w:val="center"/>
          </w:tcPr>
          <w:p w14:paraId="17095076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专业面向</w:t>
            </w:r>
          </w:p>
        </w:tc>
        <w:tc>
          <w:tcPr>
            <w:tcW w:w="423" w:type="pct"/>
            <w:vAlign w:val="center"/>
          </w:tcPr>
          <w:p w14:paraId="61E2BB24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课程</w:t>
            </w:r>
          </w:p>
          <w:p w14:paraId="14316543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门数</w:t>
            </w:r>
          </w:p>
        </w:tc>
        <w:tc>
          <w:tcPr>
            <w:tcW w:w="423" w:type="pct"/>
            <w:vAlign w:val="center"/>
          </w:tcPr>
          <w:p w14:paraId="38AB630E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修读</w:t>
            </w:r>
          </w:p>
          <w:p w14:paraId="208AFC47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学期</w:t>
            </w:r>
          </w:p>
        </w:tc>
        <w:tc>
          <w:tcPr>
            <w:tcW w:w="508" w:type="pct"/>
            <w:vAlign w:val="center"/>
          </w:tcPr>
          <w:p w14:paraId="5B6073B1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微专业负责人</w:t>
            </w:r>
          </w:p>
        </w:tc>
        <w:tc>
          <w:tcPr>
            <w:tcW w:w="533" w:type="pct"/>
            <w:vAlign w:val="center"/>
          </w:tcPr>
          <w:p w14:paraId="1194BE01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手机号</w:t>
            </w:r>
          </w:p>
        </w:tc>
      </w:tr>
      <w:tr w14:paraId="1C1F3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" w:type="pct"/>
            <w:vAlign w:val="center"/>
          </w:tcPr>
          <w:p w14:paraId="709F24C9">
            <w:pPr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567" w:type="pct"/>
            <w:vAlign w:val="center"/>
          </w:tcPr>
          <w:p w14:paraId="2453359F">
            <w:pPr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592" w:type="pct"/>
          </w:tcPr>
          <w:p w14:paraId="39504105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425" w:type="pct"/>
            <w:vAlign w:val="center"/>
          </w:tcPr>
          <w:p w14:paraId="273CDF51">
            <w:pPr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423" w:type="pct"/>
            <w:vAlign w:val="center"/>
          </w:tcPr>
          <w:p w14:paraId="1591BC08">
            <w:pPr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425" w:type="pct"/>
            <w:vAlign w:val="center"/>
          </w:tcPr>
          <w:p w14:paraId="77662080">
            <w:pPr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423" w:type="pct"/>
            <w:vAlign w:val="center"/>
          </w:tcPr>
          <w:p w14:paraId="368254FD">
            <w:pPr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423" w:type="pct"/>
            <w:vAlign w:val="center"/>
          </w:tcPr>
          <w:p w14:paraId="484A8E71">
            <w:pPr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423" w:type="pct"/>
            <w:vAlign w:val="center"/>
          </w:tcPr>
          <w:p w14:paraId="30763EEC">
            <w:pPr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479D3418">
            <w:pPr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533" w:type="pct"/>
            <w:vAlign w:val="center"/>
          </w:tcPr>
          <w:p w14:paraId="75277125">
            <w:pPr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</w:p>
        </w:tc>
      </w:tr>
      <w:tr w14:paraId="2DC33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" w:type="pct"/>
            <w:vAlign w:val="center"/>
          </w:tcPr>
          <w:p w14:paraId="4A0AB8B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567" w:type="pct"/>
            <w:vAlign w:val="center"/>
          </w:tcPr>
          <w:p w14:paraId="2FE5A49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2" w:type="pct"/>
          </w:tcPr>
          <w:p w14:paraId="33F7A64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5" w:type="pct"/>
            <w:vAlign w:val="center"/>
          </w:tcPr>
          <w:p w14:paraId="4FBD72A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3" w:type="pct"/>
            <w:vAlign w:val="center"/>
          </w:tcPr>
          <w:p w14:paraId="09EBAD4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5" w:type="pct"/>
            <w:vAlign w:val="center"/>
          </w:tcPr>
          <w:p w14:paraId="7F3C9EB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3" w:type="pct"/>
            <w:vAlign w:val="center"/>
          </w:tcPr>
          <w:p w14:paraId="073164B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3" w:type="pct"/>
            <w:vAlign w:val="center"/>
          </w:tcPr>
          <w:p w14:paraId="53E3A18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3" w:type="pct"/>
            <w:vAlign w:val="center"/>
          </w:tcPr>
          <w:p w14:paraId="70AE07C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6BF18D0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33" w:type="pct"/>
            <w:vAlign w:val="center"/>
          </w:tcPr>
          <w:p w14:paraId="2729879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669A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" w:type="pct"/>
            <w:vAlign w:val="center"/>
          </w:tcPr>
          <w:p w14:paraId="0DFD3B3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567" w:type="pct"/>
            <w:vAlign w:val="center"/>
          </w:tcPr>
          <w:p w14:paraId="271CBA3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2" w:type="pct"/>
          </w:tcPr>
          <w:p w14:paraId="4D121E6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5" w:type="pct"/>
            <w:vAlign w:val="center"/>
          </w:tcPr>
          <w:p w14:paraId="52EF2F8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3" w:type="pct"/>
            <w:vAlign w:val="center"/>
          </w:tcPr>
          <w:p w14:paraId="0481709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5" w:type="pct"/>
            <w:vAlign w:val="center"/>
          </w:tcPr>
          <w:p w14:paraId="1BCE49B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3" w:type="pct"/>
            <w:vAlign w:val="center"/>
          </w:tcPr>
          <w:p w14:paraId="6DB3600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3" w:type="pct"/>
            <w:vAlign w:val="center"/>
          </w:tcPr>
          <w:p w14:paraId="5D5B598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3" w:type="pct"/>
            <w:vAlign w:val="center"/>
          </w:tcPr>
          <w:p w14:paraId="092DE46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3F11A59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33" w:type="pct"/>
            <w:vAlign w:val="center"/>
          </w:tcPr>
          <w:p w14:paraId="0AB1752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 w14:paraId="36553EE2">
      <w:pPr>
        <w:ind w:left="630" w:hanging="630" w:hangingChars="300"/>
        <w:jc w:val="left"/>
        <w:rPr>
          <w:rFonts w:hint="eastAsia" w:ascii="仿宋_GB2312" w:hAnsi="Segoe UI" w:eastAsia="仿宋_GB2312" w:cs="Segoe UI"/>
          <w:shd w:val="clear" w:color="auto" w:fill="FFFFFF"/>
        </w:rPr>
      </w:pPr>
      <w:r>
        <w:rPr>
          <w:rFonts w:hint="eastAsia" w:ascii="仿宋_GB2312" w:eastAsia="仿宋_GB2312"/>
        </w:rPr>
        <w:t>说明：</w:t>
      </w:r>
      <w:r>
        <w:rPr>
          <w:rFonts w:hint="eastAsia" w:ascii="仿宋_GB2312" w:hAnsi="Segoe UI" w:eastAsia="仿宋_GB2312" w:cs="Segoe UI"/>
          <w:shd w:val="clear" w:color="auto" w:fill="FFFFFF"/>
        </w:rPr>
        <w:t>1.招生年级：春季学期招生一般面向大一、大二；如面向大三招生，须确保学生可在毕业前完成全部课程；</w:t>
      </w:r>
    </w:p>
    <w:p w14:paraId="12CA0BE3">
      <w:pPr>
        <w:ind w:left="630" w:leftChars="300"/>
        <w:jc w:val="left"/>
        <w:rPr>
          <w:rFonts w:hint="eastAsia" w:ascii="仿宋_GB2312" w:hAnsi="Segoe UI" w:eastAsia="仿宋_GB2312" w:cs="Segoe UI"/>
          <w:shd w:val="clear" w:color="auto" w:fill="FFFFFF"/>
        </w:rPr>
      </w:pPr>
      <w:r>
        <w:rPr>
          <w:rFonts w:hint="eastAsia" w:ascii="仿宋_GB2312" w:hAnsi="Segoe UI" w:eastAsia="仿宋_GB2312" w:cs="Segoe UI"/>
          <w:shd w:val="clear" w:color="auto" w:fill="FFFFFF"/>
        </w:rPr>
        <w:t>2.专业面向：原则上限制面向与本微专业相似或所属专业类一致的专业招生；全校所有专业，全校理工科专业，全校文科专业，全校理工科专业（**专业除外），限***、**等专业。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F06832"/>
    <w:rsid w:val="001738CE"/>
    <w:rsid w:val="002C1434"/>
    <w:rsid w:val="004C7FBC"/>
    <w:rsid w:val="006574ED"/>
    <w:rsid w:val="00734DF4"/>
    <w:rsid w:val="00780F76"/>
    <w:rsid w:val="00886F92"/>
    <w:rsid w:val="00BE1628"/>
    <w:rsid w:val="143F60BD"/>
    <w:rsid w:val="26F06832"/>
    <w:rsid w:val="2B54647E"/>
    <w:rsid w:val="33F407FF"/>
    <w:rsid w:val="39EF69D6"/>
    <w:rsid w:val="40902EB5"/>
    <w:rsid w:val="459E681C"/>
    <w:rsid w:val="45D65FB6"/>
    <w:rsid w:val="4F644633"/>
    <w:rsid w:val="50D6330E"/>
    <w:rsid w:val="51273B6A"/>
    <w:rsid w:val="54694499"/>
    <w:rsid w:val="5DB20C5F"/>
    <w:rsid w:val="66A3383B"/>
    <w:rsid w:val="68D75A1D"/>
    <w:rsid w:val="79B8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204</Characters>
  <Lines>2</Lines>
  <Paragraphs>1</Paragraphs>
  <TotalTime>0</TotalTime>
  <ScaleCrop>false</ScaleCrop>
  <LinksUpToDate>false</LinksUpToDate>
  <CharactersWithSpaces>241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2025-05-15T03:01:00Z</dcterms:created>
  <dc:creator>杜金桥</dc:creator>
  <cp:lastModifiedBy>杜金桥</cp:lastModifiedBy>
  <dcterms:modified xsi:type="dcterms:W3CDTF">2025-05-15T03:04:49Z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E92546EA04A2425A85809AB89191C7AB_13</vt:lpwstr>
  </property>
  <property fmtid="{D5CDD505-2E9C-101B-9397-08002B2CF9AE}" pid="4" name="KSOTemplateDocerSaveRecord">
    <vt:lpwstr>eyJoZGlkIjoiNWMzMGFkNDMyOWY3MmY0ODY0NzNhYjI5MzMyZjgxMDAiLCJ1c2VySWQiOiIzNDAyOTA4MDgifQ==</vt:lpwstr>
  </property>
</Properties>
</file>