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E6" w:rsidRPr="00C070E6" w:rsidRDefault="00BB39ED" w:rsidP="00C070E6">
      <w:pPr>
        <w:spacing w:line="240" w:lineRule="auto"/>
        <w:jc w:val="left"/>
        <w:rPr>
          <w:b/>
        </w:rPr>
      </w:pPr>
      <w:r>
        <w:rPr>
          <w:rFonts w:ascii="黑体" w:eastAsia="黑体" w:hAnsi="黑体"/>
          <w:noProof/>
          <w:sz w:val="48"/>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-901065</wp:posOffset>
                </wp:positionV>
                <wp:extent cx="10730916" cy="7820609"/>
                <wp:effectExtent l="0" t="0" r="0" b="9525"/>
                <wp:wrapNone/>
                <wp:docPr id="2" name="矩形 2"/>
                <wp:cNvGraphicFramePr/>
                <a:graphic xmlns:a="http://schemas.openxmlformats.org/drawingml/2006/main">
                  <a:graphicData uri="http://schemas.microsoft.com/office/word/2010/wordprocessingShape">
                    <wps:wsp>
                      <wps:cNvSpPr/>
                      <wps:spPr>
                        <a:xfrm>
                          <a:off x="0" y="0"/>
                          <a:ext cx="10730916" cy="78206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2" o:spid="_x0000_s1025" style="width:844.95pt;height:615.8pt;margin-top:-70.95pt;margin-left:0;mso-height-percent:0;mso-height-relative:margin;mso-position-horizontal:left;mso-position-horizontal-relative:page;mso-width-percent:0;mso-width-relative:margin;mso-wrap-distance-bottom:0;mso-wrap-distance-left:9pt;mso-wrap-distance-right:9pt;mso-wrap-distance-top:0;position:absolute;v-text-anchor:middle;z-index:-251658240" fillcolor="white" stroked="f" strokecolor="#2f528f" strokeweight="1pt"/>
            </w:pict>
          </mc:Fallback>
        </mc:AlternateContent>
      </w:r>
    </w:p>
    <w:p w:rsidR="00C070E6" w:rsidRPr="00C070E6" w:rsidRDefault="00BB39ED" w:rsidP="00A666A8">
      <w:pPr>
        <w:spacing w:beforeLines="800" w:before="2664" w:line="240" w:lineRule="auto"/>
        <w:ind w:firstLineChars="300" w:firstLine="2880"/>
        <w:jc w:val="left"/>
        <w:outlineLvl w:val="1"/>
        <w:rPr>
          <w:b/>
        </w:rPr>
        <w:sectPr w:rsidR="00C070E6" w:rsidRPr="00C070E6" w:rsidSect="00C070E6">
          <w:pgSz w:w="16838" w:h="11906" w:orient="landscape"/>
          <w:pgMar w:top="1418" w:right="1418" w:bottom="1418" w:left="1418" w:header="851" w:footer="992" w:gutter="0"/>
          <w:cols w:space="425"/>
          <w:docGrid w:type="lines" w:linePitch="333"/>
        </w:sectPr>
      </w:pPr>
      <w:r>
        <w:rPr>
          <w:rFonts w:ascii="黑体" w:eastAsia="黑体" w:hAnsi="黑体" w:hint="eastAsia"/>
          <w:noProof/>
          <w:sz w:val="96"/>
        </w:rPr>
        <mc:AlternateContent>
          <mc:Choice Requires="wpg">
            <w:drawing>
              <wp:anchor distT="0" distB="0" distL="114300" distR="114300" simplePos="0" relativeHeight="251661312" behindDoc="0" locked="0" layoutInCell="1" allowOverlap="1">
                <wp:simplePos x="0" y="0"/>
                <wp:positionH relativeFrom="column">
                  <wp:posOffset>765967</wp:posOffset>
                </wp:positionH>
                <wp:positionV relativeFrom="paragraph">
                  <wp:posOffset>829891</wp:posOffset>
                </wp:positionV>
                <wp:extent cx="1538279" cy="2449833"/>
                <wp:effectExtent l="0" t="0" r="5080" b="7620"/>
                <wp:wrapNone/>
                <wp:docPr id="8" name="组合 8"/>
                <wp:cNvGraphicFramePr/>
                <a:graphic xmlns:a="http://schemas.openxmlformats.org/drawingml/2006/main">
                  <a:graphicData uri="http://schemas.microsoft.com/office/word/2010/wordprocessingGroup">
                    <wpg:wgp>
                      <wpg:cNvGrpSpPr/>
                      <wpg:grpSpPr>
                        <a:xfrm>
                          <a:off x="0" y="0"/>
                          <a:ext cx="1538279" cy="2449833"/>
                          <a:chOff x="94990" y="66012"/>
                          <a:chExt cx="1538279" cy="2449833"/>
                        </a:xfrm>
                        <a:solidFill>
                          <a:schemeClr val="bg1">
                            <a:lumMod val="75000"/>
                          </a:schemeClr>
                        </a:solidFill>
                      </wpg:grpSpPr>
                      <wps:wsp>
                        <wps:cNvPr id="3" name="矩形 3"/>
                        <wps:cNvSpPr/>
                        <wps:spPr>
                          <a:xfrm>
                            <a:off x="95000" y="80490"/>
                            <a:ext cx="257175" cy="23260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4" name="矩形 4"/>
                        <wps:cNvSpPr/>
                        <wps:spPr>
                          <a:xfrm>
                            <a:off x="94996" y="66012"/>
                            <a:ext cx="148166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5" name="矩形 5"/>
                        <wps:cNvSpPr/>
                        <wps:spPr>
                          <a:xfrm>
                            <a:off x="94990" y="2261210"/>
                            <a:ext cx="1537994"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6" name="矩形 6"/>
                        <wps:cNvSpPr/>
                        <wps:spPr>
                          <a:xfrm rot="5400000">
                            <a:off x="1113386" y="331260"/>
                            <a:ext cx="78513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7" name="矩形 7"/>
                        <wps:cNvSpPr/>
                        <wps:spPr>
                          <a:xfrm rot="5400000">
                            <a:off x="1250022" y="2027505"/>
                            <a:ext cx="511768"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8" o:spid="_x0000_s1026" style="width:121.52pt;height:193.5pt;margin-top:65.35pt;margin-left:60.31pt;mso-height-percent:0;mso-height-relative:margin;mso-width-percent:0;mso-width-relative:margin;mso-wrap-distance-bottom:0;mso-wrap-distance-left:9pt;mso-wrap-distance-right:9pt;mso-wrap-distance-top:0;position:absolute;z-index:251660288" coordorigin="1333,582" coordsize="21600,21600">
                <v:rect id="_x0000_s1027" style="width:3611;height:20508;left:1334;position:absolute;top:710;v-text-anchor:middle" fillcolor="#bfbfbf" stroked="f" strokecolor="#2f528f" strokeweight="1pt"/>
                <v:rect id="_x0000_s1028" style="width:20805;height:2245;left:1334;position:absolute;top:582;v-text-anchor:middle" fillcolor="#bfbfbf" stroked="f" strokecolor="#2f528f" strokeweight="1pt"/>
                <v:rect id="_x0000_s1029" style="width:21596;height:2245;left:1334;position:absolute;top:19937;v-text-anchor:middle" fillcolor="#bfbfbf" stroked="f" strokecolor="#2f528f" strokeweight="1pt"/>
                <v:rect id="_x0000_s1030" style="width:6922;height:3575;left:17685;position:absolute;rotation:90;top:2255;v-text-anchor:middle" fillcolor="#bfbfbf" stroked="f" strokecolor="#2f528f" strokeweight="1pt"/>
                <v:rect id="_x0000_s1031" style="width:4512;height:3575;left:18889;position:absolute;rotation:90;top:17211;v-text-anchor:middle" fillcolor="#bfbfbf" stroked="f" strokecolor="#2f528f" strokeweight="1pt"/>
              </v:group>
            </w:pict>
          </mc:Fallback>
        </mc:AlternateContent>
      </w:r>
      <w:r w:rsidR="00C73F5E" w:rsidRPr="005949EF">
        <w:rPr>
          <w:rFonts w:ascii="Calibri" w:eastAsia="黑体" w:hAnsi="Calibri" w:cs="Calibri"/>
          <w:noProof/>
          <w:sz w:val="96"/>
        </w:rPr>
        <w:t>[</w:t>
      </w:r>
      <w:r w:rsidR="00C73F5E" w:rsidRPr="005949EF">
        <w:rPr>
          <w:rFonts w:ascii="黑体" w:eastAsia="黑体" w:hAnsi="黑体"/>
          <w:noProof/>
          <w:sz w:val="96"/>
        </w:rPr>
        <w:t>图书馆</w:t>
      </w:r>
      <w:bookmarkStart w:id="0" w:name="_GoBack"/>
      <w:bookmarkEnd w:id="0"/>
      <w:r w:rsidR="00C73F5E" w:rsidRPr="005949EF">
        <w:rPr>
          <w:rFonts w:ascii="Calibri" w:eastAsia="黑体" w:hAnsi="Calibri" w:cs="Calibri"/>
          <w:noProof/>
          <w:sz w:val="96"/>
        </w:rPr>
        <w:t>]</w:t>
      </w:r>
    </w:p>
    <w:p w:rsidR="00EB74E2" w:rsidRPr="0071619F" w:rsidRDefault="00BB39ED"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lastRenderedPageBreak/>
        <w:t>《计算机信息检索》教学大纲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DC1B72">
        <w:tc>
          <w:tcPr>
            <w:tcW w:w="1400" w:type="dxa"/>
            <w:gridSpan w:val="2"/>
            <w:vMerge w:val="restart"/>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计算机信息检索</w:t>
            </w:r>
          </w:p>
        </w:tc>
      </w:tr>
      <w:tr w:rsidR="00DC1B72">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Computer Information Retrieval</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LIB020231020</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计算机信息检索教学团队</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5"/>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1400" w:type="dxa"/>
            <w:gridSpan w:val="2"/>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BB39ED" w:rsidP="00EF4AAB">
            <w:pPr>
              <w:spacing w:line="240" w:lineRule="auto"/>
              <w:ind w:firstLine="440"/>
              <w:jc w:val="left"/>
              <w:rPr>
                <w:rFonts w:ascii="宋体" w:hAnsi="宋体" w:cs="宋体"/>
                <w:sz w:val="21"/>
                <w:szCs w:val="21"/>
              </w:rPr>
            </w:pPr>
            <w:r w:rsidRPr="0071619F">
              <w:rPr>
                <w:rFonts w:ascii="宋体" w:hAnsi="宋体" w:cs="宋体"/>
                <w:sz w:val="21"/>
                <w:szCs w:val="21"/>
              </w:rPr>
              <w:t>本课程是培养学生的信息意识、信息能力、信息素质，通过计算机检索方式获取所需信息的一门方法课，具有较强的理论性、知识性和实践性。通过教学和实践，使学生具备信息检索的基础知识和基本理论，熟悉本专业及相关专业信息资源；掌握通过多种方式获取和利用信息资源的基本技能；能自如地利用各种信息资源，合理有效地利用信息资源，并对丰富信息资源有良好的分析和鉴别能力。通过这门课程的学习，能提高学生科学利用图书馆资源的能力、网络信息资源检索能力和初步的研究能力，进而培养学生自主学习的能力和提高他们的信息素质。</w:t>
            </w:r>
          </w:p>
        </w:tc>
      </w:tr>
      <w:tr w:rsidR="00DC1B72">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BB39ED"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This </w:t>
            </w:r>
            <w:r w:rsidRPr="0071619F">
              <w:rPr>
                <w:rFonts w:ascii="宋体" w:hAnsi="宋体" w:cs="宋体"/>
                <w:sz w:val="21"/>
                <w:szCs w:val="21"/>
              </w:rPr>
              <w:t>course is a method course to cultivate students' information awareness, information ability and information quality, and to obtain the required information through computer retrieval. It has strong theory, knowledge and practicality. Through teaching and p</w:t>
            </w:r>
            <w:r w:rsidRPr="0071619F">
              <w:rPr>
                <w:rFonts w:ascii="宋体" w:hAnsi="宋体" w:cs="宋体"/>
                <w:sz w:val="21"/>
                <w:szCs w:val="21"/>
              </w:rPr>
              <w:t>ractice, students are equipped with basic knowledge and theories of information retrieval, and are familiar with the information resources of this major and related majors; Master the basic skills of acquiring and utilizing information resources through va</w:t>
            </w:r>
            <w:r w:rsidRPr="0071619F">
              <w:rPr>
                <w:rFonts w:ascii="宋体" w:hAnsi="宋体" w:cs="宋体"/>
                <w:sz w:val="21"/>
                <w:szCs w:val="21"/>
              </w:rPr>
              <w:t>rious ways; can freely use various information resources, reasonably and effectively use information resources, and have good analysis and identification ability for rich information resources. Through the study of this course, students' ability to scienti</w:t>
            </w:r>
            <w:r w:rsidRPr="0071619F">
              <w:rPr>
                <w:rFonts w:ascii="宋体" w:hAnsi="宋体" w:cs="宋体"/>
                <w:sz w:val="21"/>
                <w:szCs w:val="21"/>
              </w:rPr>
              <w:t>fically utilize library resources, network information resources retrieval ability and preliminary research ability can be improved, then cultivate students' autonomous learning ability and improve their information quality.</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刘惠</w:t>
            </w:r>
          </w:p>
        </w:tc>
        <w:tc>
          <w:tcPr>
            <w:tcW w:w="14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刘惠、韦丽、于世花、吕筱文</w:t>
            </w:r>
          </w:p>
        </w:tc>
        <w:tc>
          <w:tcPr>
            <w:tcW w:w="16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刘惠</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DC1B72">
        <w:tc>
          <w:tcPr>
            <w:tcW w:w="700" w:type="dxa"/>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DC1B72">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1</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：了解大数据时代的信息现状及特征，培养学生具备发掘信息的敏感意识、具备信息检索技能及甄别信息和有效利用信息的能力。</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：掌握信息检索的基础知识和检索技巧，能快速且高效地获取信息。</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：熟悉本专业及相关专业的数据库资源，并掌握数据库的检索方法。</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4</w:t>
            </w:r>
            <w:r w:rsidRPr="0071619F">
              <w:rPr>
                <w:rFonts w:ascii="宋体" w:hAnsi="宋体" w:cs="宋体"/>
                <w:sz w:val="21"/>
                <w:szCs w:val="21"/>
              </w:rPr>
              <w:t>：能有效评估并甄别信息真伪，做到合理合法地利用信息。</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5</w:t>
            </w:r>
            <w:r w:rsidRPr="0071619F">
              <w:rPr>
                <w:rFonts w:ascii="宋体" w:hAnsi="宋体" w:cs="宋体"/>
                <w:sz w:val="21"/>
                <w:szCs w:val="21"/>
              </w:rPr>
              <w:t>：能有效管理、组织和交流信息，并利用信息实现特定目的。</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信息世界</w:t>
            </w:r>
            <w:r w:rsidRPr="0071619F">
              <w:rPr>
                <w:rFonts w:ascii="宋体" w:hAnsi="宋体" w:cs="宋体"/>
                <w:sz w:val="21"/>
                <w:szCs w:val="21"/>
              </w:rPr>
              <w:t>-</w:t>
            </w:r>
            <w:r w:rsidRPr="0071619F">
              <w:rPr>
                <w:rFonts w:ascii="宋体" w:hAnsi="宋体" w:cs="宋体"/>
                <w:sz w:val="21"/>
                <w:szCs w:val="21"/>
              </w:rPr>
              <w:t>因特网</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信息现状分析、信息素养教育、信息检索及信息来源分析</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1.1 </w:t>
            </w:r>
            <w:r w:rsidRPr="0071619F">
              <w:rPr>
                <w:rFonts w:ascii="宋体" w:hAnsi="宋体" w:cs="宋体"/>
                <w:sz w:val="21"/>
                <w:szCs w:val="21"/>
              </w:rPr>
              <w:t>信息现状分析</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现代社会已经入信息时代。信息和物质、能源构成了现代社会的三大支柱，成为科技创新和社会进步的强劲推动力。</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1.2</w:t>
            </w:r>
            <w:r w:rsidRPr="0071619F">
              <w:rPr>
                <w:rFonts w:ascii="宋体" w:hAnsi="宋体" w:cs="宋体"/>
                <w:sz w:val="21"/>
                <w:szCs w:val="21"/>
              </w:rPr>
              <w:t>信息素养教育</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学习信息检索的意义是为了加强信息素质的培养</w:t>
            </w:r>
            <w:r w:rsidRPr="0071619F">
              <w:rPr>
                <w:rFonts w:ascii="宋体" w:hAnsi="宋体" w:cs="宋体"/>
                <w:sz w:val="21"/>
                <w:szCs w:val="21"/>
              </w:rPr>
              <w:t>(</w:t>
            </w:r>
            <w:r w:rsidRPr="0071619F">
              <w:rPr>
                <w:rFonts w:ascii="宋体" w:hAnsi="宋体" w:cs="宋体"/>
                <w:sz w:val="21"/>
                <w:szCs w:val="21"/>
              </w:rPr>
              <w:t>信息素养</w:t>
            </w:r>
            <w:r w:rsidRPr="0071619F">
              <w:rPr>
                <w:rFonts w:ascii="宋体" w:hAnsi="宋体" w:cs="宋体"/>
                <w:sz w:val="21"/>
                <w:szCs w:val="21"/>
              </w:rPr>
              <w:t>)</w:t>
            </w:r>
            <w:r w:rsidRPr="0071619F">
              <w:rPr>
                <w:rFonts w:ascii="宋体" w:hAnsi="宋体" w:cs="宋体"/>
                <w:sz w:val="21"/>
                <w:szCs w:val="21"/>
              </w:rPr>
              <w:t>。信息素养主要包含以下四个方面：信息意识、信息知识、信息能力和信息道德。</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信息检索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图书、学术期刊、会议文献、专利文献、学位论文、科技报告、标准文献、网络资源等文献信息资源的检索工具及检索方法</w:t>
            </w:r>
            <w:r w:rsidRPr="0071619F">
              <w:rPr>
                <w:rFonts w:ascii="宋体" w:hAnsi="宋体" w:cs="宋体"/>
                <w:sz w:val="21"/>
                <w:szCs w:val="21"/>
              </w:rPr>
              <w:t xml:space="preserve"> </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1.4</w:t>
            </w:r>
            <w:r w:rsidRPr="0071619F">
              <w:rPr>
                <w:rFonts w:ascii="宋体" w:hAnsi="宋体" w:cs="宋体"/>
                <w:sz w:val="21"/>
                <w:szCs w:val="21"/>
              </w:rPr>
              <w:t>信息来源分析</w:t>
            </w:r>
            <w:r w:rsidRPr="0071619F">
              <w:rPr>
                <w:rFonts w:ascii="宋体" w:hAnsi="宋体" w:cs="宋体"/>
                <w:sz w:val="21"/>
                <w:szCs w:val="21"/>
              </w:rPr>
              <w:t>-</w:t>
            </w:r>
            <w:r w:rsidRPr="0071619F">
              <w:rPr>
                <w:rFonts w:ascii="宋体" w:hAnsi="宋体" w:cs="宋体"/>
                <w:sz w:val="21"/>
                <w:szCs w:val="21"/>
              </w:rPr>
              <w:t>搜索引擎与专业数据库</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搜索引擎及各种不同类型的数据库的选择</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信息检索基础</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对检索语言的理解，检索算符的种类及应用，如何制定检索策略，如何选择合适有效的检索技巧以及对检索结果的评价。</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信息及相关概</w:t>
            </w:r>
            <w:r w:rsidRPr="0071619F">
              <w:rPr>
                <w:rFonts w:ascii="宋体" w:hAnsi="宋体" w:cs="宋体"/>
                <w:sz w:val="21"/>
                <w:szCs w:val="21"/>
              </w:rPr>
              <w:lastRenderedPageBreak/>
              <w:t>念</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信息、知识、情报、文献的概念及其互相关系，信息的分类形</w:t>
            </w:r>
            <w:r w:rsidRPr="0071619F">
              <w:rPr>
                <w:rFonts w:ascii="宋体" w:hAnsi="宋体" w:cs="宋体"/>
                <w:sz w:val="21"/>
                <w:szCs w:val="21"/>
              </w:rPr>
              <w:lastRenderedPageBreak/>
              <w:t>式</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2.2 </w:t>
            </w:r>
            <w:r w:rsidRPr="0071619F">
              <w:rPr>
                <w:rFonts w:ascii="宋体" w:hAnsi="宋体" w:cs="宋体"/>
                <w:sz w:val="21"/>
                <w:szCs w:val="21"/>
              </w:rPr>
              <w:t>检索语言</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检索语言的概念及作用，检索语言的分类</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2.3 </w:t>
            </w:r>
            <w:r w:rsidRPr="0071619F">
              <w:rPr>
                <w:rFonts w:ascii="宋体" w:hAnsi="宋体" w:cs="宋体"/>
                <w:sz w:val="21"/>
                <w:szCs w:val="21"/>
              </w:rPr>
              <w:t>检索语法</w:t>
            </w:r>
            <w:r w:rsidRPr="0071619F">
              <w:rPr>
                <w:rFonts w:ascii="宋体" w:hAnsi="宋体" w:cs="宋体"/>
                <w:sz w:val="21"/>
                <w:szCs w:val="21"/>
              </w:rPr>
              <w:t>(</w:t>
            </w:r>
            <w:r w:rsidRPr="0071619F">
              <w:rPr>
                <w:rFonts w:ascii="宋体" w:hAnsi="宋体" w:cs="宋体"/>
                <w:sz w:val="21"/>
                <w:szCs w:val="21"/>
              </w:rPr>
              <w:t>逻辑算符</w:t>
            </w:r>
            <w:r w:rsidRPr="0071619F">
              <w:rPr>
                <w:rFonts w:ascii="宋体" w:hAnsi="宋体" w:cs="宋体"/>
                <w:sz w:val="21"/>
                <w:szCs w:val="21"/>
              </w:rPr>
              <w:t>,</w:t>
            </w:r>
            <w:r w:rsidRPr="0071619F">
              <w:rPr>
                <w:rFonts w:ascii="宋体" w:hAnsi="宋体" w:cs="宋体"/>
                <w:sz w:val="21"/>
                <w:szCs w:val="21"/>
              </w:rPr>
              <w:t>位置算符</w:t>
            </w:r>
            <w:r w:rsidRPr="0071619F">
              <w:rPr>
                <w:rFonts w:ascii="宋体" w:hAnsi="宋体" w:cs="宋体"/>
                <w:sz w:val="21"/>
                <w:szCs w:val="21"/>
              </w:rPr>
              <w:t>,</w:t>
            </w:r>
            <w:r w:rsidRPr="0071619F">
              <w:rPr>
                <w:rFonts w:ascii="宋体" w:hAnsi="宋体" w:cs="宋体"/>
                <w:sz w:val="21"/>
                <w:szCs w:val="21"/>
              </w:rPr>
              <w:t>截词算符，字段限定算符</w:t>
            </w:r>
            <w:r w:rsidRPr="0071619F">
              <w:rPr>
                <w:rFonts w:ascii="宋体" w:hAnsi="宋体" w:cs="宋体"/>
                <w:sz w:val="21"/>
                <w:szCs w:val="21"/>
              </w:rPr>
              <w:t>)</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逻辑算符、位置算符、截词算符及字段限定算符的使用方法及达到的检索效果。</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2.4 </w:t>
            </w:r>
            <w:r w:rsidRPr="0071619F">
              <w:rPr>
                <w:rFonts w:ascii="宋体" w:hAnsi="宋体" w:cs="宋体"/>
                <w:sz w:val="21"/>
                <w:szCs w:val="21"/>
              </w:rPr>
              <w:t>检索策略</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检索策略的概念，如何制定检索策略及制定检索策略中的注意事项</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2.5 </w:t>
            </w:r>
            <w:r w:rsidRPr="0071619F">
              <w:rPr>
                <w:rFonts w:ascii="宋体" w:hAnsi="宋体" w:cs="宋体"/>
                <w:sz w:val="21"/>
                <w:szCs w:val="21"/>
              </w:rPr>
              <w:t>检索技巧</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检索结果过大或过小时，应从哪些方面调整检索策略</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2.6 </w:t>
            </w:r>
            <w:r w:rsidRPr="0071619F">
              <w:rPr>
                <w:rFonts w:ascii="宋体" w:hAnsi="宋体" w:cs="宋体"/>
                <w:sz w:val="21"/>
                <w:szCs w:val="21"/>
              </w:rPr>
              <w:t>检索效果分析</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检索效果的分析指标（查全率、查准率），分析检索结果的判定原则</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网络环境下的文献信息检索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网络环境中文献信息的评价，搜索引擎的工作原理，免费学术信息资源的获取方法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3.1 </w:t>
            </w:r>
            <w:r w:rsidRPr="0071619F">
              <w:rPr>
                <w:rFonts w:ascii="宋体" w:hAnsi="宋体" w:cs="宋体"/>
                <w:sz w:val="21"/>
                <w:szCs w:val="21"/>
              </w:rPr>
              <w:t>搜索引擎的基础知识</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搜索引擎的起源、组成及工作原理</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3.2 </w:t>
            </w:r>
            <w:r w:rsidRPr="0071619F">
              <w:rPr>
                <w:rFonts w:ascii="宋体" w:hAnsi="宋体" w:cs="宋体"/>
                <w:sz w:val="21"/>
                <w:szCs w:val="21"/>
              </w:rPr>
              <w:t>国内外著名的搜索引擎</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搜索引擎的种类，国内外著名搜索引擎介绍及应用</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3.3 </w:t>
            </w:r>
            <w:r w:rsidRPr="0071619F">
              <w:rPr>
                <w:rFonts w:ascii="宋体" w:hAnsi="宋体" w:cs="宋体"/>
                <w:sz w:val="21"/>
                <w:szCs w:val="21"/>
              </w:rPr>
              <w:t>中国精</w:t>
            </w:r>
            <w:r w:rsidRPr="0071619F">
              <w:rPr>
                <w:rFonts w:ascii="宋体" w:hAnsi="宋体" w:cs="宋体"/>
                <w:sz w:val="21"/>
                <w:szCs w:val="21"/>
              </w:rPr>
              <w:t>-</w:t>
            </w:r>
            <w:r w:rsidRPr="0071619F">
              <w:rPr>
                <w:rFonts w:ascii="宋体" w:hAnsi="宋体" w:cs="宋体"/>
                <w:sz w:val="21"/>
                <w:szCs w:val="21"/>
              </w:rPr>
              <w:t>百度</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百度搜索引擎的工作原理、检索方法及检索技巧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3.4 </w:t>
            </w:r>
            <w:r w:rsidRPr="0071619F">
              <w:rPr>
                <w:rFonts w:ascii="宋体" w:hAnsi="宋体" w:cs="宋体"/>
                <w:sz w:val="21"/>
                <w:szCs w:val="21"/>
              </w:rPr>
              <w:t>网络学术信息的检索与利用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网络免费学术资源介绍：百度学术、</w:t>
            </w:r>
            <w:r w:rsidRPr="0071619F">
              <w:rPr>
                <w:rFonts w:ascii="宋体" w:hAnsi="宋体" w:cs="宋体"/>
                <w:sz w:val="21"/>
                <w:szCs w:val="21"/>
              </w:rPr>
              <w:t>OA</w:t>
            </w:r>
            <w:r w:rsidRPr="0071619F">
              <w:rPr>
                <w:rFonts w:ascii="宋体" w:hAnsi="宋体" w:cs="宋体"/>
                <w:sz w:val="21"/>
                <w:szCs w:val="21"/>
              </w:rPr>
              <w:t>资源、预印本服务系统及各种开放式课程资源</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期刊论文的检索与利用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期刊的等级分类，重要中外文期刊数据库的检索方法及检索技巧</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4.1 </w:t>
            </w:r>
            <w:r w:rsidRPr="0071619F">
              <w:rPr>
                <w:rFonts w:ascii="宋体" w:hAnsi="宋体" w:cs="宋体"/>
                <w:sz w:val="21"/>
                <w:szCs w:val="21"/>
              </w:rPr>
              <w:t>中文期刊资源的检索与利用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中文期刊的级别（核心与非核心），本馆购买的期刊学术资源介绍，中国知网（</w:t>
            </w:r>
            <w:r w:rsidRPr="0071619F">
              <w:rPr>
                <w:rFonts w:ascii="宋体" w:hAnsi="宋体" w:cs="宋体"/>
                <w:sz w:val="21"/>
                <w:szCs w:val="21"/>
              </w:rPr>
              <w:t>CNKI</w:t>
            </w:r>
            <w:r w:rsidRPr="0071619F">
              <w:rPr>
                <w:rFonts w:ascii="宋体" w:hAnsi="宋体" w:cs="宋体"/>
                <w:sz w:val="21"/>
                <w:szCs w:val="21"/>
              </w:rPr>
              <w:t>）学术资源平台的使用方法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外文期刊资源的检索与利用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外文期刊资源</w:t>
            </w:r>
            <w:r w:rsidRPr="0071619F">
              <w:rPr>
                <w:rFonts w:ascii="宋体" w:hAnsi="宋体" w:cs="宋体"/>
                <w:sz w:val="21"/>
                <w:szCs w:val="21"/>
              </w:rPr>
              <w:t>Elsevier</w:t>
            </w:r>
            <w:r w:rsidRPr="0071619F">
              <w:rPr>
                <w:rFonts w:ascii="宋体" w:hAnsi="宋体" w:cs="宋体"/>
                <w:sz w:val="21"/>
                <w:szCs w:val="21"/>
              </w:rPr>
              <w:t>、</w:t>
            </w:r>
            <w:r w:rsidRPr="0071619F">
              <w:rPr>
                <w:rFonts w:ascii="宋体" w:hAnsi="宋体" w:cs="宋体"/>
                <w:sz w:val="21"/>
                <w:szCs w:val="21"/>
              </w:rPr>
              <w:t>Springer</w:t>
            </w:r>
            <w:r w:rsidRPr="0071619F">
              <w:rPr>
                <w:rFonts w:ascii="宋体" w:hAnsi="宋体" w:cs="宋体"/>
                <w:sz w:val="21"/>
                <w:szCs w:val="21"/>
              </w:rPr>
              <w:t>等数据库的检索方法及检索技巧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4.3 </w:t>
            </w:r>
            <w:r w:rsidRPr="0071619F">
              <w:rPr>
                <w:rFonts w:ascii="宋体" w:hAnsi="宋体" w:cs="宋体"/>
                <w:sz w:val="21"/>
                <w:szCs w:val="21"/>
              </w:rPr>
              <w:t>三大检索系统</w:t>
            </w:r>
            <w:r w:rsidRPr="0071619F">
              <w:rPr>
                <w:rFonts w:ascii="宋体" w:hAnsi="宋体" w:cs="宋体"/>
                <w:sz w:val="21"/>
                <w:szCs w:val="21"/>
              </w:rPr>
              <w:lastRenderedPageBreak/>
              <w:t>资源平台</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EI Village</w:t>
            </w:r>
            <w:r w:rsidRPr="0071619F">
              <w:rPr>
                <w:rFonts w:ascii="宋体" w:hAnsi="宋体" w:cs="宋体"/>
                <w:sz w:val="21"/>
                <w:szCs w:val="21"/>
              </w:rPr>
              <w:t>平台、</w:t>
            </w:r>
            <w:r w:rsidRPr="0071619F">
              <w:rPr>
                <w:rFonts w:ascii="宋体" w:hAnsi="宋体" w:cs="宋体"/>
                <w:sz w:val="21"/>
                <w:szCs w:val="21"/>
              </w:rPr>
              <w:t>Web of Science</w:t>
            </w:r>
            <w:r w:rsidRPr="0071619F">
              <w:rPr>
                <w:rFonts w:ascii="宋体" w:hAnsi="宋体" w:cs="宋体"/>
                <w:sz w:val="21"/>
                <w:szCs w:val="21"/>
              </w:rPr>
              <w:t>平台的使用方法及检索技巧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特种文献的检索与利用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解国内外特种文献检索工具的特点、收录范围；熟悉特种文献的检索方法及其获取途径</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5.1 </w:t>
            </w:r>
            <w:r w:rsidRPr="0071619F">
              <w:rPr>
                <w:rFonts w:ascii="宋体" w:hAnsi="宋体" w:cs="宋体"/>
                <w:sz w:val="21"/>
                <w:szCs w:val="21"/>
              </w:rPr>
              <w:t>会议文献资源检索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介绍会议文献的概念、会议文献的特点、会议文献的检索及常用会议资源介绍。</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5.2 </w:t>
            </w:r>
            <w:r w:rsidRPr="0071619F">
              <w:rPr>
                <w:rFonts w:ascii="宋体" w:hAnsi="宋体" w:cs="宋体"/>
                <w:sz w:val="21"/>
                <w:szCs w:val="21"/>
              </w:rPr>
              <w:t>专利基础知识及资源检索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介绍专利及专利信息检索的意义、专利基础知识、国内外专利文献检索工具。要求掌握：专利文献基本知识，申请过程，专利类型等；掌握中国专利、美国专利查询、世界知识产权组织和欧洲专利查询方法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5.3 </w:t>
            </w:r>
            <w:r w:rsidRPr="0071619F">
              <w:rPr>
                <w:rFonts w:ascii="宋体" w:hAnsi="宋体" w:cs="宋体"/>
                <w:sz w:val="21"/>
                <w:szCs w:val="21"/>
              </w:rPr>
              <w:t>学位论文资源检索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了解学位论文概念及收藏与管理情况。介绍国内外几种重要的数据库</w:t>
            </w:r>
            <w:r w:rsidRPr="0071619F">
              <w:rPr>
                <w:rFonts w:ascii="宋体" w:hAnsi="宋体" w:cs="宋体"/>
                <w:sz w:val="21"/>
                <w:szCs w:val="21"/>
              </w:rPr>
              <w:t>,</w:t>
            </w:r>
            <w:r w:rsidRPr="0071619F">
              <w:rPr>
                <w:rFonts w:ascii="宋体" w:hAnsi="宋体" w:cs="宋体"/>
                <w:sz w:val="21"/>
                <w:szCs w:val="21"/>
              </w:rPr>
              <w:t>如美国博硕士论文库</w:t>
            </w:r>
            <w:r w:rsidRPr="0071619F">
              <w:rPr>
                <w:rFonts w:ascii="宋体" w:hAnsi="宋体" w:cs="宋体"/>
                <w:sz w:val="21"/>
                <w:szCs w:val="21"/>
              </w:rPr>
              <w:t>(PQDD)</w:t>
            </w:r>
            <w:r w:rsidRPr="0071619F">
              <w:rPr>
                <w:rFonts w:ascii="宋体" w:hAnsi="宋体" w:cs="宋体"/>
                <w:sz w:val="21"/>
                <w:szCs w:val="21"/>
              </w:rPr>
              <w:t>、</w:t>
            </w:r>
            <w:r w:rsidRPr="0071619F">
              <w:rPr>
                <w:rFonts w:ascii="宋体" w:hAnsi="宋体" w:cs="宋体"/>
                <w:sz w:val="21"/>
                <w:szCs w:val="21"/>
              </w:rPr>
              <w:t>UMI</w:t>
            </w:r>
            <w:r w:rsidRPr="0071619F">
              <w:rPr>
                <w:rFonts w:ascii="宋体" w:hAnsi="宋体" w:cs="宋体"/>
                <w:sz w:val="21"/>
                <w:szCs w:val="21"/>
              </w:rPr>
              <w:t>博硕士论文全文数据库、</w:t>
            </w:r>
            <w:r w:rsidRPr="0071619F">
              <w:rPr>
                <w:rFonts w:ascii="宋体" w:hAnsi="宋体" w:cs="宋体"/>
                <w:sz w:val="21"/>
                <w:szCs w:val="21"/>
              </w:rPr>
              <w:t>CALIS</w:t>
            </w:r>
            <w:r w:rsidRPr="0071619F">
              <w:rPr>
                <w:rFonts w:ascii="宋体" w:hAnsi="宋体" w:cs="宋体"/>
                <w:sz w:val="21"/>
                <w:szCs w:val="21"/>
              </w:rPr>
              <w:t>高等学校学位论文库等。并详细介绍了网上学位论文的检索方法和检索途径。</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5.4 </w:t>
            </w:r>
            <w:r w:rsidRPr="0071619F">
              <w:rPr>
                <w:rFonts w:ascii="宋体" w:hAnsi="宋体" w:cs="宋体"/>
                <w:sz w:val="21"/>
                <w:szCs w:val="21"/>
              </w:rPr>
              <w:t>标准文献基础知识及资源检索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标准基础知识、标准文献检索、网上标准网站。</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5.5</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5.5 </w:t>
            </w:r>
            <w:r w:rsidRPr="0071619F">
              <w:rPr>
                <w:rFonts w:ascii="宋体" w:hAnsi="宋体" w:cs="宋体"/>
                <w:sz w:val="21"/>
                <w:szCs w:val="21"/>
              </w:rPr>
              <w:t>科技报告资源检索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科技报告的定义、特点及检索</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文献综述与学位论文写作</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了解文献综述和学位论文的基本规范，明了文献检索在论文写作中地位与作用；掌握利用文献检索方法收集资料，介绍科技论文、综述论文、毕业论文的撰写方法和期刊投稿方法。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6.1 </w:t>
            </w:r>
            <w:r w:rsidRPr="0071619F">
              <w:rPr>
                <w:rFonts w:ascii="宋体" w:hAnsi="宋体" w:cs="宋体"/>
                <w:sz w:val="21"/>
                <w:szCs w:val="21"/>
              </w:rPr>
              <w:t>文献综述的特点及写作要求</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熟悉文献综述的结构与写作要点，撰写的注意事项与要求</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6.2 </w:t>
            </w:r>
            <w:r w:rsidRPr="0071619F">
              <w:rPr>
                <w:rFonts w:ascii="宋体" w:hAnsi="宋体" w:cs="宋体"/>
                <w:sz w:val="21"/>
                <w:szCs w:val="21"/>
              </w:rPr>
              <w:t>学位论文的选题及结构规范</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掌握中国石油大学（华东）论文格式规范，熟悉学位论文的撰写方法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每次课后均布置</w:t>
            </w:r>
            <w:r w:rsidRPr="0071619F">
              <w:rPr>
                <w:rFonts w:ascii="宋体" w:hAnsi="宋体" w:cs="宋体"/>
                <w:sz w:val="21"/>
                <w:szCs w:val="21"/>
              </w:rPr>
              <w:t>3-5</w:t>
            </w:r>
            <w:r w:rsidRPr="0071619F">
              <w:rPr>
                <w:rFonts w:ascii="宋体" w:hAnsi="宋体" w:cs="宋体"/>
                <w:sz w:val="21"/>
                <w:szCs w:val="21"/>
              </w:rPr>
              <w:t>道题目，平均每次课</w:t>
            </w:r>
            <w:r w:rsidRPr="0071619F">
              <w:rPr>
                <w:rFonts w:ascii="宋体" w:hAnsi="宋体" w:cs="宋体"/>
                <w:sz w:val="21"/>
                <w:szCs w:val="21"/>
              </w:rPr>
              <w:t>3</w:t>
            </w:r>
            <w:r w:rsidRPr="0071619F">
              <w:rPr>
                <w:rFonts w:ascii="宋体" w:hAnsi="宋体" w:cs="宋体"/>
                <w:sz w:val="21"/>
                <w:szCs w:val="21"/>
              </w:rPr>
              <w:t>到题以上。</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2.</w:t>
            </w:r>
            <w:r w:rsidRPr="0071619F">
              <w:rPr>
                <w:rFonts w:ascii="宋体" w:hAnsi="宋体" w:cs="宋体"/>
                <w:sz w:val="21"/>
                <w:szCs w:val="21"/>
              </w:rPr>
              <w:t>成绩采用百分之，根据作业完成准确性、是否按时上交、是否独立完成评分。</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考核学生对信息检索基本理论及各数据库资源检索方法的掌握能力，学生综合运用检索知识进行分析课题、检索文献、评价文献及利用文献的能力。</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30%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随机点评、刷卡点名等方式</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（一）试卷考试</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主要考核学生对计算机信息检索基本知识的掌握能力，学生对数据库资源的熟悉及检索操作细节，综合运用所学知识分析问题、解决问题的能力。</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（二）实践报告</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采用提交实践报告的形式进行期末考核。</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实践报告可以采用检索报告或者文献综述报告的形式。</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主要考核学生检索文献、阅读文献、分析文献及利用文献的能力，具体考察学生对数据库资源的熟悉程度及检索操作细节、对文献管理软件的掌握程度及对文献的分析、评价和利用的综合信息能力。</w:t>
            </w:r>
          </w:p>
          <w:p w:rsidR="00EB74E2" w:rsidRPr="0071619F" w:rsidRDefault="00EB74E2" w:rsidP="00EF4AAB">
            <w:pPr>
              <w:spacing w:line="240" w:lineRule="auto"/>
              <w:jc w:val="left"/>
              <w:rPr>
                <w:rFonts w:ascii="宋体" w:hAnsi="宋体" w:cs="宋体"/>
                <w:sz w:val="21"/>
                <w:szCs w:val="21"/>
              </w:rPr>
            </w:pP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7</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14320" w:type="dxa"/>
            <w:gridSpan w:val="3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BB39ED"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w:t>
            </w:r>
            <w:r w:rsidRPr="0071619F">
              <w:rPr>
                <w:rFonts w:ascii="宋体" w:hAnsi="宋体" w:cs="宋体"/>
                <w:sz w:val="21"/>
                <w:szCs w:val="21"/>
              </w:rPr>
              <w:t xml:space="preserve">, </w:t>
            </w:r>
            <w:r w:rsidRPr="0071619F">
              <w:rPr>
                <w:rFonts w:ascii="宋体" w:hAnsi="宋体" w:cs="宋体"/>
                <w:sz w:val="21"/>
                <w:szCs w:val="21"/>
              </w:rPr>
              <w:t>黄如花</w:t>
            </w:r>
            <w:r w:rsidRPr="0071619F">
              <w:rPr>
                <w:rFonts w:ascii="宋体" w:hAnsi="宋体" w:cs="宋体"/>
                <w:sz w:val="21"/>
                <w:szCs w:val="21"/>
              </w:rPr>
              <w:t xml:space="preserve">, </w:t>
            </w:r>
            <w:r w:rsidRPr="0071619F">
              <w:rPr>
                <w:rFonts w:ascii="宋体" w:hAnsi="宋体" w:cs="宋体"/>
                <w:sz w:val="21"/>
                <w:szCs w:val="21"/>
              </w:rPr>
              <w:t>武汉大学出版社</w:t>
            </w:r>
            <w:r w:rsidRPr="0071619F">
              <w:rPr>
                <w:rFonts w:ascii="宋体" w:hAnsi="宋体" w:cs="宋体"/>
                <w:sz w:val="21"/>
                <w:szCs w:val="21"/>
              </w:rPr>
              <w:t>, 2019, ISBN:978-7-307-20589-5.</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信息检索技术</w:t>
            </w:r>
            <w:r w:rsidRPr="0071619F">
              <w:rPr>
                <w:rFonts w:ascii="宋体" w:hAnsi="宋体" w:cs="宋体"/>
                <w:sz w:val="21"/>
                <w:szCs w:val="21"/>
              </w:rPr>
              <w:t xml:space="preserve">, </w:t>
            </w:r>
            <w:r w:rsidRPr="0071619F">
              <w:rPr>
                <w:rFonts w:ascii="宋体" w:hAnsi="宋体" w:cs="宋体"/>
                <w:sz w:val="21"/>
                <w:szCs w:val="21"/>
              </w:rPr>
              <w:t>汪楠</w:t>
            </w:r>
            <w:r w:rsidRPr="0071619F">
              <w:rPr>
                <w:rFonts w:ascii="宋体" w:hAnsi="宋体" w:cs="宋体"/>
                <w:sz w:val="21"/>
                <w:szCs w:val="21"/>
              </w:rPr>
              <w:t xml:space="preserve">, </w:t>
            </w:r>
            <w:r w:rsidRPr="0071619F">
              <w:rPr>
                <w:rFonts w:ascii="宋体" w:hAnsi="宋体" w:cs="宋体"/>
                <w:sz w:val="21"/>
                <w:szCs w:val="21"/>
              </w:rPr>
              <w:t>成鹰</w:t>
            </w:r>
            <w:r w:rsidRPr="0071619F">
              <w:rPr>
                <w:rFonts w:ascii="宋体" w:hAnsi="宋体" w:cs="宋体"/>
                <w:sz w:val="21"/>
                <w:szCs w:val="21"/>
              </w:rPr>
              <w:t xml:space="preserve">, </w:t>
            </w:r>
            <w:r w:rsidRPr="0071619F">
              <w:rPr>
                <w:rFonts w:ascii="宋体" w:hAnsi="宋体" w:cs="宋体"/>
                <w:sz w:val="21"/>
                <w:szCs w:val="21"/>
              </w:rPr>
              <w:t>清华大学出版社</w:t>
            </w:r>
            <w:r w:rsidRPr="0071619F">
              <w:rPr>
                <w:rFonts w:ascii="宋体" w:hAnsi="宋体" w:cs="宋体"/>
                <w:sz w:val="21"/>
                <w:szCs w:val="21"/>
              </w:rPr>
              <w:t xml:space="preserve">, 2020, </w:t>
            </w:r>
            <w:r w:rsidRPr="0071619F">
              <w:rPr>
                <w:rFonts w:ascii="宋体" w:hAnsi="宋体" w:cs="宋体"/>
                <w:sz w:val="21"/>
                <w:szCs w:val="21"/>
              </w:rPr>
              <w:t>ISBN:978-7-302-54401-2.</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实用网络信息检索</w:t>
            </w:r>
            <w:r w:rsidRPr="0071619F">
              <w:rPr>
                <w:rFonts w:ascii="宋体" w:hAnsi="宋体" w:cs="宋体"/>
                <w:sz w:val="21"/>
                <w:szCs w:val="21"/>
              </w:rPr>
              <w:t xml:space="preserve">, </w:t>
            </w:r>
            <w:r w:rsidRPr="0071619F">
              <w:rPr>
                <w:rFonts w:ascii="宋体" w:hAnsi="宋体" w:cs="宋体"/>
                <w:sz w:val="21"/>
                <w:szCs w:val="21"/>
              </w:rPr>
              <w:t>葛敬民</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2018, ISBN:978-7-04-049799-1.</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信息检索与案例研究</w:t>
            </w:r>
            <w:r w:rsidRPr="0071619F">
              <w:rPr>
                <w:rFonts w:ascii="宋体" w:hAnsi="宋体" w:cs="宋体"/>
                <w:sz w:val="21"/>
                <w:szCs w:val="21"/>
              </w:rPr>
              <w:t xml:space="preserve">, </w:t>
            </w:r>
            <w:r w:rsidRPr="0071619F">
              <w:rPr>
                <w:rFonts w:ascii="宋体" w:hAnsi="宋体" w:cs="宋体"/>
                <w:sz w:val="21"/>
                <w:szCs w:val="21"/>
              </w:rPr>
              <w:t>陈荣</w:t>
            </w:r>
            <w:r w:rsidRPr="0071619F">
              <w:rPr>
                <w:rFonts w:ascii="宋体" w:hAnsi="宋体" w:cs="宋体"/>
                <w:sz w:val="21"/>
                <w:szCs w:val="21"/>
              </w:rPr>
              <w:t xml:space="preserve">, </w:t>
            </w:r>
            <w:r w:rsidRPr="0071619F">
              <w:rPr>
                <w:rFonts w:ascii="宋体" w:hAnsi="宋体" w:cs="宋体"/>
                <w:sz w:val="21"/>
                <w:szCs w:val="21"/>
              </w:rPr>
              <w:t>霍丽萍</w:t>
            </w:r>
            <w:r w:rsidRPr="0071619F">
              <w:rPr>
                <w:rFonts w:ascii="宋体" w:hAnsi="宋体" w:cs="宋体"/>
                <w:sz w:val="21"/>
                <w:szCs w:val="21"/>
              </w:rPr>
              <w:t xml:space="preserve">, </w:t>
            </w:r>
            <w:r w:rsidRPr="0071619F">
              <w:rPr>
                <w:rFonts w:ascii="宋体" w:hAnsi="宋体" w:cs="宋体"/>
                <w:sz w:val="21"/>
                <w:szCs w:val="21"/>
              </w:rPr>
              <w:t>华东理工大学出版社</w:t>
            </w:r>
            <w:r w:rsidRPr="0071619F">
              <w:rPr>
                <w:rFonts w:ascii="宋体" w:hAnsi="宋体" w:cs="宋体"/>
                <w:sz w:val="21"/>
                <w:szCs w:val="21"/>
              </w:rPr>
              <w:t>, 2015, ISBN:978-7-5628-4176-0.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网络信息检索</w:t>
            </w:r>
            <w:r w:rsidRPr="0071619F">
              <w:rPr>
                <w:rFonts w:ascii="宋体" w:hAnsi="宋体" w:cs="宋体"/>
                <w:sz w:val="21"/>
                <w:szCs w:val="21"/>
              </w:rPr>
              <w:t xml:space="preserve">, </w:t>
            </w:r>
            <w:r w:rsidRPr="0071619F">
              <w:rPr>
                <w:rFonts w:ascii="宋体" w:hAnsi="宋体" w:cs="宋体"/>
                <w:sz w:val="21"/>
                <w:szCs w:val="21"/>
              </w:rPr>
              <w:t>徐红云</w:t>
            </w:r>
            <w:r w:rsidRPr="0071619F">
              <w:rPr>
                <w:rFonts w:ascii="宋体" w:hAnsi="宋体" w:cs="宋体"/>
                <w:sz w:val="21"/>
                <w:szCs w:val="21"/>
              </w:rPr>
              <w:t xml:space="preserve">, </w:t>
            </w:r>
            <w:r w:rsidRPr="0071619F">
              <w:rPr>
                <w:rFonts w:ascii="宋体" w:hAnsi="宋体" w:cs="宋体"/>
                <w:sz w:val="21"/>
                <w:szCs w:val="21"/>
              </w:rPr>
              <w:t>华南理工大学出版社</w:t>
            </w:r>
            <w:r w:rsidRPr="0071619F">
              <w:rPr>
                <w:rFonts w:ascii="宋体" w:hAnsi="宋体" w:cs="宋体"/>
                <w:sz w:val="21"/>
                <w:szCs w:val="21"/>
              </w:rPr>
              <w:t>, 2018.</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知识产权信息检索与利用</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信息素养通识教程：数字化生存的必修课</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文献检索</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9</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信息素养：效率提升与终身学习的新引擎</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文献管理与信息分析</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BB39ED"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lastRenderedPageBreak/>
        <w:t>《计算机信息检索》教学大纲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DC1B72">
        <w:tc>
          <w:tcPr>
            <w:tcW w:w="1400" w:type="dxa"/>
            <w:gridSpan w:val="2"/>
            <w:vMerge w:val="restart"/>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计算机信息检索</w:t>
            </w:r>
          </w:p>
        </w:tc>
      </w:tr>
      <w:tr w:rsidR="00DC1B72">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Computer Information Retrieval</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LIB020331020</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计算机信息检索教学团队</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5"/>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1400" w:type="dxa"/>
            <w:gridSpan w:val="2"/>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BB39ED" w:rsidP="00EF4AAB">
            <w:pPr>
              <w:spacing w:line="240" w:lineRule="auto"/>
              <w:ind w:firstLine="440"/>
              <w:jc w:val="left"/>
              <w:rPr>
                <w:rFonts w:ascii="宋体" w:hAnsi="宋体" w:cs="宋体"/>
                <w:sz w:val="21"/>
                <w:szCs w:val="21"/>
              </w:rPr>
            </w:pPr>
            <w:r w:rsidRPr="0071619F">
              <w:rPr>
                <w:rFonts w:ascii="宋体" w:hAnsi="宋体" w:cs="宋体"/>
                <w:sz w:val="21"/>
                <w:szCs w:val="21"/>
              </w:rPr>
              <w:t>本课程是培养学生的信息意识、信息能力、信息素质，通过计算机检索方式获取所需信息的一门方法课，具有较强的理论性、知识性和实践性。通过教学和实践，使学生具备信息检索的基础知识和基本理论，熟悉本专业及相关专业信息资源；掌握通过多种方式获取和利用信息资源的基本技能；能自如地利用各种信息资源，合理有效地利用信息资源，并对丰富信息资源有良好的分析和鉴别能力。通过这门课程的学习，能提高学生科学利用图书馆资源的能力、网络信息资源检索能力和初步的研究能力，进而培养学生自主学习的能力和提高他们的信息素质。</w:t>
            </w:r>
          </w:p>
        </w:tc>
      </w:tr>
      <w:tr w:rsidR="00DC1B72">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BB39ED"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This </w:t>
            </w:r>
            <w:r w:rsidRPr="0071619F">
              <w:rPr>
                <w:rFonts w:ascii="宋体" w:hAnsi="宋体" w:cs="宋体"/>
                <w:sz w:val="21"/>
                <w:szCs w:val="21"/>
              </w:rPr>
              <w:t>course is a method course to cultivate students' information awareness, information ability and information quality, and to obtain the required information through computer retrieval. It has strong theory, knowledge and practicality. Through teaching and p</w:t>
            </w:r>
            <w:r w:rsidRPr="0071619F">
              <w:rPr>
                <w:rFonts w:ascii="宋体" w:hAnsi="宋体" w:cs="宋体"/>
                <w:sz w:val="21"/>
                <w:szCs w:val="21"/>
              </w:rPr>
              <w:t>ractice, students are equipped with basic knowledge and theories of information retrieval, and are familiar with the information resources of this major and related majors; Master the basic skills of acquiring and utilizing information resources through va</w:t>
            </w:r>
            <w:r w:rsidRPr="0071619F">
              <w:rPr>
                <w:rFonts w:ascii="宋体" w:hAnsi="宋体" w:cs="宋体"/>
                <w:sz w:val="21"/>
                <w:szCs w:val="21"/>
              </w:rPr>
              <w:t>rious ways; can freely use various information resources, reasonably and effectively use information resources, and have good analysis and identification ability for rich information resources. Through the study of this course, students' ability to scienti</w:t>
            </w:r>
            <w:r w:rsidRPr="0071619F">
              <w:rPr>
                <w:rFonts w:ascii="宋体" w:hAnsi="宋体" w:cs="宋体"/>
                <w:sz w:val="21"/>
                <w:szCs w:val="21"/>
              </w:rPr>
              <w:t>fically utilize library resources, network information resources retrieval ability and preliminary research ability can be improved, then cultivate students' autonomous learning ability and improve their information quality.</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刘惠</w:t>
            </w:r>
          </w:p>
        </w:tc>
        <w:tc>
          <w:tcPr>
            <w:tcW w:w="14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刘惠、韦丽、于世花、吕筱文</w:t>
            </w:r>
          </w:p>
        </w:tc>
        <w:tc>
          <w:tcPr>
            <w:tcW w:w="16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刘惠</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DC1B72">
        <w:tc>
          <w:tcPr>
            <w:tcW w:w="700" w:type="dxa"/>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DC1B72">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1</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：了解大数据时代的信息现状及特征，培养学生具备发掘信息的敏感意识、具备信息检索技能及甄别信息和有效利用信息的能力。</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：掌握信息检索的基础知识和检索技巧，能快速且高效地获取信息。</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：熟悉本专业及相关专业的数据库资源，并掌握数据库的检索方法。</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4</w:t>
            </w:r>
            <w:r w:rsidRPr="0071619F">
              <w:rPr>
                <w:rFonts w:ascii="宋体" w:hAnsi="宋体" w:cs="宋体"/>
                <w:sz w:val="21"/>
                <w:szCs w:val="21"/>
              </w:rPr>
              <w:t>：能有效评估并甄别信息真伪，做到合理合法地利用信息。</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5</w:t>
            </w:r>
            <w:r w:rsidRPr="0071619F">
              <w:rPr>
                <w:rFonts w:ascii="宋体" w:hAnsi="宋体" w:cs="宋体"/>
                <w:sz w:val="21"/>
                <w:szCs w:val="21"/>
              </w:rPr>
              <w:t>：能有效管理、组织和交流信息，并利用信息实现特定目的。</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信息世界</w:t>
            </w:r>
            <w:r w:rsidRPr="0071619F">
              <w:rPr>
                <w:rFonts w:ascii="宋体" w:hAnsi="宋体" w:cs="宋体"/>
                <w:sz w:val="21"/>
                <w:szCs w:val="21"/>
              </w:rPr>
              <w:t>-</w:t>
            </w:r>
            <w:r w:rsidRPr="0071619F">
              <w:rPr>
                <w:rFonts w:ascii="宋体" w:hAnsi="宋体" w:cs="宋体"/>
                <w:sz w:val="21"/>
                <w:szCs w:val="21"/>
              </w:rPr>
              <w:t>因特网</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信息现状分析、信息素养教育、信息检索及信息来源分析</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1.1 </w:t>
            </w:r>
            <w:r w:rsidRPr="0071619F">
              <w:rPr>
                <w:rFonts w:ascii="宋体" w:hAnsi="宋体" w:cs="宋体"/>
                <w:sz w:val="21"/>
                <w:szCs w:val="21"/>
              </w:rPr>
              <w:t>信息现状分析</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现代社会已经入信息时代。信息和物质、能源构成了现代社会的三大支柱，成为科技创新和社会进步的强劲推动力。</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1.2</w:t>
            </w:r>
            <w:r w:rsidRPr="0071619F">
              <w:rPr>
                <w:rFonts w:ascii="宋体" w:hAnsi="宋体" w:cs="宋体"/>
                <w:sz w:val="21"/>
                <w:szCs w:val="21"/>
              </w:rPr>
              <w:t>信息素养教育</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学习信息检索的意义是为了加强信息素质的培养</w:t>
            </w:r>
            <w:r w:rsidRPr="0071619F">
              <w:rPr>
                <w:rFonts w:ascii="宋体" w:hAnsi="宋体" w:cs="宋体"/>
                <w:sz w:val="21"/>
                <w:szCs w:val="21"/>
              </w:rPr>
              <w:t>(</w:t>
            </w:r>
            <w:r w:rsidRPr="0071619F">
              <w:rPr>
                <w:rFonts w:ascii="宋体" w:hAnsi="宋体" w:cs="宋体"/>
                <w:sz w:val="21"/>
                <w:szCs w:val="21"/>
              </w:rPr>
              <w:t>信息素养</w:t>
            </w:r>
            <w:r w:rsidRPr="0071619F">
              <w:rPr>
                <w:rFonts w:ascii="宋体" w:hAnsi="宋体" w:cs="宋体"/>
                <w:sz w:val="21"/>
                <w:szCs w:val="21"/>
              </w:rPr>
              <w:t>)</w:t>
            </w:r>
            <w:r w:rsidRPr="0071619F">
              <w:rPr>
                <w:rFonts w:ascii="宋体" w:hAnsi="宋体" w:cs="宋体"/>
                <w:sz w:val="21"/>
                <w:szCs w:val="21"/>
              </w:rPr>
              <w:t>。信息素养主要包含以下四个方面：信息意识、信息知识、信息能力和信息道德。</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信息检索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图书、学术期刊、会议文献、专利文献、学位论文、科技报告、标准文献、网络资源等文献信息资源的检索工具及检索方法</w:t>
            </w:r>
            <w:r w:rsidRPr="0071619F">
              <w:rPr>
                <w:rFonts w:ascii="宋体" w:hAnsi="宋体" w:cs="宋体"/>
                <w:sz w:val="21"/>
                <w:szCs w:val="21"/>
              </w:rPr>
              <w:t xml:space="preserve"> </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1.4</w:t>
            </w:r>
            <w:r w:rsidRPr="0071619F">
              <w:rPr>
                <w:rFonts w:ascii="宋体" w:hAnsi="宋体" w:cs="宋体"/>
                <w:sz w:val="21"/>
                <w:szCs w:val="21"/>
              </w:rPr>
              <w:t>信息来源分析</w:t>
            </w:r>
            <w:r w:rsidRPr="0071619F">
              <w:rPr>
                <w:rFonts w:ascii="宋体" w:hAnsi="宋体" w:cs="宋体"/>
                <w:sz w:val="21"/>
                <w:szCs w:val="21"/>
              </w:rPr>
              <w:t>-</w:t>
            </w:r>
            <w:r w:rsidRPr="0071619F">
              <w:rPr>
                <w:rFonts w:ascii="宋体" w:hAnsi="宋体" w:cs="宋体"/>
                <w:sz w:val="21"/>
                <w:szCs w:val="21"/>
              </w:rPr>
              <w:t>搜索引擎与专业数据库</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搜索引擎及各种不同类型的数据库的选择</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信息检索基础</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对检索语言的理解，检索算符的种类及应用，如何制定检索策略，如何选择合适有效的检索技巧以及对检索结果的评价。</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信息及相关概</w:t>
            </w:r>
            <w:r w:rsidRPr="0071619F">
              <w:rPr>
                <w:rFonts w:ascii="宋体" w:hAnsi="宋体" w:cs="宋体"/>
                <w:sz w:val="21"/>
                <w:szCs w:val="21"/>
              </w:rPr>
              <w:lastRenderedPageBreak/>
              <w:t>念</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信息、知识、情报、文献的概念及其互相关系，信息的分类形</w:t>
            </w:r>
            <w:r w:rsidRPr="0071619F">
              <w:rPr>
                <w:rFonts w:ascii="宋体" w:hAnsi="宋体" w:cs="宋体"/>
                <w:sz w:val="21"/>
                <w:szCs w:val="21"/>
              </w:rPr>
              <w:lastRenderedPageBreak/>
              <w:t>式</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2.2 </w:t>
            </w:r>
            <w:r w:rsidRPr="0071619F">
              <w:rPr>
                <w:rFonts w:ascii="宋体" w:hAnsi="宋体" w:cs="宋体"/>
                <w:sz w:val="21"/>
                <w:szCs w:val="21"/>
              </w:rPr>
              <w:t>检索语言</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检索语言的概念及作用，检索语言的分类</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2.3 </w:t>
            </w:r>
            <w:r w:rsidRPr="0071619F">
              <w:rPr>
                <w:rFonts w:ascii="宋体" w:hAnsi="宋体" w:cs="宋体"/>
                <w:sz w:val="21"/>
                <w:szCs w:val="21"/>
              </w:rPr>
              <w:t>检索语法</w:t>
            </w:r>
            <w:r w:rsidRPr="0071619F">
              <w:rPr>
                <w:rFonts w:ascii="宋体" w:hAnsi="宋体" w:cs="宋体"/>
                <w:sz w:val="21"/>
                <w:szCs w:val="21"/>
              </w:rPr>
              <w:t>(</w:t>
            </w:r>
            <w:r w:rsidRPr="0071619F">
              <w:rPr>
                <w:rFonts w:ascii="宋体" w:hAnsi="宋体" w:cs="宋体"/>
                <w:sz w:val="21"/>
                <w:szCs w:val="21"/>
              </w:rPr>
              <w:t>逻辑算符</w:t>
            </w:r>
            <w:r w:rsidRPr="0071619F">
              <w:rPr>
                <w:rFonts w:ascii="宋体" w:hAnsi="宋体" w:cs="宋体"/>
                <w:sz w:val="21"/>
                <w:szCs w:val="21"/>
              </w:rPr>
              <w:t>,</w:t>
            </w:r>
            <w:r w:rsidRPr="0071619F">
              <w:rPr>
                <w:rFonts w:ascii="宋体" w:hAnsi="宋体" w:cs="宋体"/>
                <w:sz w:val="21"/>
                <w:szCs w:val="21"/>
              </w:rPr>
              <w:t>位置算符</w:t>
            </w:r>
            <w:r w:rsidRPr="0071619F">
              <w:rPr>
                <w:rFonts w:ascii="宋体" w:hAnsi="宋体" w:cs="宋体"/>
                <w:sz w:val="21"/>
                <w:szCs w:val="21"/>
              </w:rPr>
              <w:t>,</w:t>
            </w:r>
            <w:r w:rsidRPr="0071619F">
              <w:rPr>
                <w:rFonts w:ascii="宋体" w:hAnsi="宋体" w:cs="宋体"/>
                <w:sz w:val="21"/>
                <w:szCs w:val="21"/>
              </w:rPr>
              <w:t>截词算符，字段限定算符</w:t>
            </w:r>
            <w:r w:rsidRPr="0071619F">
              <w:rPr>
                <w:rFonts w:ascii="宋体" w:hAnsi="宋体" w:cs="宋体"/>
                <w:sz w:val="21"/>
                <w:szCs w:val="21"/>
              </w:rPr>
              <w:t>)</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逻辑算符、位置算符、截词算符及字段限定算符的使用方法及达到的检索效果。</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2.4 </w:t>
            </w:r>
            <w:r w:rsidRPr="0071619F">
              <w:rPr>
                <w:rFonts w:ascii="宋体" w:hAnsi="宋体" w:cs="宋体"/>
                <w:sz w:val="21"/>
                <w:szCs w:val="21"/>
              </w:rPr>
              <w:t>检索策略</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检索策略的概念，如何制定检索策略及制定检索策略中的注意事项</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2.5 </w:t>
            </w:r>
            <w:r w:rsidRPr="0071619F">
              <w:rPr>
                <w:rFonts w:ascii="宋体" w:hAnsi="宋体" w:cs="宋体"/>
                <w:sz w:val="21"/>
                <w:szCs w:val="21"/>
              </w:rPr>
              <w:t>检索技巧</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检索结果过大或过小时，应从哪些方面调整检索策略</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2.6 </w:t>
            </w:r>
            <w:r w:rsidRPr="0071619F">
              <w:rPr>
                <w:rFonts w:ascii="宋体" w:hAnsi="宋体" w:cs="宋体"/>
                <w:sz w:val="21"/>
                <w:szCs w:val="21"/>
              </w:rPr>
              <w:t>检索效果分析</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检索效果的分析指标（查全率、查准率），分析检索结果的判定原则</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网络环境下的文献信息检索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网络环境中文献信息的评价，搜索引擎的工作原理，免费学术信息资源的获取方法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3.1 </w:t>
            </w:r>
            <w:r w:rsidRPr="0071619F">
              <w:rPr>
                <w:rFonts w:ascii="宋体" w:hAnsi="宋体" w:cs="宋体"/>
                <w:sz w:val="21"/>
                <w:szCs w:val="21"/>
              </w:rPr>
              <w:t>搜索引擎的基础知识</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搜索引擎的起源、组成及工作原理</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3.2 </w:t>
            </w:r>
            <w:r w:rsidRPr="0071619F">
              <w:rPr>
                <w:rFonts w:ascii="宋体" w:hAnsi="宋体" w:cs="宋体"/>
                <w:sz w:val="21"/>
                <w:szCs w:val="21"/>
              </w:rPr>
              <w:t>国内外著名的搜索引擎</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搜索引擎的种类，国内外著名搜索引擎介绍及应用</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3.3 </w:t>
            </w:r>
            <w:r w:rsidRPr="0071619F">
              <w:rPr>
                <w:rFonts w:ascii="宋体" w:hAnsi="宋体" w:cs="宋体"/>
                <w:sz w:val="21"/>
                <w:szCs w:val="21"/>
              </w:rPr>
              <w:t>中国精</w:t>
            </w:r>
            <w:r w:rsidRPr="0071619F">
              <w:rPr>
                <w:rFonts w:ascii="宋体" w:hAnsi="宋体" w:cs="宋体"/>
                <w:sz w:val="21"/>
                <w:szCs w:val="21"/>
              </w:rPr>
              <w:t>-</w:t>
            </w:r>
            <w:r w:rsidRPr="0071619F">
              <w:rPr>
                <w:rFonts w:ascii="宋体" w:hAnsi="宋体" w:cs="宋体"/>
                <w:sz w:val="21"/>
                <w:szCs w:val="21"/>
              </w:rPr>
              <w:t>百度</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百度搜索引擎的工作原理、检索方法及检索技巧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3.4 </w:t>
            </w:r>
            <w:r w:rsidRPr="0071619F">
              <w:rPr>
                <w:rFonts w:ascii="宋体" w:hAnsi="宋体" w:cs="宋体"/>
                <w:sz w:val="21"/>
                <w:szCs w:val="21"/>
              </w:rPr>
              <w:t>网络学术信息的检索与利用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网络免费学术资源介绍：百度学术、</w:t>
            </w:r>
            <w:r w:rsidRPr="0071619F">
              <w:rPr>
                <w:rFonts w:ascii="宋体" w:hAnsi="宋体" w:cs="宋体"/>
                <w:sz w:val="21"/>
                <w:szCs w:val="21"/>
              </w:rPr>
              <w:t>OA</w:t>
            </w:r>
            <w:r w:rsidRPr="0071619F">
              <w:rPr>
                <w:rFonts w:ascii="宋体" w:hAnsi="宋体" w:cs="宋体"/>
                <w:sz w:val="21"/>
                <w:szCs w:val="21"/>
              </w:rPr>
              <w:t>资源、预印本服务系统及各种开放式课程资源</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期刊论文的检索与利用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期刊的等级分类，重要中外文期刊数据库的检索方法及检索技巧</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4.1 </w:t>
            </w:r>
            <w:r w:rsidRPr="0071619F">
              <w:rPr>
                <w:rFonts w:ascii="宋体" w:hAnsi="宋体" w:cs="宋体"/>
                <w:sz w:val="21"/>
                <w:szCs w:val="21"/>
              </w:rPr>
              <w:t>中文期刊资源的检索与利用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中文期刊的级别（核心与非核心），本馆购买的期刊学术资源介绍，中国知网（</w:t>
            </w:r>
            <w:r w:rsidRPr="0071619F">
              <w:rPr>
                <w:rFonts w:ascii="宋体" w:hAnsi="宋体" w:cs="宋体"/>
                <w:sz w:val="21"/>
                <w:szCs w:val="21"/>
              </w:rPr>
              <w:t>CNKI</w:t>
            </w:r>
            <w:r w:rsidRPr="0071619F">
              <w:rPr>
                <w:rFonts w:ascii="宋体" w:hAnsi="宋体" w:cs="宋体"/>
                <w:sz w:val="21"/>
                <w:szCs w:val="21"/>
              </w:rPr>
              <w:t>）学术资源平台的使用方法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外文期刊资源的检索与利用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外文期刊资源</w:t>
            </w:r>
            <w:r w:rsidRPr="0071619F">
              <w:rPr>
                <w:rFonts w:ascii="宋体" w:hAnsi="宋体" w:cs="宋体"/>
                <w:sz w:val="21"/>
                <w:szCs w:val="21"/>
              </w:rPr>
              <w:t>Elsevier</w:t>
            </w:r>
            <w:r w:rsidRPr="0071619F">
              <w:rPr>
                <w:rFonts w:ascii="宋体" w:hAnsi="宋体" w:cs="宋体"/>
                <w:sz w:val="21"/>
                <w:szCs w:val="21"/>
              </w:rPr>
              <w:t>、</w:t>
            </w:r>
            <w:r w:rsidRPr="0071619F">
              <w:rPr>
                <w:rFonts w:ascii="宋体" w:hAnsi="宋体" w:cs="宋体"/>
                <w:sz w:val="21"/>
                <w:szCs w:val="21"/>
              </w:rPr>
              <w:t>Springer</w:t>
            </w:r>
            <w:r w:rsidRPr="0071619F">
              <w:rPr>
                <w:rFonts w:ascii="宋体" w:hAnsi="宋体" w:cs="宋体"/>
                <w:sz w:val="21"/>
                <w:szCs w:val="21"/>
              </w:rPr>
              <w:t>等数据库的检索方法及检索技巧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4.3 </w:t>
            </w:r>
            <w:r w:rsidRPr="0071619F">
              <w:rPr>
                <w:rFonts w:ascii="宋体" w:hAnsi="宋体" w:cs="宋体"/>
                <w:sz w:val="21"/>
                <w:szCs w:val="21"/>
              </w:rPr>
              <w:t>三大检索系统</w:t>
            </w:r>
            <w:r w:rsidRPr="0071619F">
              <w:rPr>
                <w:rFonts w:ascii="宋体" w:hAnsi="宋体" w:cs="宋体"/>
                <w:sz w:val="21"/>
                <w:szCs w:val="21"/>
              </w:rPr>
              <w:lastRenderedPageBreak/>
              <w:t>资源平台</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EI Village</w:t>
            </w:r>
            <w:r w:rsidRPr="0071619F">
              <w:rPr>
                <w:rFonts w:ascii="宋体" w:hAnsi="宋体" w:cs="宋体"/>
                <w:sz w:val="21"/>
                <w:szCs w:val="21"/>
              </w:rPr>
              <w:t>平台、</w:t>
            </w:r>
            <w:r w:rsidRPr="0071619F">
              <w:rPr>
                <w:rFonts w:ascii="宋体" w:hAnsi="宋体" w:cs="宋体"/>
                <w:sz w:val="21"/>
                <w:szCs w:val="21"/>
              </w:rPr>
              <w:t>Web of Science</w:t>
            </w:r>
            <w:r w:rsidRPr="0071619F">
              <w:rPr>
                <w:rFonts w:ascii="宋体" w:hAnsi="宋体" w:cs="宋体"/>
                <w:sz w:val="21"/>
                <w:szCs w:val="21"/>
              </w:rPr>
              <w:t>平台的使用方法及检索技巧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特种文献的检索与利用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解国内外特种文献检索工具的特点、收录范围；熟悉特种文献的检索方法及其获取途径</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5.1 </w:t>
            </w:r>
            <w:r w:rsidRPr="0071619F">
              <w:rPr>
                <w:rFonts w:ascii="宋体" w:hAnsi="宋体" w:cs="宋体"/>
                <w:sz w:val="21"/>
                <w:szCs w:val="21"/>
              </w:rPr>
              <w:t>会议文献资源检索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介绍会议文献的概念、会议文献的特点、会议文献的检索及常用会议资源介绍。</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5.2 </w:t>
            </w:r>
            <w:r w:rsidRPr="0071619F">
              <w:rPr>
                <w:rFonts w:ascii="宋体" w:hAnsi="宋体" w:cs="宋体"/>
                <w:sz w:val="21"/>
                <w:szCs w:val="21"/>
              </w:rPr>
              <w:t>专利基础知识及资源检索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介绍专利及专利信息检索的意义、专利基础知识、国内外专利文献检索工具。要求掌握：专利文献基本知识，申请过程，专利类型等；掌握中国专利、美国专利查询、世界知识产权组织和欧洲专利查询方法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5.3 </w:t>
            </w:r>
            <w:r w:rsidRPr="0071619F">
              <w:rPr>
                <w:rFonts w:ascii="宋体" w:hAnsi="宋体" w:cs="宋体"/>
                <w:sz w:val="21"/>
                <w:szCs w:val="21"/>
              </w:rPr>
              <w:t>学位论文资源检索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了解学位论文概念及收藏与管理情况。介绍国内外几种重要的数据库</w:t>
            </w:r>
            <w:r w:rsidRPr="0071619F">
              <w:rPr>
                <w:rFonts w:ascii="宋体" w:hAnsi="宋体" w:cs="宋体"/>
                <w:sz w:val="21"/>
                <w:szCs w:val="21"/>
              </w:rPr>
              <w:t>,</w:t>
            </w:r>
            <w:r w:rsidRPr="0071619F">
              <w:rPr>
                <w:rFonts w:ascii="宋体" w:hAnsi="宋体" w:cs="宋体"/>
                <w:sz w:val="21"/>
                <w:szCs w:val="21"/>
              </w:rPr>
              <w:t>如美国博硕士论文库</w:t>
            </w:r>
            <w:r w:rsidRPr="0071619F">
              <w:rPr>
                <w:rFonts w:ascii="宋体" w:hAnsi="宋体" w:cs="宋体"/>
                <w:sz w:val="21"/>
                <w:szCs w:val="21"/>
              </w:rPr>
              <w:t>(PQDD)</w:t>
            </w:r>
            <w:r w:rsidRPr="0071619F">
              <w:rPr>
                <w:rFonts w:ascii="宋体" w:hAnsi="宋体" w:cs="宋体"/>
                <w:sz w:val="21"/>
                <w:szCs w:val="21"/>
              </w:rPr>
              <w:t>、</w:t>
            </w:r>
            <w:r w:rsidRPr="0071619F">
              <w:rPr>
                <w:rFonts w:ascii="宋体" w:hAnsi="宋体" w:cs="宋体"/>
                <w:sz w:val="21"/>
                <w:szCs w:val="21"/>
              </w:rPr>
              <w:t>UMI</w:t>
            </w:r>
            <w:r w:rsidRPr="0071619F">
              <w:rPr>
                <w:rFonts w:ascii="宋体" w:hAnsi="宋体" w:cs="宋体"/>
                <w:sz w:val="21"/>
                <w:szCs w:val="21"/>
              </w:rPr>
              <w:t>博硕士论文全文数据库、</w:t>
            </w:r>
            <w:r w:rsidRPr="0071619F">
              <w:rPr>
                <w:rFonts w:ascii="宋体" w:hAnsi="宋体" w:cs="宋体"/>
                <w:sz w:val="21"/>
                <w:szCs w:val="21"/>
              </w:rPr>
              <w:t>CALIS</w:t>
            </w:r>
            <w:r w:rsidRPr="0071619F">
              <w:rPr>
                <w:rFonts w:ascii="宋体" w:hAnsi="宋体" w:cs="宋体"/>
                <w:sz w:val="21"/>
                <w:szCs w:val="21"/>
              </w:rPr>
              <w:t>高等学校学位论文库等。并详细介绍了网上学位论文的检索方法和检索途径。</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5.4 </w:t>
            </w:r>
            <w:r w:rsidRPr="0071619F">
              <w:rPr>
                <w:rFonts w:ascii="宋体" w:hAnsi="宋体" w:cs="宋体"/>
                <w:sz w:val="21"/>
                <w:szCs w:val="21"/>
              </w:rPr>
              <w:t>标准文献基础知识及资源检索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标准基础知识、标准文献检索、网上标准网站。</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5.5</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5.5 </w:t>
            </w:r>
            <w:r w:rsidRPr="0071619F">
              <w:rPr>
                <w:rFonts w:ascii="宋体" w:hAnsi="宋体" w:cs="宋体"/>
                <w:sz w:val="21"/>
                <w:szCs w:val="21"/>
              </w:rPr>
              <w:t>科技报告资源检索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科技报告的定义、特点及检索</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文献综述与学位论文写作</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了解文献综述和学位论文的基本规范，明了文献检索在论文写作中地位与作用；掌握利用文献检索方法收集资料，介绍科技论文、综述论文、毕业论文的撰写方法和期刊投稿方法。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6.1 </w:t>
            </w:r>
            <w:r w:rsidRPr="0071619F">
              <w:rPr>
                <w:rFonts w:ascii="宋体" w:hAnsi="宋体" w:cs="宋体"/>
                <w:sz w:val="21"/>
                <w:szCs w:val="21"/>
              </w:rPr>
              <w:t>文献综述的特点及写作要求</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熟悉文献综述的结构与写作要点，撰写的注意事项与要求</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6.2 </w:t>
            </w:r>
            <w:r w:rsidRPr="0071619F">
              <w:rPr>
                <w:rFonts w:ascii="宋体" w:hAnsi="宋体" w:cs="宋体"/>
                <w:sz w:val="21"/>
                <w:szCs w:val="21"/>
              </w:rPr>
              <w:t>学位论文的选题及结构规范</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掌握中国石油大学（华东）论文格式规范，熟悉学位论文的撰写方法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每次课后均布置</w:t>
            </w:r>
            <w:r w:rsidRPr="0071619F">
              <w:rPr>
                <w:rFonts w:ascii="宋体" w:hAnsi="宋体" w:cs="宋体"/>
                <w:sz w:val="21"/>
                <w:szCs w:val="21"/>
              </w:rPr>
              <w:t>3-5</w:t>
            </w:r>
            <w:r w:rsidRPr="0071619F">
              <w:rPr>
                <w:rFonts w:ascii="宋体" w:hAnsi="宋体" w:cs="宋体"/>
                <w:sz w:val="21"/>
                <w:szCs w:val="21"/>
              </w:rPr>
              <w:t>道题目，平均每次课</w:t>
            </w:r>
            <w:r w:rsidRPr="0071619F">
              <w:rPr>
                <w:rFonts w:ascii="宋体" w:hAnsi="宋体" w:cs="宋体"/>
                <w:sz w:val="21"/>
                <w:szCs w:val="21"/>
              </w:rPr>
              <w:t>3</w:t>
            </w:r>
            <w:r w:rsidRPr="0071619F">
              <w:rPr>
                <w:rFonts w:ascii="宋体" w:hAnsi="宋体" w:cs="宋体"/>
                <w:sz w:val="21"/>
                <w:szCs w:val="21"/>
              </w:rPr>
              <w:t>到题以上。</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2.</w:t>
            </w:r>
            <w:r w:rsidRPr="0071619F">
              <w:rPr>
                <w:rFonts w:ascii="宋体" w:hAnsi="宋体" w:cs="宋体"/>
                <w:sz w:val="21"/>
                <w:szCs w:val="21"/>
              </w:rPr>
              <w:t>成绩采用百分之，根据作业完成准确性、是否按时上交、是否独立完成评分。</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考核学生对信息检索基本理论及各数据库资源检索方法的掌握能力，学生综合运用检索知识进行分析课题、检索文献、评价文献及利用文献的能力。</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30%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随机点评、刷卡点名等方式</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（一）试卷考试</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主要考核学生对计算机信息检索基本知识的掌握能力，学生对数据库资源的熟悉及检索操作细节，综合运用所学知识分析问题、解决问题的能力。</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（二）实践报告</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采用提交实践报告的形式进行期末考核。</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实践报告可以采用检索报告或者文献综述报告的形式。</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主要考核学生检索文献、阅读文献、分析文献及利用文献的能力，具体考察学生对数据库资源的熟悉程度及检索操作细节、对文献管理软件的掌握程度及对文献的分析、评价和利用的综合信息能力。</w:t>
            </w:r>
          </w:p>
          <w:p w:rsidR="00EB74E2" w:rsidRPr="0071619F" w:rsidRDefault="00EB74E2" w:rsidP="00EF4AAB">
            <w:pPr>
              <w:spacing w:line="240" w:lineRule="auto"/>
              <w:jc w:val="left"/>
              <w:rPr>
                <w:rFonts w:ascii="宋体" w:hAnsi="宋体" w:cs="宋体"/>
                <w:sz w:val="21"/>
                <w:szCs w:val="21"/>
              </w:rPr>
            </w:pP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7</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14320" w:type="dxa"/>
            <w:gridSpan w:val="3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BB39ED"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w:t>
            </w:r>
            <w:r w:rsidRPr="0071619F">
              <w:rPr>
                <w:rFonts w:ascii="宋体" w:hAnsi="宋体" w:cs="宋体"/>
                <w:sz w:val="21"/>
                <w:szCs w:val="21"/>
              </w:rPr>
              <w:t xml:space="preserve">, </w:t>
            </w:r>
            <w:r w:rsidRPr="0071619F">
              <w:rPr>
                <w:rFonts w:ascii="宋体" w:hAnsi="宋体" w:cs="宋体"/>
                <w:sz w:val="21"/>
                <w:szCs w:val="21"/>
              </w:rPr>
              <w:t>黄如花</w:t>
            </w:r>
            <w:r w:rsidRPr="0071619F">
              <w:rPr>
                <w:rFonts w:ascii="宋体" w:hAnsi="宋体" w:cs="宋体"/>
                <w:sz w:val="21"/>
                <w:szCs w:val="21"/>
              </w:rPr>
              <w:t xml:space="preserve">, </w:t>
            </w:r>
            <w:r w:rsidRPr="0071619F">
              <w:rPr>
                <w:rFonts w:ascii="宋体" w:hAnsi="宋体" w:cs="宋体"/>
                <w:sz w:val="21"/>
                <w:szCs w:val="21"/>
              </w:rPr>
              <w:t>武汉大学出版社</w:t>
            </w:r>
            <w:r w:rsidRPr="0071619F">
              <w:rPr>
                <w:rFonts w:ascii="宋体" w:hAnsi="宋体" w:cs="宋体"/>
                <w:sz w:val="21"/>
                <w:szCs w:val="21"/>
              </w:rPr>
              <w:t>, 2019, ISBN:978-7-307-20589-5.</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信息检索技术</w:t>
            </w:r>
            <w:r w:rsidRPr="0071619F">
              <w:rPr>
                <w:rFonts w:ascii="宋体" w:hAnsi="宋体" w:cs="宋体"/>
                <w:sz w:val="21"/>
                <w:szCs w:val="21"/>
              </w:rPr>
              <w:t xml:space="preserve">, </w:t>
            </w:r>
            <w:r w:rsidRPr="0071619F">
              <w:rPr>
                <w:rFonts w:ascii="宋体" w:hAnsi="宋体" w:cs="宋体"/>
                <w:sz w:val="21"/>
                <w:szCs w:val="21"/>
              </w:rPr>
              <w:t>汪楠</w:t>
            </w:r>
            <w:r w:rsidRPr="0071619F">
              <w:rPr>
                <w:rFonts w:ascii="宋体" w:hAnsi="宋体" w:cs="宋体"/>
                <w:sz w:val="21"/>
                <w:szCs w:val="21"/>
              </w:rPr>
              <w:t xml:space="preserve">, </w:t>
            </w:r>
            <w:r w:rsidRPr="0071619F">
              <w:rPr>
                <w:rFonts w:ascii="宋体" w:hAnsi="宋体" w:cs="宋体"/>
                <w:sz w:val="21"/>
                <w:szCs w:val="21"/>
              </w:rPr>
              <w:t>成鹰</w:t>
            </w:r>
            <w:r w:rsidRPr="0071619F">
              <w:rPr>
                <w:rFonts w:ascii="宋体" w:hAnsi="宋体" w:cs="宋体"/>
                <w:sz w:val="21"/>
                <w:szCs w:val="21"/>
              </w:rPr>
              <w:t xml:space="preserve">, </w:t>
            </w:r>
            <w:r w:rsidRPr="0071619F">
              <w:rPr>
                <w:rFonts w:ascii="宋体" w:hAnsi="宋体" w:cs="宋体"/>
                <w:sz w:val="21"/>
                <w:szCs w:val="21"/>
              </w:rPr>
              <w:t>清华大学出版社</w:t>
            </w:r>
            <w:r w:rsidRPr="0071619F">
              <w:rPr>
                <w:rFonts w:ascii="宋体" w:hAnsi="宋体" w:cs="宋体"/>
                <w:sz w:val="21"/>
                <w:szCs w:val="21"/>
              </w:rPr>
              <w:t xml:space="preserve">, 2020, </w:t>
            </w:r>
            <w:r w:rsidRPr="0071619F">
              <w:rPr>
                <w:rFonts w:ascii="宋体" w:hAnsi="宋体" w:cs="宋体"/>
                <w:sz w:val="21"/>
                <w:szCs w:val="21"/>
              </w:rPr>
              <w:t>ISBN:978-7-302-54401-2.</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实用网络信息检索</w:t>
            </w:r>
            <w:r w:rsidRPr="0071619F">
              <w:rPr>
                <w:rFonts w:ascii="宋体" w:hAnsi="宋体" w:cs="宋体"/>
                <w:sz w:val="21"/>
                <w:szCs w:val="21"/>
              </w:rPr>
              <w:t xml:space="preserve">, </w:t>
            </w:r>
            <w:r w:rsidRPr="0071619F">
              <w:rPr>
                <w:rFonts w:ascii="宋体" w:hAnsi="宋体" w:cs="宋体"/>
                <w:sz w:val="21"/>
                <w:szCs w:val="21"/>
              </w:rPr>
              <w:t>葛敬民</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2018, ISBN:978-7-04-049799-1.</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信息检索与案例研究</w:t>
            </w:r>
            <w:r w:rsidRPr="0071619F">
              <w:rPr>
                <w:rFonts w:ascii="宋体" w:hAnsi="宋体" w:cs="宋体"/>
                <w:sz w:val="21"/>
                <w:szCs w:val="21"/>
              </w:rPr>
              <w:t xml:space="preserve">, </w:t>
            </w:r>
            <w:r w:rsidRPr="0071619F">
              <w:rPr>
                <w:rFonts w:ascii="宋体" w:hAnsi="宋体" w:cs="宋体"/>
                <w:sz w:val="21"/>
                <w:szCs w:val="21"/>
              </w:rPr>
              <w:t>陈荣</w:t>
            </w:r>
            <w:r w:rsidRPr="0071619F">
              <w:rPr>
                <w:rFonts w:ascii="宋体" w:hAnsi="宋体" w:cs="宋体"/>
                <w:sz w:val="21"/>
                <w:szCs w:val="21"/>
              </w:rPr>
              <w:t xml:space="preserve">, </w:t>
            </w:r>
            <w:r w:rsidRPr="0071619F">
              <w:rPr>
                <w:rFonts w:ascii="宋体" w:hAnsi="宋体" w:cs="宋体"/>
                <w:sz w:val="21"/>
                <w:szCs w:val="21"/>
              </w:rPr>
              <w:t>霍丽萍</w:t>
            </w:r>
            <w:r w:rsidRPr="0071619F">
              <w:rPr>
                <w:rFonts w:ascii="宋体" w:hAnsi="宋体" w:cs="宋体"/>
                <w:sz w:val="21"/>
                <w:szCs w:val="21"/>
              </w:rPr>
              <w:t xml:space="preserve">, </w:t>
            </w:r>
            <w:r w:rsidRPr="0071619F">
              <w:rPr>
                <w:rFonts w:ascii="宋体" w:hAnsi="宋体" w:cs="宋体"/>
                <w:sz w:val="21"/>
                <w:szCs w:val="21"/>
              </w:rPr>
              <w:t>华东理工大学出版社</w:t>
            </w:r>
            <w:r w:rsidRPr="0071619F">
              <w:rPr>
                <w:rFonts w:ascii="宋体" w:hAnsi="宋体" w:cs="宋体"/>
                <w:sz w:val="21"/>
                <w:szCs w:val="21"/>
              </w:rPr>
              <w:t>, 2015, ISBN:978-7-5628-4176-0.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网络信息检索</w:t>
            </w:r>
            <w:r w:rsidRPr="0071619F">
              <w:rPr>
                <w:rFonts w:ascii="宋体" w:hAnsi="宋体" w:cs="宋体"/>
                <w:sz w:val="21"/>
                <w:szCs w:val="21"/>
              </w:rPr>
              <w:t xml:space="preserve">, </w:t>
            </w:r>
            <w:r w:rsidRPr="0071619F">
              <w:rPr>
                <w:rFonts w:ascii="宋体" w:hAnsi="宋体" w:cs="宋体"/>
                <w:sz w:val="21"/>
                <w:szCs w:val="21"/>
              </w:rPr>
              <w:t>徐红云</w:t>
            </w:r>
            <w:r w:rsidRPr="0071619F">
              <w:rPr>
                <w:rFonts w:ascii="宋体" w:hAnsi="宋体" w:cs="宋体"/>
                <w:sz w:val="21"/>
                <w:szCs w:val="21"/>
              </w:rPr>
              <w:t xml:space="preserve">, </w:t>
            </w:r>
            <w:r w:rsidRPr="0071619F">
              <w:rPr>
                <w:rFonts w:ascii="宋体" w:hAnsi="宋体" w:cs="宋体"/>
                <w:sz w:val="21"/>
                <w:szCs w:val="21"/>
              </w:rPr>
              <w:t>华南理工大学出版社</w:t>
            </w:r>
            <w:r w:rsidRPr="0071619F">
              <w:rPr>
                <w:rFonts w:ascii="宋体" w:hAnsi="宋体" w:cs="宋体"/>
                <w:sz w:val="21"/>
                <w:szCs w:val="21"/>
              </w:rPr>
              <w:t>, 2018.</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知识产权信息检索与利用</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信息素养通识教程：数字化生存的必修课</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文献检索</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9</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信息素养：效率提升与终身学习的新引擎</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文献管理与信息分析</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BB39ED"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lastRenderedPageBreak/>
        <w:t>《计算机信息检索》教学大纲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DC1B72">
        <w:tc>
          <w:tcPr>
            <w:tcW w:w="1400" w:type="dxa"/>
            <w:gridSpan w:val="2"/>
            <w:vMerge w:val="restart"/>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计算机信息检索</w:t>
            </w:r>
          </w:p>
        </w:tc>
      </w:tr>
      <w:tr w:rsidR="00DC1B72">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Information Retrieval by Computer</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LIB020121010</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计算机信息检索教学团队</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0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000" w:type="dxa"/>
            <w:gridSpan w:val="5"/>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材料成型及控制工程</w:t>
            </w:r>
          </w:p>
        </w:tc>
        <w:tc>
          <w:tcPr>
            <w:tcW w:w="14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1400" w:type="dxa"/>
            <w:gridSpan w:val="2"/>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（限选）</w:t>
            </w:r>
          </w:p>
        </w:tc>
        <w:tc>
          <w:tcPr>
            <w:tcW w:w="12920" w:type="dxa"/>
            <w:gridSpan w:val="32"/>
            <w:shd w:val="clear" w:color="auto" w:fill="auto"/>
            <w:vAlign w:val="center"/>
          </w:tcPr>
          <w:p w:rsidR="00EB74E2" w:rsidRPr="0071619F" w:rsidRDefault="00BB39ED" w:rsidP="00EF4AAB">
            <w:pPr>
              <w:spacing w:line="240" w:lineRule="auto"/>
              <w:ind w:firstLine="440"/>
              <w:jc w:val="left"/>
              <w:rPr>
                <w:rFonts w:ascii="宋体" w:hAnsi="宋体" w:cs="宋体"/>
                <w:sz w:val="21"/>
                <w:szCs w:val="21"/>
              </w:rPr>
            </w:pPr>
            <w:r w:rsidRPr="0071619F">
              <w:rPr>
                <w:rFonts w:ascii="宋体" w:hAnsi="宋体" w:cs="宋体"/>
                <w:sz w:val="21"/>
                <w:szCs w:val="21"/>
              </w:rPr>
              <w:t>本课程是培养学生的信息意识、信息能力、信息素质，通过计算机检索方式获取所需信息的一门方法课，具有较强的理论性、知识性和实践性。通过教学和实践，使学生具备信息检索的基础知识和基本理论，熟悉本专业及相关专业信息资源；掌握通过多种方式获取和利用信息资源的基本技能；能自如地利用各种信息资源，合理有效地利用信息资源，并对丰富信息资源有良好的分析和鉴别能力。通过这门课程的学习，能提高学生科学利用图书馆资源的能力、网络信息资源检索能力和初步的研究能力，进而培养学生自主学习的能力和提高他们的信息素质。</w:t>
            </w:r>
          </w:p>
        </w:tc>
      </w:tr>
      <w:tr w:rsidR="00DC1B72">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BB39ED"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This </w:t>
            </w:r>
            <w:r w:rsidRPr="0071619F">
              <w:rPr>
                <w:rFonts w:ascii="宋体" w:hAnsi="宋体" w:cs="宋体"/>
                <w:sz w:val="21"/>
                <w:szCs w:val="21"/>
              </w:rPr>
              <w:t>course is a method course to cultivate students' information awareness, information ability and information quality, and to obtain the required information through computer retrieval. It has strong theory, knowledge and practicality. Through teaching and p</w:t>
            </w:r>
            <w:r w:rsidRPr="0071619F">
              <w:rPr>
                <w:rFonts w:ascii="宋体" w:hAnsi="宋体" w:cs="宋体"/>
                <w:sz w:val="21"/>
                <w:szCs w:val="21"/>
              </w:rPr>
              <w:t>ractice, students are equipped with basic knowledge and theories of information retrieval, and are familiar with the information resources of this major and related majors; Master the basic skills of acquiring and utilizing information resources through va</w:t>
            </w:r>
            <w:r w:rsidRPr="0071619F">
              <w:rPr>
                <w:rFonts w:ascii="宋体" w:hAnsi="宋体" w:cs="宋体"/>
                <w:sz w:val="21"/>
                <w:szCs w:val="21"/>
              </w:rPr>
              <w:t>rious ways; can freely use various information resources, reasonably and effectively use information resources, and have good analysis and identification ability for rich information resources. Through the study of this course, students' ability to scienti</w:t>
            </w:r>
            <w:r w:rsidRPr="0071619F">
              <w:rPr>
                <w:rFonts w:ascii="宋体" w:hAnsi="宋体" w:cs="宋体"/>
                <w:sz w:val="21"/>
                <w:szCs w:val="21"/>
              </w:rPr>
              <w:t>fically utilize library resources, network information resources retrieval ability and preliminary research ability can be improved, then cultivate students' autonomous learning ability and improve their information quality.</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刘惠</w:t>
            </w:r>
          </w:p>
        </w:tc>
        <w:tc>
          <w:tcPr>
            <w:tcW w:w="14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刘惠、韦丽、于世花、吕筱文</w:t>
            </w:r>
          </w:p>
        </w:tc>
        <w:tc>
          <w:tcPr>
            <w:tcW w:w="16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刘惠</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DC1B72">
        <w:tc>
          <w:tcPr>
            <w:tcW w:w="700" w:type="dxa"/>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DC1B72">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1</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：了解大数据时代的信息现状及特征，培养学生具备发掘信息的敏感意识、具备信息检索技能及甄别信息和有效利用信息的能力。</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：掌握信息检索的基础知识和检索技巧，能快速且高效地获取信息。</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：熟悉本专业及相关专业的数据库资源，并掌握数据库的检索方法。</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4</w:t>
            </w:r>
            <w:r w:rsidRPr="0071619F">
              <w:rPr>
                <w:rFonts w:ascii="宋体" w:hAnsi="宋体" w:cs="宋体"/>
                <w:sz w:val="21"/>
                <w:szCs w:val="21"/>
              </w:rPr>
              <w:t>：能有效评估并甄别信息真伪，做到合理合法地利用信息。</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5</w:t>
            </w:r>
            <w:r w:rsidRPr="0071619F">
              <w:rPr>
                <w:rFonts w:ascii="宋体" w:hAnsi="宋体" w:cs="宋体"/>
                <w:sz w:val="21"/>
                <w:szCs w:val="21"/>
              </w:rPr>
              <w:t>：能有效管理、组织和交流信息，并利用信息实现特定目的。</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信息世界</w:t>
            </w:r>
            <w:r w:rsidRPr="0071619F">
              <w:rPr>
                <w:rFonts w:ascii="宋体" w:hAnsi="宋体" w:cs="宋体"/>
                <w:sz w:val="21"/>
                <w:szCs w:val="21"/>
              </w:rPr>
              <w:t>-</w:t>
            </w:r>
            <w:r w:rsidRPr="0071619F">
              <w:rPr>
                <w:rFonts w:ascii="宋体" w:hAnsi="宋体" w:cs="宋体"/>
                <w:sz w:val="21"/>
                <w:szCs w:val="21"/>
              </w:rPr>
              <w:t>因特网</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信息现状分析、信息素养教育、信息检索及信息来源分析</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1.1 </w:t>
            </w:r>
            <w:r w:rsidRPr="0071619F">
              <w:rPr>
                <w:rFonts w:ascii="宋体" w:hAnsi="宋体" w:cs="宋体"/>
                <w:sz w:val="21"/>
                <w:szCs w:val="21"/>
              </w:rPr>
              <w:t>信息现状分析</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现代社会已经入信息时代。信息和物质、能源构成了现代社会的三大支柱，成为科技创新和社会进步的强劲推动力。</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1.2</w:t>
            </w:r>
            <w:r w:rsidRPr="0071619F">
              <w:rPr>
                <w:rFonts w:ascii="宋体" w:hAnsi="宋体" w:cs="宋体"/>
                <w:sz w:val="21"/>
                <w:szCs w:val="21"/>
              </w:rPr>
              <w:t>信息素养教育</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学习信息检索的意义是为了加强信息素质的培养</w:t>
            </w:r>
            <w:r w:rsidRPr="0071619F">
              <w:rPr>
                <w:rFonts w:ascii="宋体" w:hAnsi="宋体" w:cs="宋体"/>
                <w:sz w:val="21"/>
                <w:szCs w:val="21"/>
              </w:rPr>
              <w:t>(</w:t>
            </w:r>
            <w:r w:rsidRPr="0071619F">
              <w:rPr>
                <w:rFonts w:ascii="宋体" w:hAnsi="宋体" w:cs="宋体"/>
                <w:sz w:val="21"/>
                <w:szCs w:val="21"/>
              </w:rPr>
              <w:t>信息素养</w:t>
            </w:r>
            <w:r w:rsidRPr="0071619F">
              <w:rPr>
                <w:rFonts w:ascii="宋体" w:hAnsi="宋体" w:cs="宋体"/>
                <w:sz w:val="21"/>
                <w:szCs w:val="21"/>
              </w:rPr>
              <w:t>)</w:t>
            </w:r>
            <w:r w:rsidRPr="0071619F">
              <w:rPr>
                <w:rFonts w:ascii="宋体" w:hAnsi="宋体" w:cs="宋体"/>
                <w:sz w:val="21"/>
                <w:szCs w:val="21"/>
              </w:rPr>
              <w:t>。信息素养主要包含以下四个方面：信息意识、信息知识、信息能力和信息道德。</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信息检索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图书、学术期刊、会议文献、专利文献、学位论文、科技报告、标准文献、网络资源等文献信息资源的检索工具及检索方法</w:t>
            </w:r>
            <w:r w:rsidRPr="0071619F">
              <w:rPr>
                <w:rFonts w:ascii="宋体" w:hAnsi="宋体" w:cs="宋体"/>
                <w:sz w:val="21"/>
                <w:szCs w:val="21"/>
              </w:rPr>
              <w:t xml:space="preserve"> </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1.4</w:t>
            </w:r>
            <w:r w:rsidRPr="0071619F">
              <w:rPr>
                <w:rFonts w:ascii="宋体" w:hAnsi="宋体" w:cs="宋体"/>
                <w:sz w:val="21"/>
                <w:szCs w:val="21"/>
              </w:rPr>
              <w:t>信息来源分析</w:t>
            </w:r>
            <w:r w:rsidRPr="0071619F">
              <w:rPr>
                <w:rFonts w:ascii="宋体" w:hAnsi="宋体" w:cs="宋体"/>
                <w:sz w:val="21"/>
                <w:szCs w:val="21"/>
              </w:rPr>
              <w:t>-</w:t>
            </w:r>
            <w:r w:rsidRPr="0071619F">
              <w:rPr>
                <w:rFonts w:ascii="宋体" w:hAnsi="宋体" w:cs="宋体"/>
                <w:sz w:val="21"/>
                <w:szCs w:val="21"/>
              </w:rPr>
              <w:t>搜索引擎与专业数据库</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搜索引擎及各种不同类型的数据库的选择</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信息检索基础</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对检索语言的理解，检索算符的种类及应用，如何制定检索策略，如何选择合适有效的检索技巧以及对检索结果的评价。</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信息及相关概</w:t>
            </w:r>
            <w:r w:rsidRPr="0071619F">
              <w:rPr>
                <w:rFonts w:ascii="宋体" w:hAnsi="宋体" w:cs="宋体"/>
                <w:sz w:val="21"/>
                <w:szCs w:val="21"/>
              </w:rPr>
              <w:lastRenderedPageBreak/>
              <w:t>念</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信息、知识、情报、文献的概念及其互相关系，信息的分类形</w:t>
            </w:r>
            <w:r w:rsidRPr="0071619F">
              <w:rPr>
                <w:rFonts w:ascii="宋体" w:hAnsi="宋体" w:cs="宋体"/>
                <w:sz w:val="21"/>
                <w:szCs w:val="21"/>
              </w:rPr>
              <w:lastRenderedPageBreak/>
              <w:t>式</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2.2 </w:t>
            </w:r>
            <w:r w:rsidRPr="0071619F">
              <w:rPr>
                <w:rFonts w:ascii="宋体" w:hAnsi="宋体" w:cs="宋体"/>
                <w:sz w:val="21"/>
                <w:szCs w:val="21"/>
              </w:rPr>
              <w:t>检索语言</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检索语言的概念及作用，检索语言的分类</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2.3 </w:t>
            </w:r>
            <w:r w:rsidRPr="0071619F">
              <w:rPr>
                <w:rFonts w:ascii="宋体" w:hAnsi="宋体" w:cs="宋体"/>
                <w:sz w:val="21"/>
                <w:szCs w:val="21"/>
              </w:rPr>
              <w:t>检索语法</w:t>
            </w:r>
            <w:r w:rsidRPr="0071619F">
              <w:rPr>
                <w:rFonts w:ascii="宋体" w:hAnsi="宋体" w:cs="宋体"/>
                <w:sz w:val="21"/>
                <w:szCs w:val="21"/>
              </w:rPr>
              <w:t>(</w:t>
            </w:r>
            <w:r w:rsidRPr="0071619F">
              <w:rPr>
                <w:rFonts w:ascii="宋体" w:hAnsi="宋体" w:cs="宋体"/>
                <w:sz w:val="21"/>
                <w:szCs w:val="21"/>
              </w:rPr>
              <w:t>逻辑算符</w:t>
            </w:r>
            <w:r w:rsidRPr="0071619F">
              <w:rPr>
                <w:rFonts w:ascii="宋体" w:hAnsi="宋体" w:cs="宋体"/>
                <w:sz w:val="21"/>
                <w:szCs w:val="21"/>
              </w:rPr>
              <w:t>,</w:t>
            </w:r>
            <w:r w:rsidRPr="0071619F">
              <w:rPr>
                <w:rFonts w:ascii="宋体" w:hAnsi="宋体" w:cs="宋体"/>
                <w:sz w:val="21"/>
                <w:szCs w:val="21"/>
              </w:rPr>
              <w:t>位置算符</w:t>
            </w:r>
            <w:r w:rsidRPr="0071619F">
              <w:rPr>
                <w:rFonts w:ascii="宋体" w:hAnsi="宋体" w:cs="宋体"/>
                <w:sz w:val="21"/>
                <w:szCs w:val="21"/>
              </w:rPr>
              <w:t>,</w:t>
            </w:r>
            <w:r w:rsidRPr="0071619F">
              <w:rPr>
                <w:rFonts w:ascii="宋体" w:hAnsi="宋体" w:cs="宋体"/>
                <w:sz w:val="21"/>
                <w:szCs w:val="21"/>
              </w:rPr>
              <w:t>截词算符，字段限定算符</w:t>
            </w:r>
            <w:r w:rsidRPr="0071619F">
              <w:rPr>
                <w:rFonts w:ascii="宋体" w:hAnsi="宋体" w:cs="宋体"/>
                <w:sz w:val="21"/>
                <w:szCs w:val="21"/>
              </w:rPr>
              <w:t>)</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逻辑算符、位置算符、截词算符及字段限定算符的使用方法及达到的检索效果。</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2.4 </w:t>
            </w:r>
            <w:r w:rsidRPr="0071619F">
              <w:rPr>
                <w:rFonts w:ascii="宋体" w:hAnsi="宋体" w:cs="宋体"/>
                <w:sz w:val="21"/>
                <w:szCs w:val="21"/>
              </w:rPr>
              <w:t>检索策略</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检索策略的概念，如何制定检索策略及制定检索策略中的注意事项</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2.5 </w:t>
            </w:r>
            <w:r w:rsidRPr="0071619F">
              <w:rPr>
                <w:rFonts w:ascii="宋体" w:hAnsi="宋体" w:cs="宋体"/>
                <w:sz w:val="21"/>
                <w:szCs w:val="21"/>
              </w:rPr>
              <w:t>检索技巧</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检索结果过大或过小时，应从哪些方面调整检索策略</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2.6 </w:t>
            </w:r>
            <w:r w:rsidRPr="0071619F">
              <w:rPr>
                <w:rFonts w:ascii="宋体" w:hAnsi="宋体" w:cs="宋体"/>
                <w:sz w:val="21"/>
                <w:szCs w:val="21"/>
              </w:rPr>
              <w:t>检索效果分析</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检索效果的分析指标（查全率、查准率），分析检索结果的判定原则</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网络环境下的文献信息检索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网络环境中文献信息的评价，搜索引擎的工作原理，免费学术信息资源的获取方法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3.1 </w:t>
            </w:r>
            <w:r w:rsidRPr="0071619F">
              <w:rPr>
                <w:rFonts w:ascii="宋体" w:hAnsi="宋体" w:cs="宋体"/>
                <w:sz w:val="21"/>
                <w:szCs w:val="21"/>
              </w:rPr>
              <w:t>搜索引擎的基础知识</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搜索引擎的起源、组成及工作原理</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3.2 </w:t>
            </w:r>
            <w:r w:rsidRPr="0071619F">
              <w:rPr>
                <w:rFonts w:ascii="宋体" w:hAnsi="宋体" w:cs="宋体"/>
                <w:sz w:val="21"/>
                <w:szCs w:val="21"/>
              </w:rPr>
              <w:t>国内外著名的搜索引擎</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搜索引擎的种类，国内外著名搜索引擎介绍及应用</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3.3 </w:t>
            </w:r>
            <w:r w:rsidRPr="0071619F">
              <w:rPr>
                <w:rFonts w:ascii="宋体" w:hAnsi="宋体" w:cs="宋体"/>
                <w:sz w:val="21"/>
                <w:szCs w:val="21"/>
              </w:rPr>
              <w:t>中国精</w:t>
            </w:r>
            <w:r w:rsidRPr="0071619F">
              <w:rPr>
                <w:rFonts w:ascii="宋体" w:hAnsi="宋体" w:cs="宋体"/>
                <w:sz w:val="21"/>
                <w:szCs w:val="21"/>
              </w:rPr>
              <w:t>-</w:t>
            </w:r>
            <w:r w:rsidRPr="0071619F">
              <w:rPr>
                <w:rFonts w:ascii="宋体" w:hAnsi="宋体" w:cs="宋体"/>
                <w:sz w:val="21"/>
                <w:szCs w:val="21"/>
              </w:rPr>
              <w:t>百度</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百度搜索引擎的工作原理、检索方法及检索技巧</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3.4 </w:t>
            </w:r>
            <w:r w:rsidRPr="0071619F">
              <w:rPr>
                <w:rFonts w:ascii="宋体" w:hAnsi="宋体" w:cs="宋体"/>
                <w:sz w:val="21"/>
                <w:szCs w:val="21"/>
              </w:rPr>
              <w:t>网络学术信息的检索与利用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网络免费学术资源介绍：百度学术、</w:t>
            </w:r>
            <w:r w:rsidRPr="0071619F">
              <w:rPr>
                <w:rFonts w:ascii="宋体" w:hAnsi="宋体" w:cs="宋体"/>
                <w:sz w:val="21"/>
                <w:szCs w:val="21"/>
              </w:rPr>
              <w:t>OA</w:t>
            </w:r>
            <w:r w:rsidRPr="0071619F">
              <w:rPr>
                <w:rFonts w:ascii="宋体" w:hAnsi="宋体" w:cs="宋体"/>
                <w:sz w:val="21"/>
                <w:szCs w:val="21"/>
              </w:rPr>
              <w:t>资源、预印本服务系统及各种开放式课程资源</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期刊论文的检索与利用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期刊的等级分类，重要中外文期刊数据库的检索方法及检索技巧</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4.1 </w:t>
            </w:r>
            <w:r w:rsidRPr="0071619F">
              <w:rPr>
                <w:rFonts w:ascii="宋体" w:hAnsi="宋体" w:cs="宋体"/>
                <w:sz w:val="21"/>
                <w:szCs w:val="21"/>
              </w:rPr>
              <w:t>中文期刊资源的检索与利用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中文期刊的级别（核心与非核心），本馆购买的期刊学术资源介绍，中国知网（</w:t>
            </w:r>
            <w:r w:rsidRPr="0071619F">
              <w:rPr>
                <w:rFonts w:ascii="宋体" w:hAnsi="宋体" w:cs="宋体"/>
                <w:sz w:val="21"/>
                <w:szCs w:val="21"/>
              </w:rPr>
              <w:t>CNKI</w:t>
            </w:r>
            <w:r w:rsidRPr="0071619F">
              <w:rPr>
                <w:rFonts w:ascii="宋体" w:hAnsi="宋体" w:cs="宋体"/>
                <w:sz w:val="21"/>
                <w:szCs w:val="21"/>
              </w:rPr>
              <w:t>）学术资源平台的使用方法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外文期刊资源的检索与利用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外文期刊资源</w:t>
            </w:r>
            <w:r w:rsidRPr="0071619F">
              <w:rPr>
                <w:rFonts w:ascii="宋体" w:hAnsi="宋体" w:cs="宋体"/>
                <w:sz w:val="21"/>
                <w:szCs w:val="21"/>
              </w:rPr>
              <w:t>Elsevier</w:t>
            </w:r>
            <w:r w:rsidRPr="0071619F">
              <w:rPr>
                <w:rFonts w:ascii="宋体" w:hAnsi="宋体" w:cs="宋体"/>
                <w:sz w:val="21"/>
                <w:szCs w:val="21"/>
              </w:rPr>
              <w:t>、</w:t>
            </w:r>
            <w:r w:rsidRPr="0071619F">
              <w:rPr>
                <w:rFonts w:ascii="宋体" w:hAnsi="宋体" w:cs="宋体"/>
                <w:sz w:val="21"/>
                <w:szCs w:val="21"/>
              </w:rPr>
              <w:t>Springer</w:t>
            </w:r>
            <w:r w:rsidRPr="0071619F">
              <w:rPr>
                <w:rFonts w:ascii="宋体" w:hAnsi="宋体" w:cs="宋体"/>
                <w:sz w:val="21"/>
                <w:szCs w:val="21"/>
              </w:rPr>
              <w:t>等数据库的检索方法及检索技巧</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4.3 </w:t>
            </w:r>
            <w:r w:rsidRPr="0071619F">
              <w:rPr>
                <w:rFonts w:ascii="宋体" w:hAnsi="宋体" w:cs="宋体"/>
                <w:sz w:val="21"/>
                <w:szCs w:val="21"/>
              </w:rPr>
              <w:t>三大检索系统</w:t>
            </w:r>
            <w:r w:rsidRPr="0071619F">
              <w:rPr>
                <w:rFonts w:ascii="宋体" w:hAnsi="宋体" w:cs="宋体"/>
                <w:sz w:val="21"/>
                <w:szCs w:val="21"/>
              </w:rPr>
              <w:lastRenderedPageBreak/>
              <w:t>资源平台</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EI Village</w:t>
            </w:r>
            <w:r w:rsidRPr="0071619F">
              <w:rPr>
                <w:rFonts w:ascii="宋体" w:hAnsi="宋体" w:cs="宋体"/>
                <w:sz w:val="21"/>
                <w:szCs w:val="21"/>
              </w:rPr>
              <w:t>平台、</w:t>
            </w:r>
            <w:r w:rsidRPr="0071619F">
              <w:rPr>
                <w:rFonts w:ascii="宋体" w:hAnsi="宋体" w:cs="宋体"/>
                <w:sz w:val="21"/>
                <w:szCs w:val="21"/>
              </w:rPr>
              <w:t>Web of Science</w:t>
            </w:r>
            <w:r w:rsidRPr="0071619F">
              <w:rPr>
                <w:rFonts w:ascii="宋体" w:hAnsi="宋体" w:cs="宋体"/>
                <w:sz w:val="21"/>
                <w:szCs w:val="21"/>
              </w:rPr>
              <w:t>平台的使用方法及检索技巧</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特种文献的检索与利用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解国内外特种文献检索工具的特点、收录范围；熟悉特种文献的检索方法及其获取途径</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5.1 </w:t>
            </w:r>
            <w:r w:rsidRPr="0071619F">
              <w:rPr>
                <w:rFonts w:ascii="宋体" w:hAnsi="宋体" w:cs="宋体"/>
                <w:sz w:val="21"/>
                <w:szCs w:val="21"/>
              </w:rPr>
              <w:t>会议文献资源检索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介绍会议文献的概念、会议文献的特点、会议文献的检索及常用会议资源介绍。</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5.2 </w:t>
            </w:r>
            <w:r w:rsidRPr="0071619F">
              <w:rPr>
                <w:rFonts w:ascii="宋体" w:hAnsi="宋体" w:cs="宋体"/>
                <w:sz w:val="21"/>
                <w:szCs w:val="21"/>
              </w:rPr>
              <w:t>专利基础知识及资源检索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介绍专利及专利信息检索的意义、专利基础知识、国内外专利文献检索工具。要求掌握：专利文献基本知识，申请过程，专利类型等；掌握中国专利、美国专利查询、世界知识产权组织和欧洲专利查询方法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5.3 </w:t>
            </w:r>
            <w:r w:rsidRPr="0071619F">
              <w:rPr>
                <w:rFonts w:ascii="宋体" w:hAnsi="宋体" w:cs="宋体"/>
                <w:sz w:val="21"/>
                <w:szCs w:val="21"/>
              </w:rPr>
              <w:t>学位论文资源检索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了解学位论文概念及收藏与管理情况。介绍国内外几种重要的数据库</w:t>
            </w:r>
            <w:r w:rsidRPr="0071619F">
              <w:rPr>
                <w:rFonts w:ascii="宋体" w:hAnsi="宋体" w:cs="宋体"/>
                <w:sz w:val="21"/>
                <w:szCs w:val="21"/>
              </w:rPr>
              <w:t>,</w:t>
            </w:r>
            <w:r w:rsidRPr="0071619F">
              <w:rPr>
                <w:rFonts w:ascii="宋体" w:hAnsi="宋体" w:cs="宋体"/>
                <w:sz w:val="21"/>
                <w:szCs w:val="21"/>
              </w:rPr>
              <w:t>如美国博硕士论文库</w:t>
            </w:r>
            <w:r w:rsidRPr="0071619F">
              <w:rPr>
                <w:rFonts w:ascii="宋体" w:hAnsi="宋体" w:cs="宋体"/>
                <w:sz w:val="21"/>
                <w:szCs w:val="21"/>
              </w:rPr>
              <w:t>(PQDD)</w:t>
            </w:r>
            <w:r w:rsidRPr="0071619F">
              <w:rPr>
                <w:rFonts w:ascii="宋体" w:hAnsi="宋体" w:cs="宋体"/>
                <w:sz w:val="21"/>
                <w:szCs w:val="21"/>
              </w:rPr>
              <w:t>、</w:t>
            </w:r>
            <w:r w:rsidRPr="0071619F">
              <w:rPr>
                <w:rFonts w:ascii="宋体" w:hAnsi="宋体" w:cs="宋体"/>
                <w:sz w:val="21"/>
                <w:szCs w:val="21"/>
              </w:rPr>
              <w:t>UMI</w:t>
            </w:r>
            <w:r w:rsidRPr="0071619F">
              <w:rPr>
                <w:rFonts w:ascii="宋体" w:hAnsi="宋体" w:cs="宋体"/>
                <w:sz w:val="21"/>
                <w:szCs w:val="21"/>
              </w:rPr>
              <w:t>博硕士论文全文数据库、</w:t>
            </w:r>
            <w:r w:rsidRPr="0071619F">
              <w:rPr>
                <w:rFonts w:ascii="宋体" w:hAnsi="宋体" w:cs="宋体"/>
                <w:sz w:val="21"/>
                <w:szCs w:val="21"/>
              </w:rPr>
              <w:t>CALIS</w:t>
            </w:r>
            <w:r w:rsidRPr="0071619F">
              <w:rPr>
                <w:rFonts w:ascii="宋体" w:hAnsi="宋体" w:cs="宋体"/>
                <w:sz w:val="21"/>
                <w:szCs w:val="21"/>
              </w:rPr>
              <w:t>高等学校学位论文库等。并详细介绍了网上学位论文的检索方法和检索途径。</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5.4 </w:t>
            </w:r>
            <w:r w:rsidRPr="0071619F">
              <w:rPr>
                <w:rFonts w:ascii="宋体" w:hAnsi="宋体" w:cs="宋体"/>
                <w:sz w:val="21"/>
                <w:szCs w:val="21"/>
              </w:rPr>
              <w:t>标准文献基础知识及资源检索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标准基础知识、标准文献检索、网上标准网站。</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5.5</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5.5 </w:t>
            </w:r>
            <w:r w:rsidRPr="0071619F">
              <w:rPr>
                <w:rFonts w:ascii="宋体" w:hAnsi="宋体" w:cs="宋体"/>
                <w:sz w:val="21"/>
                <w:szCs w:val="21"/>
              </w:rPr>
              <w:t>科技报告资源检索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科技报告的定义、特点及检索</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文献综述与学位论文写作</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了解文献综述和学位论文的基本规范，明了文献检索在论文写作中地位与作用；掌握利用文献检索方法收集资料，介绍科技论文、综述论文、毕业论文的撰写方法和期刊投稿方法。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6.1 </w:t>
            </w:r>
            <w:r w:rsidRPr="0071619F">
              <w:rPr>
                <w:rFonts w:ascii="宋体" w:hAnsi="宋体" w:cs="宋体"/>
                <w:sz w:val="21"/>
                <w:szCs w:val="21"/>
              </w:rPr>
              <w:t>文献综述的特点及写作要求</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熟悉文献综述的结构与写作要点，撰写的注意事项与要求</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6.2 </w:t>
            </w:r>
            <w:r w:rsidRPr="0071619F">
              <w:rPr>
                <w:rFonts w:ascii="宋体" w:hAnsi="宋体" w:cs="宋体"/>
                <w:sz w:val="21"/>
                <w:szCs w:val="21"/>
              </w:rPr>
              <w:t>学位论文的选题及结构规范</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掌握中国石油大学（华东）论文格式规范，熟悉学位论文的撰写方法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每次课后均布置</w:t>
            </w:r>
            <w:r w:rsidRPr="0071619F">
              <w:rPr>
                <w:rFonts w:ascii="宋体" w:hAnsi="宋体" w:cs="宋体"/>
                <w:sz w:val="21"/>
                <w:szCs w:val="21"/>
              </w:rPr>
              <w:t>3-5</w:t>
            </w:r>
            <w:r w:rsidRPr="0071619F">
              <w:rPr>
                <w:rFonts w:ascii="宋体" w:hAnsi="宋体" w:cs="宋体"/>
                <w:sz w:val="21"/>
                <w:szCs w:val="21"/>
              </w:rPr>
              <w:t>道题目，平均每次课</w:t>
            </w:r>
            <w:r w:rsidRPr="0071619F">
              <w:rPr>
                <w:rFonts w:ascii="宋体" w:hAnsi="宋体" w:cs="宋体"/>
                <w:sz w:val="21"/>
                <w:szCs w:val="21"/>
              </w:rPr>
              <w:t>3</w:t>
            </w:r>
            <w:r w:rsidRPr="0071619F">
              <w:rPr>
                <w:rFonts w:ascii="宋体" w:hAnsi="宋体" w:cs="宋体"/>
                <w:sz w:val="21"/>
                <w:szCs w:val="21"/>
              </w:rPr>
              <w:t>到题以上。</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2.</w:t>
            </w:r>
            <w:r w:rsidRPr="0071619F">
              <w:rPr>
                <w:rFonts w:ascii="宋体" w:hAnsi="宋体" w:cs="宋体"/>
                <w:sz w:val="21"/>
                <w:szCs w:val="21"/>
              </w:rPr>
              <w:t>成绩采用百分之，根据作业完成准确性、是否按时上交、是否独立完成评分。</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考核学生对信息检索基本理论及各数据库资源检索方法的掌握能力，学生综合运用检索知识进行分析课题、检索文献、评价文献及利用文献的能力。</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30%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随机点评、刷卡点名等方式</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（一）试卷考试</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主要考核学生对计算机信息检索基本知识的掌握能力，学生对数据库资源的熟悉及检索操作细节，综合运用所学知识分析问题、解决问题的能力。</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（二）实践报告</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采用提交实践报告的形式进行期末考核。</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实践报告可以采用检索报告或者文献综述报告的形式。</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主要考核学生检索文献、阅读文献、分析文献及利用文献的能力，具体考察学生对数据库资源的熟悉程度及检索操作细节、对文献管理软件的掌握程度及对文献的分析、评价和利用的综合信息能力。</w:t>
            </w:r>
          </w:p>
          <w:p w:rsidR="00EB74E2" w:rsidRPr="0071619F" w:rsidRDefault="00EB74E2" w:rsidP="00EF4AAB">
            <w:pPr>
              <w:spacing w:line="240" w:lineRule="auto"/>
              <w:jc w:val="left"/>
              <w:rPr>
                <w:rFonts w:ascii="宋体" w:hAnsi="宋体" w:cs="宋体"/>
                <w:sz w:val="21"/>
                <w:szCs w:val="21"/>
              </w:rPr>
            </w:pP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lastRenderedPageBreak/>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7</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14320" w:type="dxa"/>
            <w:gridSpan w:val="3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BB39ED"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w:t>
            </w:r>
            <w:r w:rsidRPr="0071619F">
              <w:rPr>
                <w:rFonts w:ascii="宋体" w:hAnsi="宋体" w:cs="宋体"/>
                <w:sz w:val="21"/>
                <w:szCs w:val="21"/>
              </w:rPr>
              <w:t xml:space="preserve">, </w:t>
            </w:r>
            <w:r w:rsidRPr="0071619F">
              <w:rPr>
                <w:rFonts w:ascii="宋体" w:hAnsi="宋体" w:cs="宋体"/>
                <w:sz w:val="21"/>
                <w:szCs w:val="21"/>
              </w:rPr>
              <w:t>黄如花</w:t>
            </w:r>
            <w:r w:rsidRPr="0071619F">
              <w:rPr>
                <w:rFonts w:ascii="宋体" w:hAnsi="宋体" w:cs="宋体"/>
                <w:sz w:val="21"/>
                <w:szCs w:val="21"/>
              </w:rPr>
              <w:t xml:space="preserve">, </w:t>
            </w:r>
            <w:r w:rsidRPr="0071619F">
              <w:rPr>
                <w:rFonts w:ascii="宋体" w:hAnsi="宋体" w:cs="宋体"/>
                <w:sz w:val="21"/>
                <w:szCs w:val="21"/>
              </w:rPr>
              <w:t>武汉大学出版社</w:t>
            </w:r>
            <w:r w:rsidRPr="0071619F">
              <w:rPr>
                <w:rFonts w:ascii="宋体" w:hAnsi="宋体" w:cs="宋体"/>
                <w:sz w:val="21"/>
                <w:szCs w:val="21"/>
              </w:rPr>
              <w:t>, 2019, ISBN:978-7-307-20589-5.</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信息检索技术</w:t>
            </w:r>
            <w:r w:rsidRPr="0071619F">
              <w:rPr>
                <w:rFonts w:ascii="宋体" w:hAnsi="宋体" w:cs="宋体"/>
                <w:sz w:val="21"/>
                <w:szCs w:val="21"/>
              </w:rPr>
              <w:t xml:space="preserve">, </w:t>
            </w:r>
            <w:r w:rsidRPr="0071619F">
              <w:rPr>
                <w:rFonts w:ascii="宋体" w:hAnsi="宋体" w:cs="宋体"/>
                <w:sz w:val="21"/>
                <w:szCs w:val="21"/>
              </w:rPr>
              <w:t>汪楠</w:t>
            </w:r>
            <w:r w:rsidRPr="0071619F">
              <w:rPr>
                <w:rFonts w:ascii="宋体" w:hAnsi="宋体" w:cs="宋体"/>
                <w:sz w:val="21"/>
                <w:szCs w:val="21"/>
              </w:rPr>
              <w:t xml:space="preserve">, </w:t>
            </w:r>
            <w:r w:rsidRPr="0071619F">
              <w:rPr>
                <w:rFonts w:ascii="宋体" w:hAnsi="宋体" w:cs="宋体"/>
                <w:sz w:val="21"/>
                <w:szCs w:val="21"/>
              </w:rPr>
              <w:t>成鹰</w:t>
            </w:r>
            <w:r w:rsidRPr="0071619F">
              <w:rPr>
                <w:rFonts w:ascii="宋体" w:hAnsi="宋体" w:cs="宋体"/>
                <w:sz w:val="21"/>
                <w:szCs w:val="21"/>
              </w:rPr>
              <w:t xml:space="preserve">, </w:t>
            </w:r>
            <w:r w:rsidRPr="0071619F">
              <w:rPr>
                <w:rFonts w:ascii="宋体" w:hAnsi="宋体" w:cs="宋体"/>
                <w:sz w:val="21"/>
                <w:szCs w:val="21"/>
              </w:rPr>
              <w:t>清华大学出版社</w:t>
            </w:r>
            <w:r w:rsidRPr="0071619F">
              <w:rPr>
                <w:rFonts w:ascii="宋体" w:hAnsi="宋体" w:cs="宋体"/>
                <w:sz w:val="21"/>
                <w:szCs w:val="21"/>
              </w:rPr>
              <w:t xml:space="preserve">, 2020, </w:t>
            </w:r>
            <w:r w:rsidRPr="0071619F">
              <w:rPr>
                <w:rFonts w:ascii="宋体" w:hAnsi="宋体" w:cs="宋体"/>
                <w:sz w:val="21"/>
                <w:szCs w:val="21"/>
              </w:rPr>
              <w:t>ISBN:978-7-302-54401-2.</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实用网络信息检索</w:t>
            </w:r>
            <w:r w:rsidRPr="0071619F">
              <w:rPr>
                <w:rFonts w:ascii="宋体" w:hAnsi="宋体" w:cs="宋体"/>
                <w:sz w:val="21"/>
                <w:szCs w:val="21"/>
              </w:rPr>
              <w:t xml:space="preserve">, </w:t>
            </w:r>
            <w:r w:rsidRPr="0071619F">
              <w:rPr>
                <w:rFonts w:ascii="宋体" w:hAnsi="宋体" w:cs="宋体"/>
                <w:sz w:val="21"/>
                <w:szCs w:val="21"/>
              </w:rPr>
              <w:t>葛敬民</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2018, ISBN:978-7-04-049799-1.</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信息检索与案例研究</w:t>
            </w:r>
            <w:r w:rsidRPr="0071619F">
              <w:rPr>
                <w:rFonts w:ascii="宋体" w:hAnsi="宋体" w:cs="宋体"/>
                <w:sz w:val="21"/>
                <w:szCs w:val="21"/>
              </w:rPr>
              <w:t xml:space="preserve">, </w:t>
            </w:r>
            <w:r w:rsidRPr="0071619F">
              <w:rPr>
                <w:rFonts w:ascii="宋体" w:hAnsi="宋体" w:cs="宋体"/>
                <w:sz w:val="21"/>
                <w:szCs w:val="21"/>
              </w:rPr>
              <w:t>陈荣</w:t>
            </w:r>
            <w:r w:rsidRPr="0071619F">
              <w:rPr>
                <w:rFonts w:ascii="宋体" w:hAnsi="宋体" w:cs="宋体"/>
                <w:sz w:val="21"/>
                <w:szCs w:val="21"/>
              </w:rPr>
              <w:t xml:space="preserve">, </w:t>
            </w:r>
            <w:r w:rsidRPr="0071619F">
              <w:rPr>
                <w:rFonts w:ascii="宋体" w:hAnsi="宋体" w:cs="宋体"/>
                <w:sz w:val="21"/>
                <w:szCs w:val="21"/>
              </w:rPr>
              <w:t>霍丽萍</w:t>
            </w:r>
            <w:r w:rsidRPr="0071619F">
              <w:rPr>
                <w:rFonts w:ascii="宋体" w:hAnsi="宋体" w:cs="宋体"/>
                <w:sz w:val="21"/>
                <w:szCs w:val="21"/>
              </w:rPr>
              <w:t xml:space="preserve">, </w:t>
            </w:r>
            <w:r w:rsidRPr="0071619F">
              <w:rPr>
                <w:rFonts w:ascii="宋体" w:hAnsi="宋体" w:cs="宋体"/>
                <w:sz w:val="21"/>
                <w:szCs w:val="21"/>
              </w:rPr>
              <w:t>华东理工大学出版社</w:t>
            </w:r>
            <w:r w:rsidRPr="0071619F">
              <w:rPr>
                <w:rFonts w:ascii="宋体" w:hAnsi="宋体" w:cs="宋体"/>
                <w:sz w:val="21"/>
                <w:szCs w:val="21"/>
              </w:rPr>
              <w:t>, 2015, ISBN:978-7-5628-4176-0.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网络信息检索</w:t>
            </w:r>
            <w:r w:rsidRPr="0071619F">
              <w:rPr>
                <w:rFonts w:ascii="宋体" w:hAnsi="宋体" w:cs="宋体"/>
                <w:sz w:val="21"/>
                <w:szCs w:val="21"/>
              </w:rPr>
              <w:t xml:space="preserve">, </w:t>
            </w:r>
            <w:r w:rsidRPr="0071619F">
              <w:rPr>
                <w:rFonts w:ascii="宋体" w:hAnsi="宋体" w:cs="宋体"/>
                <w:sz w:val="21"/>
                <w:szCs w:val="21"/>
              </w:rPr>
              <w:t>徐红云</w:t>
            </w:r>
            <w:r w:rsidRPr="0071619F">
              <w:rPr>
                <w:rFonts w:ascii="宋体" w:hAnsi="宋体" w:cs="宋体"/>
                <w:sz w:val="21"/>
                <w:szCs w:val="21"/>
              </w:rPr>
              <w:t xml:space="preserve">, </w:t>
            </w:r>
            <w:r w:rsidRPr="0071619F">
              <w:rPr>
                <w:rFonts w:ascii="宋体" w:hAnsi="宋体" w:cs="宋体"/>
                <w:sz w:val="21"/>
                <w:szCs w:val="21"/>
              </w:rPr>
              <w:t>华南理工大学出版社</w:t>
            </w:r>
            <w:r w:rsidRPr="0071619F">
              <w:rPr>
                <w:rFonts w:ascii="宋体" w:hAnsi="宋体" w:cs="宋体"/>
                <w:sz w:val="21"/>
                <w:szCs w:val="21"/>
              </w:rPr>
              <w:t>, 2018.</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知识产权信息检索与利用</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信息素养通识教程：数字化生存的必修课</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文献检索</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lastRenderedPageBreak/>
              <w:t>9</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信息素养：效率提升与终身学习的新引擎</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文献管理与信息分析</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BB39ED"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lastRenderedPageBreak/>
        <w:t>《计算机信息检索》教学大纲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DC1B72">
        <w:tc>
          <w:tcPr>
            <w:tcW w:w="1400" w:type="dxa"/>
            <w:gridSpan w:val="2"/>
            <w:vMerge w:val="restart"/>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计算机信息检索</w:t>
            </w:r>
          </w:p>
        </w:tc>
      </w:tr>
      <w:tr w:rsidR="00DC1B72">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Computer Information Retrieval Technology</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LIB020121020</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计算机信息检索教学团队</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工业设计</w:t>
            </w:r>
          </w:p>
        </w:tc>
        <w:tc>
          <w:tcPr>
            <w:tcW w:w="14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1400" w:type="dxa"/>
            <w:gridSpan w:val="2"/>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（限选）</w:t>
            </w:r>
          </w:p>
        </w:tc>
        <w:tc>
          <w:tcPr>
            <w:tcW w:w="12920" w:type="dxa"/>
            <w:gridSpan w:val="32"/>
            <w:shd w:val="clear" w:color="auto" w:fill="auto"/>
            <w:vAlign w:val="center"/>
          </w:tcPr>
          <w:p w:rsidR="00EB74E2" w:rsidRPr="0071619F" w:rsidRDefault="00BB39ED" w:rsidP="00EF4AAB">
            <w:pPr>
              <w:spacing w:line="240" w:lineRule="auto"/>
              <w:ind w:firstLine="440"/>
              <w:jc w:val="left"/>
              <w:rPr>
                <w:rFonts w:ascii="宋体" w:hAnsi="宋体" w:cs="宋体"/>
                <w:sz w:val="21"/>
                <w:szCs w:val="21"/>
              </w:rPr>
            </w:pPr>
            <w:r w:rsidRPr="0071619F">
              <w:rPr>
                <w:rFonts w:ascii="宋体" w:hAnsi="宋体" w:cs="宋体"/>
                <w:sz w:val="21"/>
                <w:szCs w:val="21"/>
              </w:rPr>
              <w:t>本课程是培养学生的信息意识、信息能力、信息素质，通过计算机检索方式获取所需信息的一门方法课，具有较强的理论性、知识性和实践性。通过教学和实践，使学生具备信息检索的基础知识和基本理论，熟悉本专业及相关专业信息资源；掌握通过多种方式获取和利用信息资源的基本技能；能自如地利用各种信息资源，合理有效地利用信息资源，并对丰富信息资源有良好的分析和鉴别能力。通过这门课程的学习，能提高学生科学利用图书馆资源的能力、网络信息资源检索能力和初步的研究能力，进而培养学生自主学习的能力和提高他们的信息素质。</w:t>
            </w:r>
          </w:p>
        </w:tc>
      </w:tr>
      <w:tr w:rsidR="00DC1B72">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BB39ED"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This </w:t>
            </w:r>
            <w:r w:rsidRPr="0071619F">
              <w:rPr>
                <w:rFonts w:ascii="宋体" w:hAnsi="宋体" w:cs="宋体"/>
                <w:sz w:val="21"/>
                <w:szCs w:val="21"/>
              </w:rPr>
              <w:t>course is a method course to cultivate students' information awareness, information ability and information quality, and to obtain the required information through computer retrieval. It has strong theory, knowledge and practicality. Through teaching and p</w:t>
            </w:r>
            <w:r w:rsidRPr="0071619F">
              <w:rPr>
                <w:rFonts w:ascii="宋体" w:hAnsi="宋体" w:cs="宋体"/>
                <w:sz w:val="21"/>
                <w:szCs w:val="21"/>
              </w:rPr>
              <w:t>ractice, students are equipped with basic knowledge and theories of information retrieval, and are familiar with the information resources of this major and related majors; Master the basic skills of acquiring and utilizing information resources through va</w:t>
            </w:r>
            <w:r w:rsidRPr="0071619F">
              <w:rPr>
                <w:rFonts w:ascii="宋体" w:hAnsi="宋体" w:cs="宋体"/>
                <w:sz w:val="21"/>
                <w:szCs w:val="21"/>
              </w:rPr>
              <w:t>rious ways; can freely use various information resources, reasonably and effectively use information resources, and have good analysis and identification ability for rich information resources. Through the study of this course, students' ability to scienti</w:t>
            </w:r>
            <w:r w:rsidRPr="0071619F">
              <w:rPr>
                <w:rFonts w:ascii="宋体" w:hAnsi="宋体" w:cs="宋体"/>
                <w:sz w:val="21"/>
                <w:szCs w:val="21"/>
              </w:rPr>
              <w:t>fically utilize library resources, network information resources retrieval ability and preliminary research ability can be improved, then cultivate students' autonomous learning ability and improve their information quality.</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刘惠</w:t>
            </w:r>
          </w:p>
        </w:tc>
        <w:tc>
          <w:tcPr>
            <w:tcW w:w="14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刘惠、韦丽、于世花、吕筱文</w:t>
            </w:r>
          </w:p>
        </w:tc>
        <w:tc>
          <w:tcPr>
            <w:tcW w:w="16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刘惠</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DC1B72">
        <w:tc>
          <w:tcPr>
            <w:tcW w:w="700" w:type="dxa"/>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DC1B72">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：了解大数据时代的信息现状及特征，培养学生具备发掘信息的敏感意识、具备信息检索技能及甄别信息和有效利用信息的能力。</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：掌握信息检索的基础知识和检索技巧，能快速且高效地获取信息。</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：熟悉本专业及相关专业的数据库资源，并掌握数据库的检索方法。</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4</w:t>
            </w:r>
            <w:r w:rsidRPr="0071619F">
              <w:rPr>
                <w:rFonts w:ascii="宋体" w:hAnsi="宋体" w:cs="宋体"/>
                <w:sz w:val="21"/>
                <w:szCs w:val="21"/>
              </w:rPr>
              <w:t>：能有效评估并甄别信息真伪，做到合理合法地利用信息。</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5</w:t>
            </w:r>
            <w:r w:rsidRPr="0071619F">
              <w:rPr>
                <w:rFonts w:ascii="宋体" w:hAnsi="宋体" w:cs="宋体"/>
                <w:sz w:val="21"/>
                <w:szCs w:val="21"/>
              </w:rPr>
              <w:t>：能有效管理、组织和交流信息，并利用信息实现特定目的。</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信息世界</w:t>
            </w:r>
            <w:r w:rsidRPr="0071619F">
              <w:rPr>
                <w:rFonts w:ascii="宋体" w:hAnsi="宋体" w:cs="宋体"/>
                <w:sz w:val="21"/>
                <w:szCs w:val="21"/>
              </w:rPr>
              <w:t>-</w:t>
            </w:r>
            <w:r w:rsidRPr="0071619F">
              <w:rPr>
                <w:rFonts w:ascii="宋体" w:hAnsi="宋体" w:cs="宋体"/>
                <w:sz w:val="21"/>
                <w:szCs w:val="21"/>
              </w:rPr>
              <w:t>因特网</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信息现状分析、信息素养教育、信息检索及信息来源分析</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1.1 </w:t>
            </w:r>
            <w:r w:rsidRPr="0071619F">
              <w:rPr>
                <w:rFonts w:ascii="宋体" w:hAnsi="宋体" w:cs="宋体"/>
                <w:sz w:val="21"/>
                <w:szCs w:val="21"/>
              </w:rPr>
              <w:t>信息现状分析</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现代社会已经入信息时代。信息和物质、能源构成了现代社会的三大支柱，成为科技创新和社会进步的强劲推动力。</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1.2</w:t>
            </w:r>
            <w:r w:rsidRPr="0071619F">
              <w:rPr>
                <w:rFonts w:ascii="宋体" w:hAnsi="宋体" w:cs="宋体"/>
                <w:sz w:val="21"/>
                <w:szCs w:val="21"/>
              </w:rPr>
              <w:t>信息素养教育</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学习信息检索的意义是为了加强信息素质的培养</w:t>
            </w:r>
            <w:r w:rsidRPr="0071619F">
              <w:rPr>
                <w:rFonts w:ascii="宋体" w:hAnsi="宋体" w:cs="宋体"/>
                <w:sz w:val="21"/>
                <w:szCs w:val="21"/>
              </w:rPr>
              <w:t>(</w:t>
            </w:r>
            <w:r w:rsidRPr="0071619F">
              <w:rPr>
                <w:rFonts w:ascii="宋体" w:hAnsi="宋体" w:cs="宋体"/>
                <w:sz w:val="21"/>
                <w:szCs w:val="21"/>
              </w:rPr>
              <w:t>信息素养</w:t>
            </w:r>
            <w:r w:rsidRPr="0071619F">
              <w:rPr>
                <w:rFonts w:ascii="宋体" w:hAnsi="宋体" w:cs="宋体"/>
                <w:sz w:val="21"/>
                <w:szCs w:val="21"/>
              </w:rPr>
              <w:t>)</w:t>
            </w:r>
            <w:r w:rsidRPr="0071619F">
              <w:rPr>
                <w:rFonts w:ascii="宋体" w:hAnsi="宋体" w:cs="宋体"/>
                <w:sz w:val="21"/>
                <w:szCs w:val="21"/>
              </w:rPr>
              <w:t>。信息素养主要包含以下四个方面：信息意识、信息知识、信息能力和信息道德。</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信息检索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图书、学术期刊、会议文献、专利文献、学位论文、科技报告、标准文献、网络资源等文献信息资源的检索工具及检索方法</w:t>
            </w:r>
            <w:r w:rsidRPr="0071619F">
              <w:rPr>
                <w:rFonts w:ascii="宋体" w:hAnsi="宋体" w:cs="宋体"/>
                <w:sz w:val="21"/>
                <w:szCs w:val="21"/>
              </w:rPr>
              <w:t xml:space="preserve"> </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1.4</w:t>
            </w:r>
            <w:r w:rsidRPr="0071619F">
              <w:rPr>
                <w:rFonts w:ascii="宋体" w:hAnsi="宋体" w:cs="宋体"/>
                <w:sz w:val="21"/>
                <w:szCs w:val="21"/>
              </w:rPr>
              <w:t>信息来源分析</w:t>
            </w:r>
            <w:r w:rsidRPr="0071619F">
              <w:rPr>
                <w:rFonts w:ascii="宋体" w:hAnsi="宋体" w:cs="宋体"/>
                <w:sz w:val="21"/>
                <w:szCs w:val="21"/>
              </w:rPr>
              <w:t>-</w:t>
            </w:r>
            <w:r w:rsidRPr="0071619F">
              <w:rPr>
                <w:rFonts w:ascii="宋体" w:hAnsi="宋体" w:cs="宋体"/>
                <w:sz w:val="21"/>
                <w:szCs w:val="21"/>
              </w:rPr>
              <w:t>搜索引擎与专业数据库</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搜索引擎及各种不同类型的数据库的选择</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信息检索基础</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对检索语言的理解，检索算符的种类及应用，如何制定检索策略，如何选择合适有效的检索技巧以及对检索结果的评价。</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信息及相关概念</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信息、知识、情报、文献的概念及其互相关系，信息的分类形式</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2.2 </w:t>
            </w:r>
            <w:r w:rsidRPr="0071619F">
              <w:rPr>
                <w:rFonts w:ascii="宋体" w:hAnsi="宋体" w:cs="宋体"/>
                <w:sz w:val="21"/>
                <w:szCs w:val="21"/>
              </w:rPr>
              <w:t>检索语言</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检索语言的概念及作用，检索语言的分类</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2.3 </w:t>
            </w:r>
            <w:r w:rsidRPr="0071619F">
              <w:rPr>
                <w:rFonts w:ascii="宋体" w:hAnsi="宋体" w:cs="宋体"/>
                <w:sz w:val="21"/>
                <w:szCs w:val="21"/>
              </w:rPr>
              <w:t>检索语法</w:t>
            </w:r>
            <w:r w:rsidRPr="0071619F">
              <w:rPr>
                <w:rFonts w:ascii="宋体" w:hAnsi="宋体" w:cs="宋体"/>
                <w:sz w:val="21"/>
                <w:szCs w:val="21"/>
              </w:rPr>
              <w:t>(</w:t>
            </w:r>
            <w:r w:rsidRPr="0071619F">
              <w:rPr>
                <w:rFonts w:ascii="宋体" w:hAnsi="宋体" w:cs="宋体"/>
                <w:sz w:val="21"/>
                <w:szCs w:val="21"/>
              </w:rPr>
              <w:t>逻辑算符</w:t>
            </w:r>
            <w:r w:rsidRPr="0071619F">
              <w:rPr>
                <w:rFonts w:ascii="宋体" w:hAnsi="宋体" w:cs="宋体"/>
                <w:sz w:val="21"/>
                <w:szCs w:val="21"/>
              </w:rPr>
              <w:t>,</w:t>
            </w:r>
            <w:r w:rsidRPr="0071619F">
              <w:rPr>
                <w:rFonts w:ascii="宋体" w:hAnsi="宋体" w:cs="宋体"/>
                <w:sz w:val="21"/>
                <w:szCs w:val="21"/>
              </w:rPr>
              <w:t>位置算符</w:t>
            </w:r>
            <w:r w:rsidRPr="0071619F">
              <w:rPr>
                <w:rFonts w:ascii="宋体" w:hAnsi="宋体" w:cs="宋体"/>
                <w:sz w:val="21"/>
                <w:szCs w:val="21"/>
              </w:rPr>
              <w:t>,</w:t>
            </w:r>
            <w:r w:rsidRPr="0071619F">
              <w:rPr>
                <w:rFonts w:ascii="宋体" w:hAnsi="宋体" w:cs="宋体"/>
                <w:sz w:val="21"/>
                <w:szCs w:val="21"/>
              </w:rPr>
              <w:t>截词算符，字段限定算符</w:t>
            </w:r>
            <w:r w:rsidRPr="0071619F">
              <w:rPr>
                <w:rFonts w:ascii="宋体" w:hAnsi="宋体" w:cs="宋体"/>
                <w:sz w:val="21"/>
                <w:szCs w:val="21"/>
              </w:rPr>
              <w:t>)</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逻辑算符、位置算符、截词算符及字段限定算符的使用方法及达到的检索效果。</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2.4 </w:t>
            </w:r>
            <w:r w:rsidRPr="0071619F">
              <w:rPr>
                <w:rFonts w:ascii="宋体" w:hAnsi="宋体" w:cs="宋体"/>
                <w:sz w:val="21"/>
                <w:szCs w:val="21"/>
              </w:rPr>
              <w:t>检索策略</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检索策略的概念，如何制定检索策略及制定检索策略中的注意事项</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2.5 </w:t>
            </w:r>
            <w:r w:rsidRPr="0071619F">
              <w:rPr>
                <w:rFonts w:ascii="宋体" w:hAnsi="宋体" w:cs="宋体"/>
                <w:sz w:val="21"/>
                <w:szCs w:val="21"/>
              </w:rPr>
              <w:t>检索技巧</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检索结果过大或过小时，应从哪些方面调整检索策略</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2.6 </w:t>
            </w:r>
            <w:r w:rsidRPr="0071619F">
              <w:rPr>
                <w:rFonts w:ascii="宋体" w:hAnsi="宋体" w:cs="宋体"/>
                <w:sz w:val="21"/>
                <w:szCs w:val="21"/>
              </w:rPr>
              <w:t>检索效果分析</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检索效果的分析指标（查全率、查准率），分析检索结果的判定原则</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网络环境下的文献信息检索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网络环境中文献信息的评价，搜索引擎的工作原理，免费学术信息资源的获取方法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3.1 </w:t>
            </w:r>
            <w:r w:rsidRPr="0071619F">
              <w:rPr>
                <w:rFonts w:ascii="宋体" w:hAnsi="宋体" w:cs="宋体"/>
                <w:sz w:val="21"/>
                <w:szCs w:val="21"/>
              </w:rPr>
              <w:t>搜索引擎的基础知识</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搜索引擎的起源、组成及工作原理</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3.2 </w:t>
            </w:r>
            <w:r w:rsidRPr="0071619F">
              <w:rPr>
                <w:rFonts w:ascii="宋体" w:hAnsi="宋体" w:cs="宋体"/>
                <w:sz w:val="21"/>
                <w:szCs w:val="21"/>
              </w:rPr>
              <w:t>国内外著名的搜索引擎</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搜索引擎的种类，国内外著名搜索引擎介绍及应用</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3.3 </w:t>
            </w:r>
            <w:r w:rsidRPr="0071619F">
              <w:rPr>
                <w:rFonts w:ascii="宋体" w:hAnsi="宋体" w:cs="宋体"/>
                <w:sz w:val="21"/>
                <w:szCs w:val="21"/>
              </w:rPr>
              <w:t>中国精</w:t>
            </w:r>
            <w:r w:rsidRPr="0071619F">
              <w:rPr>
                <w:rFonts w:ascii="宋体" w:hAnsi="宋体" w:cs="宋体"/>
                <w:sz w:val="21"/>
                <w:szCs w:val="21"/>
              </w:rPr>
              <w:t>-</w:t>
            </w:r>
            <w:r w:rsidRPr="0071619F">
              <w:rPr>
                <w:rFonts w:ascii="宋体" w:hAnsi="宋体" w:cs="宋体"/>
                <w:sz w:val="21"/>
                <w:szCs w:val="21"/>
              </w:rPr>
              <w:t>百度</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百度搜索引擎的工作原理、检索方法及检索技巧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3.4 </w:t>
            </w:r>
            <w:r w:rsidRPr="0071619F">
              <w:rPr>
                <w:rFonts w:ascii="宋体" w:hAnsi="宋体" w:cs="宋体"/>
                <w:sz w:val="21"/>
                <w:szCs w:val="21"/>
              </w:rPr>
              <w:t>网络学术信息的检索与利用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网络免费学术资源介绍：百度学术、</w:t>
            </w:r>
            <w:r w:rsidRPr="0071619F">
              <w:rPr>
                <w:rFonts w:ascii="宋体" w:hAnsi="宋体" w:cs="宋体"/>
                <w:sz w:val="21"/>
                <w:szCs w:val="21"/>
              </w:rPr>
              <w:t>OA</w:t>
            </w:r>
            <w:r w:rsidRPr="0071619F">
              <w:rPr>
                <w:rFonts w:ascii="宋体" w:hAnsi="宋体" w:cs="宋体"/>
                <w:sz w:val="21"/>
                <w:szCs w:val="21"/>
              </w:rPr>
              <w:t>资源、预印本服务系统及各种开放式课程资源</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期刊论文的检索与利用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期刊的等级分类，重要中外文期刊数据库的检索方法及检索技巧</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4.1 </w:t>
            </w:r>
            <w:r w:rsidRPr="0071619F">
              <w:rPr>
                <w:rFonts w:ascii="宋体" w:hAnsi="宋体" w:cs="宋体"/>
                <w:sz w:val="21"/>
                <w:szCs w:val="21"/>
              </w:rPr>
              <w:t>中文期刊资源的检索与利用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中文期刊的级别（核心与非核心），本馆购买的期刊学术资源介绍，中国知网（</w:t>
            </w:r>
            <w:r w:rsidRPr="0071619F">
              <w:rPr>
                <w:rFonts w:ascii="宋体" w:hAnsi="宋体" w:cs="宋体"/>
                <w:sz w:val="21"/>
                <w:szCs w:val="21"/>
              </w:rPr>
              <w:t>CNKI</w:t>
            </w:r>
            <w:r w:rsidRPr="0071619F">
              <w:rPr>
                <w:rFonts w:ascii="宋体" w:hAnsi="宋体" w:cs="宋体"/>
                <w:sz w:val="21"/>
                <w:szCs w:val="21"/>
              </w:rPr>
              <w:t>）学术资源平台的使用方法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外文期刊资源的检索与利用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外文期刊资源</w:t>
            </w:r>
            <w:r w:rsidRPr="0071619F">
              <w:rPr>
                <w:rFonts w:ascii="宋体" w:hAnsi="宋体" w:cs="宋体"/>
                <w:sz w:val="21"/>
                <w:szCs w:val="21"/>
              </w:rPr>
              <w:t>Elsevier</w:t>
            </w:r>
            <w:r w:rsidRPr="0071619F">
              <w:rPr>
                <w:rFonts w:ascii="宋体" w:hAnsi="宋体" w:cs="宋体"/>
                <w:sz w:val="21"/>
                <w:szCs w:val="21"/>
              </w:rPr>
              <w:t>、</w:t>
            </w:r>
            <w:r w:rsidRPr="0071619F">
              <w:rPr>
                <w:rFonts w:ascii="宋体" w:hAnsi="宋体" w:cs="宋体"/>
                <w:sz w:val="21"/>
                <w:szCs w:val="21"/>
              </w:rPr>
              <w:t>Springer</w:t>
            </w:r>
            <w:r w:rsidRPr="0071619F">
              <w:rPr>
                <w:rFonts w:ascii="宋体" w:hAnsi="宋体" w:cs="宋体"/>
                <w:sz w:val="21"/>
                <w:szCs w:val="21"/>
              </w:rPr>
              <w:t>等数据库的检索方法及检索技巧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4.3 </w:t>
            </w:r>
            <w:r w:rsidRPr="0071619F">
              <w:rPr>
                <w:rFonts w:ascii="宋体" w:hAnsi="宋体" w:cs="宋体"/>
                <w:sz w:val="21"/>
                <w:szCs w:val="21"/>
              </w:rPr>
              <w:t>三大检索系统资源平台</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EI Village</w:t>
            </w:r>
            <w:r w:rsidRPr="0071619F">
              <w:rPr>
                <w:rFonts w:ascii="宋体" w:hAnsi="宋体" w:cs="宋体"/>
                <w:sz w:val="21"/>
                <w:szCs w:val="21"/>
              </w:rPr>
              <w:t>平台、</w:t>
            </w:r>
            <w:r w:rsidRPr="0071619F">
              <w:rPr>
                <w:rFonts w:ascii="宋体" w:hAnsi="宋体" w:cs="宋体"/>
                <w:sz w:val="21"/>
                <w:szCs w:val="21"/>
              </w:rPr>
              <w:t>Web of Science</w:t>
            </w:r>
            <w:r w:rsidRPr="0071619F">
              <w:rPr>
                <w:rFonts w:ascii="宋体" w:hAnsi="宋体" w:cs="宋体"/>
                <w:sz w:val="21"/>
                <w:szCs w:val="21"/>
              </w:rPr>
              <w:t>平台的使用方法及检索技巧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特种文献的检索与利用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解国内外特种文献检索工具的特点、收录范围；熟悉特种文献的检索方法及其获取途径</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5.1 </w:t>
            </w:r>
            <w:r w:rsidRPr="0071619F">
              <w:rPr>
                <w:rFonts w:ascii="宋体" w:hAnsi="宋体" w:cs="宋体"/>
                <w:sz w:val="21"/>
                <w:szCs w:val="21"/>
              </w:rPr>
              <w:t>会议文献资源检索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介绍会议文献的概念、会议文献的特点、会议文献的检索及常用会议资源介绍。</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5.2 </w:t>
            </w:r>
            <w:r w:rsidRPr="0071619F">
              <w:rPr>
                <w:rFonts w:ascii="宋体" w:hAnsi="宋体" w:cs="宋体"/>
                <w:sz w:val="21"/>
                <w:szCs w:val="21"/>
              </w:rPr>
              <w:t>专利基础知识及资源检索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介绍专利及专利信息检索的意义、专利基础知识、国内外专利文献检索工具。要求掌握：专利文献基本知识，申请过程，专利类型等；掌握中国专利、美国专利查询、世界知识产权组织和欧洲专利查询方法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5.3 </w:t>
            </w:r>
            <w:r w:rsidRPr="0071619F">
              <w:rPr>
                <w:rFonts w:ascii="宋体" w:hAnsi="宋体" w:cs="宋体"/>
                <w:sz w:val="21"/>
                <w:szCs w:val="21"/>
              </w:rPr>
              <w:t>学位论文资源检索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了解学位论文概念及收藏与管理情况。介绍国内外几种重要的数据库</w:t>
            </w:r>
            <w:r w:rsidRPr="0071619F">
              <w:rPr>
                <w:rFonts w:ascii="宋体" w:hAnsi="宋体" w:cs="宋体"/>
                <w:sz w:val="21"/>
                <w:szCs w:val="21"/>
              </w:rPr>
              <w:t>,</w:t>
            </w:r>
            <w:r w:rsidRPr="0071619F">
              <w:rPr>
                <w:rFonts w:ascii="宋体" w:hAnsi="宋体" w:cs="宋体"/>
                <w:sz w:val="21"/>
                <w:szCs w:val="21"/>
              </w:rPr>
              <w:t>如美国博硕士论文库</w:t>
            </w:r>
            <w:r w:rsidRPr="0071619F">
              <w:rPr>
                <w:rFonts w:ascii="宋体" w:hAnsi="宋体" w:cs="宋体"/>
                <w:sz w:val="21"/>
                <w:szCs w:val="21"/>
              </w:rPr>
              <w:t>(PQDD)</w:t>
            </w:r>
            <w:r w:rsidRPr="0071619F">
              <w:rPr>
                <w:rFonts w:ascii="宋体" w:hAnsi="宋体" w:cs="宋体"/>
                <w:sz w:val="21"/>
                <w:szCs w:val="21"/>
              </w:rPr>
              <w:t>、</w:t>
            </w:r>
            <w:r w:rsidRPr="0071619F">
              <w:rPr>
                <w:rFonts w:ascii="宋体" w:hAnsi="宋体" w:cs="宋体"/>
                <w:sz w:val="21"/>
                <w:szCs w:val="21"/>
              </w:rPr>
              <w:t>UMI</w:t>
            </w:r>
            <w:r w:rsidRPr="0071619F">
              <w:rPr>
                <w:rFonts w:ascii="宋体" w:hAnsi="宋体" w:cs="宋体"/>
                <w:sz w:val="21"/>
                <w:szCs w:val="21"/>
              </w:rPr>
              <w:t>博硕士论文全文数据库、</w:t>
            </w:r>
            <w:r w:rsidRPr="0071619F">
              <w:rPr>
                <w:rFonts w:ascii="宋体" w:hAnsi="宋体" w:cs="宋体"/>
                <w:sz w:val="21"/>
                <w:szCs w:val="21"/>
              </w:rPr>
              <w:t>CALIS</w:t>
            </w:r>
            <w:r w:rsidRPr="0071619F">
              <w:rPr>
                <w:rFonts w:ascii="宋体" w:hAnsi="宋体" w:cs="宋体"/>
                <w:sz w:val="21"/>
                <w:szCs w:val="21"/>
              </w:rPr>
              <w:t>高等学校学位论文库等。并详细介绍了网上学位论文的检索方法和检索途径。</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5.4 </w:t>
            </w:r>
            <w:r w:rsidRPr="0071619F">
              <w:rPr>
                <w:rFonts w:ascii="宋体" w:hAnsi="宋体" w:cs="宋体"/>
                <w:sz w:val="21"/>
                <w:szCs w:val="21"/>
              </w:rPr>
              <w:t>标准文献基础知识及资源检索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标准基础知识、标准文献检索、网上标准网站。</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5.5</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5.5 </w:t>
            </w:r>
            <w:r w:rsidRPr="0071619F">
              <w:rPr>
                <w:rFonts w:ascii="宋体" w:hAnsi="宋体" w:cs="宋体"/>
                <w:sz w:val="21"/>
                <w:szCs w:val="21"/>
              </w:rPr>
              <w:t>科技报告资源检索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科技报告的定义、特点及检索</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文献综述与学位论文写作</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了解文献综述和学位论文的基本规范，明了文献检索在论文写作中地位与作用；掌握利用文献检索方法收集资料，介绍科技论文、综述论文、毕业论文的撰写方法和期刊投稿方法。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6.1 </w:t>
            </w:r>
            <w:r w:rsidRPr="0071619F">
              <w:rPr>
                <w:rFonts w:ascii="宋体" w:hAnsi="宋体" w:cs="宋体"/>
                <w:sz w:val="21"/>
                <w:szCs w:val="21"/>
              </w:rPr>
              <w:t>文献综述的特点及写作要求</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熟悉文献综述的结构与写作要点，撰写的注意事项与要求</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6.2 </w:t>
            </w:r>
            <w:r w:rsidRPr="0071619F">
              <w:rPr>
                <w:rFonts w:ascii="宋体" w:hAnsi="宋体" w:cs="宋体"/>
                <w:sz w:val="21"/>
                <w:szCs w:val="21"/>
              </w:rPr>
              <w:t>学位论文的选题及结构规范</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掌握中国石油大学（华东）论文格式规范，熟悉学位论文的撰写方法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每次课后均布置</w:t>
            </w:r>
            <w:r w:rsidRPr="0071619F">
              <w:rPr>
                <w:rFonts w:ascii="宋体" w:hAnsi="宋体" w:cs="宋体"/>
                <w:sz w:val="21"/>
                <w:szCs w:val="21"/>
              </w:rPr>
              <w:t>3-5</w:t>
            </w:r>
            <w:r w:rsidRPr="0071619F">
              <w:rPr>
                <w:rFonts w:ascii="宋体" w:hAnsi="宋体" w:cs="宋体"/>
                <w:sz w:val="21"/>
                <w:szCs w:val="21"/>
              </w:rPr>
              <w:t>道题目，平均每次课</w:t>
            </w:r>
            <w:r w:rsidRPr="0071619F">
              <w:rPr>
                <w:rFonts w:ascii="宋体" w:hAnsi="宋体" w:cs="宋体"/>
                <w:sz w:val="21"/>
                <w:szCs w:val="21"/>
              </w:rPr>
              <w:t>3</w:t>
            </w:r>
            <w:r w:rsidRPr="0071619F">
              <w:rPr>
                <w:rFonts w:ascii="宋体" w:hAnsi="宋体" w:cs="宋体"/>
                <w:sz w:val="21"/>
                <w:szCs w:val="21"/>
              </w:rPr>
              <w:t>到题以上。</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成绩采用百分之，根据作业完成准确性、是否按时上交、是否独立完成评分。</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考核学生对信息检索基本理论及各数据库资源检索方法的掌握能力，学生综合运用检索知识进行分析课题、检索文献、评价文献及利用文献的能力。</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随机点评、刷卡点名等方式</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（一）试卷考试</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主要考核学生对计算机信息检索基本知识的掌握能力，学生对数据库资源的熟悉及检索操作细节，综合运用所学知识分析问题、解决问题的能力。</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（二）实践报告</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采用提交实践报告的形式进行期末考核。</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实践报告可以采用检索报告或者文献综述报告的形式。</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主要考核学生检索文献、阅读文献、分析文献及利用文献的能力，具体考察学生对数据库资源的熟悉程度及检索操作细节、对文献管理软件的掌握程度及对文献的分析、评价和利用的综合信息能力。</w:t>
            </w:r>
          </w:p>
          <w:p w:rsidR="00EB74E2" w:rsidRPr="0071619F" w:rsidRDefault="00EB74E2" w:rsidP="00EF4AAB">
            <w:pPr>
              <w:spacing w:line="240" w:lineRule="auto"/>
              <w:jc w:val="left"/>
              <w:rPr>
                <w:rFonts w:ascii="宋体" w:hAnsi="宋体" w:cs="宋体"/>
                <w:sz w:val="21"/>
                <w:szCs w:val="21"/>
              </w:rPr>
            </w:pP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14320" w:type="dxa"/>
            <w:gridSpan w:val="3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BB39ED"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w:t>
            </w:r>
            <w:r w:rsidRPr="0071619F">
              <w:rPr>
                <w:rFonts w:ascii="宋体" w:hAnsi="宋体" w:cs="宋体"/>
                <w:sz w:val="21"/>
                <w:szCs w:val="21"/>
              </w:rPr>
              <w:t xml:space="preserve">, </w:t>
            </w:r>
            <w:r w:rsidRPr="0071619F">
              <w:rPr>
                <w:rFonts w:ascii="宋体" w:hAnsi="宋体" w:cs="宋体"/>
                <w:sz w:val="21"/>
                <w:szCs w:val="21"/>
              </w:rPr>
              <w:t>黄如花</w:t>
            </w:r>
            <w:r w:rsidRPr="0071619F">
              <w:rPr>
                <w:rFonts w:ascii="宋体" w:hAnsi="宋体" w:cs="宋体"/>
                <w:sz w:val="21"/>
                <w:szCs w:val="21"/>
              </w:rPr>
              <w:t xml:space="preserve">, </w:t>
            </w:r>
            <w:r w:rsidRPr="0071619F">
              <w:rPr>
                <w:rFonts w:ascii="宋体" w:hAnsi="宋体" w:cs="宋体"/>
                <w:sz w:val="21"/>
                <w:szCs w:val="21"/>
              </w:rPr>
              <w:t>武汉大学出版社</w:t>
            </w:r>
            <w:r w:rsidRPr="0071619F">
              <w:rPr>
                <w:rFonts w:ascii="宋体" w:hAnsi="宋体" w:cs="宋体"/>
                <w:sz w:val="21"/>
                <w:szCs w:val="21"/>
              </w:rPr>
              <w:t>, 2019, ISBN:978-7-307-20589-5.</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信息检索技术</w:t>
            </w:r>
            <w:r w:rsidRPr="0071619F">
              <w:rPr>
                <w:rFonts w:ascii="宋体" w:hAnsi="宋体" w:cs="宋体"/>
                <w:sz w:val="21"/>
                <w:szCs w:val="21"/>
              </w:rPr>
              <w:t xml:space="preserve">, </w:t>
            </w:r>
            <w:r w:rsidRPr="0071619F">
              <w:rPr>
                <w:rFonts w:ascii="宋体" w:hAnsi="宋体" w:cs="宋体"/>
                <w:sz w:val="21"/>
                <w:szCs w:val="21"/>
              </w:rPr>
              <w:t>汪楠</w:t>
            </w:r>
            <w:r w:rsidRPr="0071619F">
              <w:rPr>
                <w:rFonts w:ascii="宋体" w:hAnsi="宋体" w:cs="宋体"/>
                <w:sz w:val="21"/>
                <w:szCs w:val="21"/>
              </w:rPr>
              <w:t xml:space="preserve">, </w:t>
            </w:r>
            <w:r w:rsidRPr="0071619F">
              <w:rPr>
                <w:rFonts w:ascii="宋体" w:hAnsi="宋体" w:cs="宋体"/>
                <w:sz w:val="21"/>
                <w:szCs w:val="21"/>
              </w:rPr>
              <w:t>成鹰</w:t>
            </w:r>
            <w:r w:rsidRPr="0071619F">
              <w:rPr>
                <w:rFonts w:ascii="宋体" w:hAnsi="宋体" w:cs="宋体"/>
                <w:sz w:val="21"/>
                <w:szCs w:val="21"/>
              </w:rPr>
              <w:t xml:space="preserve">, </w:t>
            </w:r>
            <w:r w:rsidRPr="0071619F">
              <w:rPr>
                <w:rFonts w:ascii="宋体" w:hAnsi="宋体" w:cs="宋体"/>
                <w:sz w:val="21"/>
                <w:szCs w:val="21"/>
              </w:rPr>
              <w:t>清华大学出版社</w:t>
            </w:r>
            <w:r w:rsidRPr="0071619F">
              <w:rPr>
                <w:rFonts w:ascii="宋体" w:hAnsi="宋体" w:cs="宋体"/>
                <w:sz w:val="21"/>
                <w:szCs w:val="21"/>
              </w:rPr>
              <w:t xml:space="preserve">, 2020, </w:t>
            </w:r>
            <w:r w:rsidRPr="0071619F">
              <w:rPr>
                <w:rFonts w:ascii="宋体" w:hAnsi="宋体" w:cs="宋体"/>
                <w:sz w:val="21"/>
                <w:szCs w:val="21"/>
              </w:rPr>
              <w:t>ISBN:978-7-302-54401-2.</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实用网络信息检索</w:t>
            </w:r>
            <w:r w:rsidRPr="0071619F">
              <w:rPr>
                <w:rFonts w:ascii="宋体" w:hAnsi="宋体" w:cs="宋体"/>
                <w:sz w:val="21"/>
                <w:szCs w:val="21"/>
              </w:rPr>
              <w:t xml:space="preserve">, </w:t>
            </w:r>
            <w:r w:rsidRPr="0071619F">
              <w:rPr>
                <w:rFonts w:ascii="宋体" w:hAnsi="宋体" w:cs="宋体"/>
                <w:sz w:val="21"/>
                <w:szCs w:val="21"/>
              </w:rPr>
              <w:t>葛敬民</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2018, ISBN:978-7-04-049799-1.</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信息检索与案例研究</w:t>
            </w:r>
            <w:r w:rsidRPr="0071619F">
              <w:rPr>
                <w:rFonts w:ascii="宋体" w:hAnsi="宋体" w:cs="宋体"/>
                <w:sz w:val="21"/>
                <w:szCs w:val="21"/>
              </w:rPr>
              <w:t xml:space="preserve">, </w:t>
            </w:r>
            <w:r w:rsidRPr="0071619F">
              <w:rPr>
                <w:rFonts w:ascii="宋体" w:hAnsi="宋体" w:cs="宋体"/>
                <w:sz w:val="21"/>
                <w:szCs w:val="21"/>
              </w:rPr>
              <w:t>陈荣</w:t>
            </w:r>
            <w:r w:rsidRPr="0071619F">
              <w:rPr>
                <w:rFonts w:ascii="宋体" w:hAnsi="宋体" w:cs="宋体"/>
                <w:sz w:val="21"/>
                <w:szCs w:val="21"/>
              </w:rPr>
              <w:t xml:space="preserve">, </w:t>
            </w:r>
            <w:r w:rsidRPr="0071619F">
              <w:rPr>
                <w:rFonts w:ascii="宋体" w:hAnsi="宋体" w:cs="宋体"/>
                <w:sz w:val="21"/>
                <w:szCs w:val="21"/>
              </w:rPr>
              <w:t>霍丽萍</w:t>
            </w:r>
            <w:r w:rsidRPr="0071619F">
              <w:rPr>
                <w:rFonts w:ascii="宋体" w:hAnsi="宋体" w:cs="宋体"/>
                <w:sz w:val="21"/>
                <w:szCs w:val="21"/>
              </w:rPr>
              <w:t xml:space="preserve">, </w:t>
            </w:r>
            <w:r w:rsidRPr="0071619F">
              <w:rPr>
                <w:rFonts w:ascii="宋体" w:hAnsi="宋体" w:cs="宋体"/>
                <w:sz w:val="21"/>
                <w:szCs w:val="21"/>
              </w:rPr>
              <w:t>华东理工大学出版社</w:t>
            </w:r>
            <w:r w:rsidRPr="0071619F">
              <w:rPr>
                <w:rFonts w:ascii="宋体" w:hAnsi="宋体" w:cs="宋体"/>
                <w:sz w:val="21"/>
                <w:szCs w:val="21"/>
              </w:rPr>
              <w:t>, 2015, ISBN:978-7-5628-4176-0.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网络信息检索</w:t>
            </w:r>
            <w:r w:rsidRPr="0071619F">
              <w:rPr>
                <w:rFonts w:ascii="宋体" w:hAnsi="宋体" w:cs="宋体"/>
                <w:sz w:val="21"/>
                <w:szCs w:val="21"/>
              </w:rPr>
              <w:t xml:space="preserve">, </w:t>
            </w:r>
            <w:r w:rsidRPr="0071619F">
              <w:rPr>
                <w:rFonts w:ascii="宋体" w:hAnsi="宋体" w:cs="宋体"/>
                <w:sz w:val="21"/>
                <w:szCs w:val="21"/>
              </w:rPr>
              <w:t>徐红云</w:t>
            </w:r>
            <w:r w:rsidRPr="0071619F">
              <w:rPr>
                <w:rFonts w:ascii="宋体" w:hAnsi="宋体" w:cs="宋体"/>
                <w:sz w:val="21"/>
                <w:szCs w:val="21"/>
              </w:rPr>
              <w:t xml:space="preserve">, </w:t>
            </w:r>
            <w:r w:rsidRPr="0071619F">
              <w:rPr>
                <w:rFonts w:ascii="宋体" w:hAnsi="宋体" w:cs="宋体"/>
                <w:sz w:val="21"/>
                <w:szCs w:val="21"/>
              </w:rPr>
              <w:t>华南理工大学出版社</w:t>
            </w:r>
            <w:r w:rsidRPr="0071619F">
              <w:rPr>
                <w:rFonts w:ascii="宋体" w:hAnsi="宋体" w:cs="宋体"/>
                <w:sz w:val="21"/>
                <w:szCs w:val="21"/>
              </w:rPr>
              <w:t>, 2018.</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知识产权信息检索与利用</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信息素养通识教程：数字化生存的必修课</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文献检索</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信息素养：效率提升与终身学习的新引擎</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文献管理与信息分析</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BB39ED"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《计算机信息检索》教学大纲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DC1B72">
        <w:tc>
          <w:tcPr>
            <w:tcW w:w="1400" w:type="dxa"/>
            <w:gridSpan w:val="2"/>
            <w:vMerge w:val="restart"/>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计算机信息检索</w:t>
            </w:r>
          </w:p>
        </w:tc>
      </w:tr>
      <w:tr w:rsidR="00DC1B72">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Computer Information Retrieval Technology</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LIB020221020</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计算机信息检索教学团队</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工业设计</w:t>
            </w:r>
          </w:p>
        </w:tc>
        <w:tc>
          <w:tcPr>
            <w:tcW w:w="14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1400" w:type="dxa"/>
            <w:gridSpan w:val="2"/>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（限选）</w:t>
            </w:r>
          </w:p>
        </w:tc>
        <w:tc>
          <w:tcPr>
            <w:tcW w:w="12920" w:type="dxa"/>
            <w:gridSpan w:val="32"/>
            <w:shd w:val="clear" w:color="auto" w:fill="auto"/>
            <w:vAlign w:val="center"/>
          </w:tcPr>
          <w:p w:rsidR="00EB74E2" w:rsidRPr="0071619F" w:rsidRDefault="00BB39ED" w:rsidP="00EF4AAB">
            <w:pPr>
              <w:spacing w:line="240" w:lineRule="auto"/>
              <w:ind w:firstLine="440"/>
              <w:jc w:val="left"/>
              <w:rPr>
                <w:rFonts w:ascii="宋体" w:hAnsi="宋体" w:cs="宋体"/>
                <w:sz w:val="21"/>
                <w:szCs w:val="21"/>
              </w:rPr>
            </w:pPr>
            <w:r w:rsidRPr="0071619F">
              <w:rPr>
                <w:rFonts w:ascii="宋体" w:hAnsi="宋体" w:cs="宋体"/>
                <w:sz w:val="21"/>
                <w:szCs w:val="21"/>
              </w:rPr>
              <w:t>本课程是培养学生的信息意识、信息能力、信息素质，通过计算机检索方式获取所需信息的一门方法课，具有较强的理论性、知识性和实践性。通过教学和实践，使学生具备信息检索的基础知识和基本理论，熟悉本专业及相关专业信息资源；掌握通过多种方式获取和利用信息资源的基本技能；能自如地利用各种信息资源，合理有效地利用信息资源，并对丰富信息资源有良好的分析和鉴别能力。通过这门课程的学习，能提高学生科学利用图书馆资源的能力、网络信息资源检索能力和初步的研究能力，进而培养学生自主学习的能力和提高他们的信息素质。</w:t>
            </w:r>
          </w:p>
        </w:tc>
      </w:tr>
      <w:tr w:rsidR="00DC1B72">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BB39ED"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This </w:t>
            </w:r>
            <w:r w:rsidRPr="0071619F">
              <w:rPr>
                <w:rFonts w:ascii="宋体" w:hAnsi="宋体" w:cs="宋体"/>
                <w:sz w:val="21"/>
                <w:szCs w:val="21"/>
              </w:rPr>
              <w:t>course is a method course to cultivate students' information awareness, information ability and information quality, and to obtain the required information through computer retrieval. It has strong theory, knowledge and practicality. Through teaching and p</w:t>
            </w:r>
            <w:r w:rsidRPr="0071619F">
              <w:rPr>
                <w:rFonts w:ascii="宋体" w:hAnsi="宋体" w:cs="宋体"/>
                <w:sz w:val="21"/>
                <w:szCs w:val="21"/>
              </w:rPr>
              <w:t>ractice, students are equipped with basic knowledge and theories of information retrieval, and are familiar with the information resources of this major and related majors; Master the basic skills of acquiring and utilizing information resources through va</w:t>
            </w:r>
            <w:r w:rsidRPr="0071619F">
              <w:rPr>
                <w:rFonts w:ascii="宋体" w:hAnsi="宋体" w:cs="宋体"/>
                <w:sz w:val="21"/>
                <w:szCs w:val="21"/>
              </w:rPr>
              <w:t>rious ways; can freely use various information resources, reasonably and effectively use information resources, and have good analysis and identification ability for rich information resources. Through the study of this course, students' ability to scienti</w:t>
            </w:r>
            <w:r w:rsidRPr="0071619F">
              <w:rPr>
                <w:rFonts w:ascii="宋体" w:hAnsi="宋体" w:cs="宋体"/>
                <w:sz w:val="21"/>
                <w:szCs w:val="21"/>
              </w:rPr>
              <w:t>fically utilize library resources, network information resources retrieval ability and preliminary research ability can be improved, then cultivate students' autonomous learning ability and improve their information quality.</w:t>
            </w:r>
          </w:p>
        </w:tc>
      </w:tr>
      <w:tr w:rsidR="00DC1B72">
        <w:tc>
          <w:tcPr>
            <w:tcW w:w="14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刘惠</w:t>
            </w:r>
          </w:p>
        </w:tc>
        <w:tc>
          <w:tcPr>
            <w:tcW w:w="14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刘惠、韦丽、于世花、吕筱文</w:t>
            </w:r>
          </w:p>
        </w:tc>
        <w:tc>
          <w:tcPr>
            <w:tcW w:w="1600" w:type="dxa"/>
            <w:gridSpan w:val="6"/>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刘惠</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DC1B72">
        <w:tc>
          <w:tcPr>
            <w:tcW w:w="700" w:type="dxa"/>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DC1B72">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：了解大数据时代的信息现状及特征，培养学生具备发掘信息的敏感意识、具备信息检索技能及甄别信息和有效利用信息的能力。</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：掌握信息检索的基础知识和检索技巧，能快速且高效地获取信息。</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：熟悉本专业及相关专业的数据库资源，并掌握数据库的检索方法。</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4</w:t>
            </w:r>
            <w:r w:rsidRPr="0071619F">
              <w:rPr>
                <w:rFonts w:ascii="宋体" w:hAnsi="宋体" w:cs="宋体"/>
                <w:sz w:val="21"/>
                <w:szCs w:val="21"/>
              </w:rPr>
              <w:t>：能有效评估并甄别信息真伪，做到合理合法地利用信息。</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5</w:t>
            </w:r>
            <w:r w:rsidRPr="0071619F">
              <w:rPr>
                <w:rFonts w:ascii="宋体" w:hAnsi="宋体" w:cs="宋体"/>
                <w:sz w:val="21"/>
                <w:szCs w:val="21"/>
              </w:rPr>
              <w:t>：能有效管理、组织和交流信息，并利用信息实现特定目的。</w:t>
            </w:r>
          </w:p>
        </w:tc>
        <w:tc>
          <w:tcPr>
            <w:tcW w:w="7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信息世界</w:t>
            </w:r>
            <w:r w:rsidRPr="0071619F">
              <w:rPr>
                <w:rFonts w:ascii="宋体" w:hAnsi="宋体" w:cs="宋体"/>
                <w:sz w:val="21"/>
                <w:szCs w:val="21"/>
              </w:rPr>
              <w:t>-</w:t>
            </w:r>
            <w:r w:rsidRPr="0071619F">
              <w:rPr>
                <w:rFonts w:ascii="宋体" w:hAnsi="宋体" w:cs="宋体"/>
                <w:sz w:val="21"/>
                <w:szCs w:val="21"/>
              </w:rPr>
              <w:t>因特网</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信息现状分析、信息素养教育、信息检索及信息来源分析</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1.1 </w:t>
            </w:r>
            <w:r w:rsidRPr="0071619F">
              <w:rPr>
                <w:rFonts w:ascii="宋体" w:hAnsi="宋体" w:cs="宋体"/>
                <w:sz w:val="21"/>
                <w:szCs w:val="21"/>
              </w:rPr>
              <w:t>信息现状分析</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现代社会已经入信息时代。信息和物质、能源构成了现代社会的三大支柱，成为科技创新和社会进步的强劲推动力。</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1.2</w:t>
            </w:r>
            <w:r w:rsidRPr="0071619F">
              <w:rPr>
                <w:rFonts w:ascii="宋体" w:hAnsi="宋体" w:cs="宋体"/>
                <w:sz w:val="21"/>
                <w:szCs w:val="21"/>
              </w:rPr>
              <w:t>信息素养教育</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学习信息检索的意义是为了加强信息素质的培养</w:t>
            </w:r>
            <w:r w:rsidRPr="0071619F">
              <w:rPr>
                <w:rFonts w:ascii="宋体" w:hAnsi="宋体" w:cs="宋体"/>
                <w:sz w:val="21"/>
                <w:szCs w:val="21"/>
              </w:rPr>
              <w:t>(</w:t>
            </w:r>
            <w:r w:rsidRPr="0071619F">
              <w:rPr>
                <w:rFonts w:ascii="宋体" w:hAnsi="宋体" w:cs="宋体"/>
                <w:sz w:val="21"/>
                <w:szCs w:val="21"/>
              </w:rPr>
              <w:t>信息素养</w:t>
            </w:r>
            <w:r w:rsidRPr="0071619F">
              <w:rPr>
                <w:rFonts w:ascii="宋体" w:hAnsi="宋体" w:cs="宋体"/>
                <w:sz w:val="21"/>
                <w:szCs w:val="21"/>
              </w:rPr>
              <w:t>)</w:t>
            </w:r>
            <w:r w:rsidRPr="0071619F">
              <w:rPr>
                <w:rFonts w:ascii="宋体" w:hAnsi="宋体" w:cs="宋体"/>
                <w:sz w:val="21"/>
                <w:szCs w:val="21"/>
              </w:rPr>
              <w:t>。信息素养主要包含以下四个方面：信息意识、信息知识、信息能力和信息道德。</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信息检索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图书、学术期刊、会议文献、专利文献、学位论文、科技报告、标准文献、网络资源等文献信息资源的检索工具及检索方法</w:t>
            </w:r>
            <w:r w:rsidRPr="0071619F">
              <w:rPr>
                <w:rFonts w:ascii="宋体" w:hAnsi="宋体" w:cs="宋体"/>
                <w:sz w:val="21"/>
                <w:szCs w:val="21"/>
              </w:rPr>
              <w:t xml:space="preserve"> </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1.4</w:t>
            </w:r>
            <w:r w:rsidRPr="0071619F">
              <w:rPr>
                <w:rFonts w:ascii="宋体" w:hAnsi="宋体" w:cs="宋体"/>
                <w:sz w:val="21"/>
                <w:szCs w:val="21"/>
              </w:rPr>
              <w:t>信息来源分析</w:t>
            </w:r>
            <w:r w:rsidRPr="0071619F">
              <w:rPr>
                <w:rFonts w:ascii="宋体" w:hAnsi="宋体" w:cs="宋体"/>
                <w:sz w:val="21"/>
                <w:szCs w:val="21"/>
              </w:rPr>
              <w:t>-</w:t>
            </w:r>
            <w:r w:rsidRPr="0071619F">
              <w:rPr>
                <w:rFonts w:ascii="宋体" w:hAnsi="宋体" w:cs="宋体"/>
                <w:sz w:val="21"/>
                <w:szCs w:val="21"/>
              </w:rPr>
              <w:t>搜索引擎与专业数据库</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搜索引擎及各种不同类型的数据库的选择</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信息检索基础</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对检索语言的理解，检索算符的种类及应用，如何制定检索策略，如何选择合适有效的检索技巧以及对检索结果的评价。</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信息及相关概念</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信息、知识、情报、文献的概念及其互相关系，信息的分类形式</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2.2 </w:t>
            </w:r>
            <w:r w:rsidRPr="0071619F">
              <w:rPr>
                <w:rFonts w:ascii="宋体" w:hAnsi="宋体" w:cs="宋体"/>
                <w:sz w:val="21"/>
                <w:szCs w:val="21"/>
              </w:rPr>
              <w:t>检索语言</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检索语言的概念及作用，检索语言的分类</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2.3 </w:t>
            </w:r>
            <w:r w:rsidRPr="0071619F">
              <w:rPr>
                <w:rFonts w:ascii="宋体" w:hAnsi="宋体" w:cs="宋体"/>
                <w:sz w:val="21"/>
                <w:szCs w:val="21"/>
              </w:rPr>
              <w:t>检索语法</w:t>
            </w:r>
            <w:r w:rsidRPr="0071619F">
              <w:rPr>
                <w:rFonts w:ascii="宋体" w:hAnsi="宋体" w:cs="宋体"/>
                <w:sz w:val="21"/>
                <w:szCs w:val="21"/>
              </w:rPr>
              <w:t>(</w:t>
            </w:r>
            <w:r w:rsidRPr="0071619F">
              <w:rPr>
                <w:rFonts w:ascii="宋体" w:hAnsi="宋体" w:cs="宋体"/>
                <w:sz w:val="21"/>
                <w:szCs w:val="21"/>
              </w:rPr>
              <w:t>逻辑算符</w:t>
            </w:r>
            <w:r w:rsidRPr="0071619F">
              <w:rPr>
                <w:rFonts w:ascii="宋体" w:hAnsi="宋体" w:cs="宋体"/>
                <w:sz w:val="21"/>
                <w:szCs w:val="21"/>
              </w:rPr>
              <w:t>,</w:t>
            </w:r>
            <w:r w:rsidRPr="0071619F">
              <w:rPr>
                <w:rFonts w:ascii="宋体" w:hAnsi="宋体" w:cs="宋体"/>
                <w:sz w:val="21"/>
                <w:szCs w:val="21"/>
              </w:rPr>
              <w:t>位置算符</w:t>
            </w:r>
            <w:r w:rsidRPr="0071619F">
              <w:rPr>
                <w:rFonts w:ascii="宋体" w:hAnsi="宋体" w:cs="宋体"/>
                <w:sz w:val="21"/>
                <w:szCs w:val="21"/>
              </w:rPr>
              <w:t>,</w:t>
            </w:r>
            <w:r w:rsidRPr="0071619F">
              <w:rPr>
                <w:rFonts w:ascii="宋体" w:hAnsi="宋体" w:cs="宋体"/>
                <w:sz w:val="21"/>
                <w:szCs w:val="21"/>
              </w:rPr>
              <w:t>截词算符，字段限定算符</w:t>
            </w:r>
            <w:r w:rsidRPr="0071619F">
              <w:rPr>
                <w:rFonts w:ascii="宋体" w:hAnsi="宋体" w:cs="宋体"/>
                <w:sz w:val="21"/>
                <w:szCs w:val="21"/>
              </w:rPr>
              <w:t>)</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逻辑算符、位置算符、截词算符及字段限定算符的使用方法及达到的检索效果。</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2.4 </w:t>
            </w:r>
            <w:r w:rsidRPr="0071619F">
              <w:rPr>
                <w:rFonts w:ascii="宋体" w:hAnsi="宋体" w:cs="宋体"/>
                <w:sz w:val="21"/>
                <w:szCs w:val="21"/>
              </w:rPr>
              <w:t>检索策略</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检索策略的概念，如何制定检索策略及制定检索策略中的注意事项</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2.5 </w:t>
            </w:r>
            <w:r w:rsidRPr="0071619F">
              <w:rPr>
                <w:rFonts w:ascii="宋体" w:hAnsi="宋体" w:cs="宋体"/>
                <w:sz w:val="21"/>
                <w:szCs w:val="21"/>
              </w:rPr>
              <w:t>检索技巧</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检索结果过大或过小时，应从哪些方面调整检索策略</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2.6 </w:t>
            </w:r>
            <w:r w:rsidRPr="0071619F">
              <w:rPr>
                <w:rFonts w:ascii="宋体" w:hAnsi="宋体" w:cs="宋体"/>
                <w:sz w:val="21"/>
                <w:szCs w:val="21"/>
              </w:rPr>
              <w:t>检索效果分析</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检索效果的分析指标（查全率、查准率），分析检索结果的判定原则</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网络环境下的文献信息检索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网络环境中文献信息的评价，搜索引擎的工作原理，免费学术信息资源的获取方法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3.1 </w:t>
            </w:r>
            <w:r w:rsidRPr="0071619F">
              <w:rPr>
                <w:rFonts w:ascii="宋体" w:hAnsi="宋体" w:cs="宋体"/>
                <w:sz w:val="21"/>
                <w:szCs w:val="21"/>
              </w:rPr>
              <w:t>搜索引擎的基础知识</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搜索引擎的起源、组成及工作原理</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3.2 </w:t>
            </w:r>
            <w:r w:rsidRPr="0071619F">
              <w:rPr>
                <w:rFonts w:ascii="宋体" w:hAnsi="宋体" w:cs="宋体"/>
                <w:sz w:val="21"/>
                <w:szCs w:val="21"/>
              </w:rPr>
              <w:t>国内外著名的搜索引擎</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搜索引擎的种类，国内外著名搜索引擎介绍及应用</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3.3 </w:t>
            </w:r>
            <w:r w:rsidRPr="0071619F">
              <w:rPr>
                <w:rFonts w:ascii="宋体" w:hAnsi="宋体" w:cs="宋体"/>
                <w:sz w:val="21"/>
                <w:szCs w:val="21"/>
              </w:rPr>
              <w:t>中国精</w:t>
            </w:r>
            <w:r w:rsidRPr="0071619F">
              <w:rPr>
                <w:rFonts w:ascii="宋体" w:hAnsi="宋体" w:cs="宋体"/>
                <w:sz w:val="21"/>
                <w:szCs w:val="21"/>
              </w:rPr>
              <w:t>-</w:t>
            </w:r>
            <w:r w:rsidRPr="0071619F">
              <w:rPr>
                <w:rFonts w:ascii="宋体" w:hAnsi="宋体" w:cs="宋体"/>
                <w:sz w:val="21"/>
                <w:szCs w:val="21"/>
              </w:rPr>
              <w:t>百度</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百度搜索引擎的工作原理、检索方法及检索技巧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3.4 </w:t>
            </w:r>
            <w:r w:rsidRPr="0071619F">
              <w:rPr>
                <w:rFonts w:ascii="宋体" w:hAnsi="宋体" w:cs="宋体"/>
                <w:sz w:val="21"/>
                <w:szCs w:val="21"/>
              </w:rPr>
              <w:t>网络学术信息的检索与利用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网络免费学术资源介绍：百度学术、</w:t>
            </w:r>
            <w:r w:rsidRPr="0071619F">
              <w:rPr>
                <w:rFonts w:ascii="宋体" w:hAnsi="宋体" w:cs="宋体"/>
                <w:sz w:val="21"/>
                <w:szCs w:val="21"/>
              </w:rPr>
              <w:t>OA</w:t>
            </w:r>
            <w:r w:rsidRPr="0071619F">
              <w:rPr>
                <w:rFonts w:ascii="宋体" w:hAnsi="宋体" w:cs="宋体"/>
                <w:sz w:val="21"/>
                <w:szCs w:val="21"/>
              </w:rPr>
              <w:t>资源、预印本服务系统及各种开放式课程资源</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期刊论文的检索与利用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期刊的等级分类，重要中外文期刊数据库的检索方法及检索技巧</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4.1 </w:t>
            </w:r>
            <w:r w:rsidRPr="0071619F">
              <w:rPr>
                <w:rFonts w:ascii="宋体" w:hAnsi="宋体" w:cs="宋体"/>
                <w:sz w:val="21"/>
                <w:szCs w:val="21"/>
              </w:rPr>
              <w:t>中文期刊资源的检索与利用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中文期刊的级别（核心与非核心），本馆购买的期刊学术资源介绍，中国知网（</w:t>
            </w:r>
            <w:r w:rsidRPr="0071619F">
              <w:rPr>
                <w:rFonts w:ascii="宋体" w:hAnsi="宋体" w:cs="宋体"/>
                <w:sz w:val="21"/>
                <w:szCs w:val="21"/>
              </w:rPr>
              <w:t>CNKI</w:t>
            </w:r>
            <w:r w:rsidRPr="0071619F">
              <w:rPr>
                <w:rFonts w:ascii="宋体" w:hAnsi="宋体" w:cs="宋体"/>
                <w:sz w:val="21"/>
                <w:szCs w:val="21"/>
              </w:rPr>
              <w:t>）学术资源平台的使用方法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外文期刊资源的检索与利用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外文期刊资源</w:t>
            </w:r>
            <w:r w:rsidRPr="0071619F">
              <w:rPr>
                <w:rFonts w:ascii="宋体" w:hAnsi="宋体" w:cs="宋体"/>
                <w:sz w:val="21"/>
                <w:szCs w:val="21"/>
              </w:rPr>
              <w:t>Elsevier</w:t>
            </w:r>
            <w:r w:rsidRPr="0071619F">
              <w:rPr>
                <w:rFonts w:ascii="宋体" w:hAnsi="宋体" w:cs="宋体"/>
                <w:sz w:val="21"/>
                <w:szCs w:val="21"/>
              </w:rPr>
              <w:t>、</w:t>
            </w:r>
            <w:r w:rsidRPr="0071619F">
              <w:rPr>
                <w:rFonts w:ascii="宋体" w:hAnsi="宋体" w:cs="宋体"/>
                <w:sz w:val="21"/>
                <w:szCs w:val="21"/>
              </w:rPr>
              <w:t>Springer</w:t>
            </w:r>
            <w:r w:rsidRPr="0071619F">
              <w:rPr>
                <w:rFonts w:ascii="宋体" w:hAnsi="宋体" w:cs="宋体"/>
                <w:sz w:val="21"/>
                <w:szCs w:val="21"/>
              </w:rPr>
              <w:t>等数据库的检索方法及检索技巧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4.3 </w:t>
            </w:r>
            <w:r w:rsidRPr="0071619F">
              <w:rPr>
                <w:rFonts w:ascii="宋体" w:hAnsi="宋体" w:cs="宋体"/>
                <w:sz w:val="21"/>
                <w:szCs w:val="21"/>
              </w:rPr>
              <w:t>三大检索系统资源平台</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EI Village</w:t>
            </w:r>
            <w:r w:rsidRPr="0071619F">
              <w:rPr>
                <w:rFonts w:ascii="宋体" w:hAnsi="宋体" w:cs="宋体"/>
                <w:sz w:val="21"/>
                <w:szCs w:val="21"/>
              </w:rPr>
              <w:t>平台、</w:t>
            </w:r>
            <w:r w:rsidRPr="0071619F">
              <w:rPr>
                <w:rFonts w:ascii="宋体" w:hAnsi="宋体" w:cs="宋体"/>
                <w:sz w:val="21"/>
                <w:szCs w:val="21"/>
              </w:rPr>
              <w:t>Web of Science</w:t>
            </w:r>
            <w:r w:rsidRPr="0071619F">
              <w:rPr>
                <w:rFonts w:ascii="宋体" w:hAnsi="宋体" w:cs="宋体"/>
                <w:sz w:val="21"/>
                <w:szCs w:val="21"/>
              </w:rPr>
              <w:t>平台的使用方法及检索技巧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特种文献的检索与利用</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解国内外特种文献检索工具的特点、收录范围；熟悉特种文献的检索方法及其获取途径</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5.1 </w:t>
            </w:r>
            <w:r w:rsidRPr="0071619F">
              <w:rPr>
                <w:rFonts w:ascii="宋体" w:hAnsi="宋体" w:cs="宋体"/>
                <w:sz w:val="21"/>
                <w:szCs w:val="21"/>
              </w:rPr>
              <w:t>会议文献资源检索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介绍会议文献的概念、会议文献的特点、会议文献的检索及常用会议资源介绍。</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5.2 </w:t>
            </w:r>
            <w:r w:rsidRPr="0071619F">
              <w:rPr>
                <w:rFonts w:ascii="宋体" w:hAnsi="宋体" w:cs="宋体"/>
                <w:sz w:val="21"/>
                <w:szCs w:val="21"/>
              </w:rPr>
              <w:t>专利基础知识及资源检索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介绍专利及专利信息检索的意义、专利基础知识、国内外专利文献检索工具。要求掌握：专利文献基本知识，申请过程，专利类型等；掌握中国专利、美国专利查询、世界知识产权组织和欧洲专利查询方法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5.3 </w:t>
            </w:r>
            <w:r w:rsidRPr="0071619F">
              <w:rPr>
                <w:rFonts w:ascii="宋体" w:hAnsi="宋体" w:cs="宋体"/>
                <w:sz w:val="21"/>
                <w:szCs w:val="21"/>
              </w:rPr>
              <w:t>学位论文资源检索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了解学位论文概念及收藏与管理情况。介绍国内外几种重要的数据库</w:t>
            </w:r>
            <w:r w:rsidRPr="0071619F">
              <w:rPr>
                <w:rFonts w:ascii="宋体" w:hAnsi="宋体" w:cs="宋体"/>
                <w:sz w:val="21"/>
                <w:szCs w:val="21"/>
              </w:rPr>
              <w:t>,</w:t>
            </w:r>
            <w:r w:rsidRPr="0071619F">
              <w:rPr>
                <w:rFonts w:ascii="宋体" w:hAnsi="宋体" w:cs="宋体"/>
                <w:sz w:val="21"/>
                <w:szCs w:val="21"/>
              </w:rPr>
              <w:t>如美国博硕士论文库</w:t>
            </w:r>
            <w:r w:rsidRPr="0071619F">
              <w:rPr>
                <w:rFonts w:ascii="宋体" w:hAnsi="宋体" w:cs="宋体"/>
                <w:sz w:val="21"/>
                <w:szCs w:val="21"/>
              </w:rPr>
              <w:t>(PQDD)</w:t>
            </w:r>
            <w:r w:rsidRPr="0071619F">
              <w:rPr>
                <w:rFonts w:ascii="宋体" w:hAnsi="宋体" w:cs="宋体"/>
                <w:sz w:val="21"/>
                <w:szCs w:val="21"/>
              </w:rPr>
              <w:t>、</w:t>
            </w:r>
            <w:r w:rsidRPr="0071619F">
              <w:rPr>
                <w:rFonts w:ascii="宋体" w:hAnsi="宋体" w:cs="宋体"/>
                <w:sz w:val="21"/>
                <w:szCs w:val="21"/>
              </w:rPr>
              <w:t>UMI</w:t>
            </w:r>
            <w:r w:rsidRPr="0071619F">
              <w:rPr>
                <w:rFonts w:ascii="宋体" w:hAnsi="宋体" w:cs="宋体"/>
                <w:sz w:val="21"/>
                <w:szCs w:val="21"/>
              </w:rPr>
              <w:t>博硕士论文全文数据库、</w:t>
            </w:r>
            <w:r w:rsidRPr="0071619F">
              <w:rPr>
                <w:rFonts w:ascii="宋体" w:hAnsi="宋体" w:cs="宋体"/>
                <w:sz w:val="21"/>
                <w:szCs w:val="21"/>
              </w:rPr>
              <w:t>CALIS</w:t>
            </w:r>
            <w:r w:rsidRPr="0071619F">
              <w:rPr>
                <w:rFonts w:ascii="宋体" w:hAnsi="宋体" w:cs="宋体"/>
                <w:sz w:val="21"/>
                <w:szCs w:val="21"/>
              </w:rPr>
              <w:t>高等学校学位论文库等。并详细介绍了网上学位论文的检索方法和检索途径。</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5.4</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5.4 </w:t>
            </w:r>
            <w:r w:rsidRPr="0071619F">
              <w:rPr>
                <w:rFonts w:ascii="宋体" w:hAnsi="宋体" w:cs="宋体"/>
                <w:sz w:val="21"/>
                <w:szCs w:val="21"/>
              </w:rPr>
              <w:t>标准文献基础知识及资源检索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标准基础知识、标准文献检索、网上标准网站。</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5.5</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5.5 </w:t>
            </w:r>
            <w:r w:rsidRPr="0071619F">
              <w:rPr>
                <w:rFonts w:ascii="宋体" w:hAnsi="宋体" w:cs="宋体"/>
                <w:sz w:val="21"/>
                <w:szCs w:val="21"/>
              </w:rPr>
              <w:t>科技报告资源检索</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科技报告的定义、特点及检索</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r w:rsidRPr="0071619F">
              <w:rPr>
                <w:rFonts w:ascii="宋体" w:hAnsi="宋体" w:cs="宋体"/>
                <w:sz w:val="21"/>
                <w:szCs w:val="21"/>
              </w:rPr>
              <w:t xml:space="preserve"> </w:t>
            </w:r>
            <w:r w:rsidRPr="0071619F">
              <w:rPr>
                <w:rFonts w:ascii="宋体" w:hAnsi="宋体" w:cs="宋体"/>
                <w:sz w:val="21"/>
                <w:szCs w:val="21"/>
              </w:rPr>
              <w:t>文献综述与学位论文写作</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了解文献综述和学位论文的基本规范，明了文献检索在论文写作中地位与作用；掌握利用文献检索方法收集资料，介绍科技论文、综述论文、毕业论文的撰写方法和期刊投稿方法。</w:t>
            </w:r>
          </w:p>
        </w:tc>
        <w:tc>
          <w:tcPr>
            <w:tcW w:w="10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M1,M4,M5</w:t>
            </w: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6.1 </w:t>
            </w:r>
            <w:r w:rsidRPr="0071619F">
              <w:rPr>
                <w:rFonts w:ascii="宋体" w:hAnsi="宋体" w:cs="宋体"/>
                <w:sz w:val="21"/>
                <w:szCs w:val="21"/>
              </w:rPr>
              <w:t>文献综述的特点及写作要求</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熟悉文献综述的结构与写作要点，撰写的注意事项与要求</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 xml:space="preserve">6.2 </w:t>
            </w:r>
            <w:r w:rsidRPr="0071619F">
              <w:rPr>
                <w:rFonts w:ascii="宋体" w:hAnsi="宋体" w:cs="宋体"/>
                <w:sz w:val="21"/>
                <w:szCs w:val="21"/>
              </w:rPr>
              <w:t>学位论文的选题及结构规范</w:t>
            </w:r>
          </w:p>
        </w:tc>
        <w:tc>
          <w:tcPr>
            <w:tcW w:w="6020" w:type="dxa"/>
            <w:gridSpan w:val="1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掌握中国石油大学（华东）论文格式规范，熟悉学位论文的撰写方法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上机</w:t>
            </w:r>
          </w:p>
        </w:tc>
        <w:tc>
          <w:tcPr>
            <w:tcW w:w="7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每次课后均布置</w:t>
            </w:r>
            <w:r w:rsidRPr="0071619F">
              <w:rPr>
                <w:rFonts w:ascii="宋体" w:hAnsi="宋体" w:cs="宋体"/>
                <w:sz w:val="21"/>
                <w:szCs w:val="21"/>
              </w:rPr>
              <w:t>3-5</w:t>
            </w:r>
            <w:r w:rsidRPr="0071619F">
              <w:rPr>
                <w:rFonts w:ascii="宋体" w:hAnsi="宋体" w:cs="宋体"/>
                <w:sz w:val="21"/>
                <w:szCs w:val="21"/>
              </w:rPr>
              <w:t>道题目，平均每次课</w:t>
            </w:r>
            <w:r w:rsidRPr="0071619F">
              <w:rPr>
                <w:rFonts w:ascii="宋体" w:hAnsi="宋体" w:cs="宋体"/>
                <w:sz w:val="21"/>
                <w:szCs w:val="21"/>
              </w:rPr>
              <w:t>3</w:t>
            </w:r>
            <w:r w:rsidRPr="0071619F">
              <w:rPr>
                <w:rFonts w:ascii="宋体" w:hAnsi="宋体" w:cs="宋体"/>
                <w:sz w:val="21"/>
                <w:szCs w:val="21"/>
              </w:rPr>
              <w:t>到题以上。</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成绩采用百分之，根据作业完成准确性、是否按时上交、是否独立完成评分。</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考核学生对信息检索基本理论及各数据库资源检索方法的掌握能力，学生综合运用检索知识进行分析课题、检索文献、评价文献及利用文献的能力。</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随机点评、刷卡点名等方式</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（一）试卷考试</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主要考核学生对计算机信息检索基本知识的掌握能力，学生对数据库资源的熟悉及检索操作细节，综合运用所学知识分析问题、解决问题的能力。</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（二）实践报告</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采用提交实践报告的形式进行期末考核。</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实践报告可以采用检索报告或者文献综述报告的形式。</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主要考核学生检索文献、阅读文献、分析文献及利用文献的能力，具体考察学生对数据库资源的熟悉程度及检索操作细节、对文献管理软件的掌握程度及对文献的分析、评价和利用的综合信息能力。</w:t>
            </w:r>
          </w:p>
          <w:p w:rsidR="00EB74E2" w:rsidRPr="0071619F" w:rsidRDefault="00EB74E2" w:rsidP="00EF4AAB">
            <w:pPr>
              <w:spacing w:line="240" w:lineRule="auto"/>
              <w:jc w:val="left"/>
              <w:rPr>
                <w:rFonts w:ascii="宋体" w:hAnsi="宋体" w:cs="宋体"/>
                <w:sz w:val="21"/>
                <w:szCs w:val="21"/>
              </w:rPr>
            </w:pP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BB39ED"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按时提交作业，基本知识点理解无误，数据库检索操作无误。</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按时提交作业，基本知识点理解或数据库检索操作存在少量错误。</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DC1B72">
        <w:tc>
          <w:tcPr>
            <w:tcW w:w="14320" w:type="dxa"/>
            <w:gridSpan w:val="34"/>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BB39ED"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DC1B72">
        <w:tc>
          <w:tcPr>
            <w:tcW w:w="14320" w:type="dxa"/>
            <w:gridSpan w:val="34"/>
            <w:shd w:val="clear" w:color="auto" w:fill="D3D3D3"/>
            <w:vAlign w:val="center"/>
          </w:tcPr>
          <w:p w:rsidR="00EB74E2" w:rsidRPr="0071619F" w:rsidRDefault="00BB39ED"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w:t>
            </w:r>
            <w:r w:rsidRPr="0071619F">
              <w:rPr>
                <w:rFonts w:ascii="宋体" w:hAnsi="宋体" w:cs="宋体"/>
                <w:sz w:val="21"/>
                <w:szCs w:val="21"/>
              </w:rPr>
              <w:t xml:space="preserve">, </w:t>
            </w:r>
            <w:r w:rsidRPr="0071619F">
              <w:rPr>
                <w:rFonts w:ascii="宋体" w:hAnsi="宋体" w:cs="宋体"/>
                <w:sz w:val="21"/>
                <w:szCs w:val="21"/>
              </w:rPr>
              <w:t>黄如花</w:t>
            </w:r>
            <w:r w:rsidRPr="0071619F">
              <w:rPr>
                <w:rFonts w:ascii="宋体" w:hAnsi="宋体" w:cs="宋体"/>
                <w:sz w:val="21"/>
                <w:szCs w:val="21"/>
              </w:rPr>
              <w:t xml:space="preserve">, </w:t>
            </w:r>
            <w:r w:rsidRPr="0071619F">
              <w:rPr>
                <w:rFonts w:ascii="宋体" w:hAnsi="宋体" w:cs="宋体"/>
                <w:sz w:val="21"/>
                <w:szCs w:val="21"/>
              </w:rPr>
              <w:t>武汉大学出版社</w:t>
            </w:r>
            <w:r w:rsidRPr="0071619F">
              <w:rPr>
                <w:rFonts w:ascii="宋体" w:hAnsi="宋体" w:cs="宋体"/>
                <w:sz w:val="21"/>
                <w:szCs w:val="21"/>
              </w:rPr>
              <w:t>, 2019, ISBN:978-7-307-20589-5.</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信息检索技术</w:t>
            </w:r>
            <w:r w:rsidRPr="0071619F">
              <w:rPr>
                <w:rFonts w:ascii="宋体" w:hAnsi="宋体" w:cs="宋体"/>
                <w:sz w:val="21"/>
                <w:szCs w:val="21"/>
              </w:rPr>
              <w:t xml:space="preserve">, </w:t>
            </w:r>
            <w:r w:rsidRPr="0071619F">
              <w:rPr>
                <w:rFonts w:ascii="宋体" w:hAnsi="宋体" w:cs="宋体"/>
                <w:sz w:val="21"/>
                <w:szCs w:val="21"/>
              </w:rPr>
              <w:t>汪楠</w:t>
            </w:r>
            <w:r w:rsidRPr="0071619F">
              <w:rPr>
                <w:rFonts w:ascii="宋体" w:hAnsi="宋体" w:cs="宋体"/>
                <w:sz w:val="21"/>
                <w:szCs w:val="21"/>
              </w:rPr>
              <w:t xml:space="preserve">, </w:t>
            </w:r>
            <w:r w:rsidRPr="0071619F">
              <w:rPr>
                <w:rFonts w:ascii="宋体" w:hAnsi="宋体" w:cs="宋体"/>
                <w:sz w:val="21"/>
                <w:szCs w:val="21"/>
              </w:rPr>
              <w:t>成鹰</w:t>
            </w:r>
            <w:r w:rsidRPr="0071619F">
              <w:rPr>
                <w:rFonts w:ascii="宋体" w:hAnsi="宋体" w:cs="宋体"/>
                <w:sz w:val="21"/>
                <w:szCs w:val="21"/>
              </w:rPr>
              <w:t xml:space="preserve">, </w:t>
            </w:r>
            <w:r w:rsidRPr="0071619F">
              <w:rPr>
                <w:rFonts w:ascii="宋体" w:hAnsi="宋体" w:cs="宋体"/>
                <w:sz w:val="21"/>
                <w:szCs w:val="21"/>
              </w:rPr>
              <w:t>清华大学出版社</w:t>
            </w:r>
            <w:r w:rsidRPr="0071619F">
              <w:rPr>
                <w:rFonts w:ascii="宋体" w:hAnsi="宋体" w:cs="宋体"/>
                <w:sz w:val="21"/>
                <w:szCs w:val="21"/>
              </w:rPr>
              <w:t xml:space="preserve">, 2020, </w:t>
            </w:r>
            <w:r w:rsidRPr="0071619F">
              <w:rPr>
                <w:rFonts w:ascii="宋体" w:hAnsi="宋体" w:cs="宋体"/>
                <w:sz w:val="21"/>
                <w:szCs w:val="21"/>
              </w:rPr>
              <w:t>ISBN:978-7-302-54401-2.</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实用网络信息检索</w:t>
            </w:r>
            <w:r w:rsidRPr="0071619F">
              <w:rPr>
                <w:rFonts w:ascii="宋体" w:hAnsi="宋体" w:cs="宋体"/>
                <w:sz w:val="21"/>
                <w:szCs w:val="21"/>
              </w:rPr>
              <w:t xml:space="preserve">, </w:t>
            </w:r>
            <w:r w:rsidRPr="0071619F">
              <w:rPr>
                <w:rFonts w:ascii="宋体" w:hAnsi="宋体" w:cs="宋体"/>
                <w:sz w:val="21"/>
                <w:szCs w:val="21"/>
              </w:rPr>
              <w:t>葛敬民</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2018, ISBN:978-7-04-049799-1.</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信息检索与案例研究</w:t>
            </w:r>
            <w:r w:rsidRPr="0071619F">
              <w:rPr>
                <w:rFonts w:ascii="宋体" w:hAnsi="宋体" w:cs="宋体"/>
                <w:sz w:val="21"/>
                <w:szCs w:val="21"/>
              </w:rPr>
              <w:t xml:space="preserve">, </w:t>
            </w:r>
            <w:r w:rsidRPr="0071619F">
              <w:rPr>
                <w:rFonts w:ascii="宋体" w:hAnsi="宋体" w:cs="宋体"/>
                <w:sz w:val="21"/>
                <w:szCs w:val="21"/>
              </w:rPr>
              <w:t>陈荣</w:t>
            </w:r>
            <w:r w:rsidRPr="0071619F">
              <w:rPr>
                <w:rFonts w:ascii="宋体" w:hAnsi="宋体" w:cs="宋体"/>
                <w:sz w:val="21"/>
                <w:szCs w:val="21"/>
              </w:rPr>
              <w:t xml:space="preserve">, </w:t>
            </w:r>
            <w:r w:rsidRPr="0071619F">
              <w:rPr>
                <w:rFonts w:ascii="宋体" w:hAnsi="宋体" w:cs="宋体"/>
                <w:sz w:val="21"/>
                <w:szCs w:val="21"/>
              </w:rPr>
              <w:t>霍丽萍</w:t>
            </w:r>
            <w:r w:rsidRPr="0071619F">
              <w:rPr>
                <w:rFonts w:ascii="宋体" w:hAnsi="宋体" w:cs="宋体"/>
                <w:sz w:val="21"/>
                <w:szCs w:val="21"/>
              </w:rPr>
              <w:t xml:space="preserve">, </w:t>
            </w:r>
            <w:r w:rsidRPr="0071619F">
              <w:rPr>
                <w:rFonts w:ascii="宋体" w:hAnsi="宋体" w:cs="宋体"/>
                <w:sz w:val="21"/>
                <w:szCs w:val="21"/>
              </w:rPr>
              <w:t>华东理工大学出版社</w:t>
            </w:r>
            <w:r w:rsidRPr="0071619F">
              <w:rPr>
                <w:rFonts w:ascii="宋体" w:hAnsi="宋体" w:cs="宋体"/>
                <w:sz w:val="21"/>
                <w:szCs w:val="21"/>
              </w:rPr>
              <w:t>, 2015, ISBN:978-7-5628-4176-0.</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网络信息检索</w:t>
            </w:r>
            <w:r w:rsidRPr="0071619F">
              <w:rPr>
                <w:rFonts w:ascii="宋体" w:hAnsi="宋体" w:cs="宋体"/>
                <w:sz w:val="21"/>
                <w:szCs w:val="21"/>
              </w:rPr>
              <w:t xml:space="preserve">, </w:t>
            </w:r>
            <w:r w:rsidRPr="0071619F">
              <w:rPr>
                <w:rFonts w:ascii="宋体" w:hAnsi="宋体" w:cs="宋体"/>
                <w:sz w:val="21"/>
                <w:szCs w:val="21"/>
              </w:rPr>
              <w:t>徐红云</w:t>
            </w:r>
            <w:r w:rsidRPr="0071619F">
              <w:rPr>
                <w:rFonts w:ascii="宋体" w:hAnsi="宋体" w:cs="宋体"/>
                <w:sz w:val="21"/>
                <w:szCs w:val="21"/>
              </w:rPr>
              <w:t xml:space="preserve">, </w:t>
            </w:r>
            <w:r w:rsidRPr="0071619F">
              <w:rPr>
                <w:rFonts w:ascii="宋体" w:hAnsi="宋体" w:cs="宋体"/>
                <w:sz w:val="21"/>
                <w:szCs w:val="21"/>
              </w:rPr>
              <w:t>华南理工大学出版社</w:t>
            </w:r>
            <w:r w:rsidRPr="0071619F">
              <w:rPr>
                <w:rFonts w:ascii="宋体" w:hAnsi="宋体" w:cs="宋体"/>
                <w:sz w:val="21"/>
                <w:szCs w:val="21"/>
              </w:rPr>
              <w:t>, 2018.</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知识产权信息检索与利用</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信息素养通识教程：数字化生存的必修课</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文献检索</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信息素养：效率提升与终身学习的新引擎</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r w:rsidR="00DC1B72">
        <w:tc>
          <w:tcPr>
            <w:tcW w:w="700" w:type="dxa"/>
            <w:shd w:val="clear" w:color="auto" w:fill="auto"/>
            <w:vAlign w:val="center"/>
          </w:tcPr>
          <w:p w:rsidR="00EB74E2" w:rsidRPr="0071619F" w:rsidRDefault="00BB39ED"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3620" w:type="dxa"/>
            <w:gridSpan w:val="33"/>
            <w:shd w:val="clear" w:color="auto" w:fill="auto"/>
            <w:vAlign w:val="center"/>
          </w:tcPr>
          <w:p w:rsidR="00EB74E2" w:rsidRPr="0071619F" w:rsidRDefault="00BB39ED" w:rsidP="00EF4AAB">
            <w:pPr>
              <w:spacing w:line="240" w:lineRule="auto"/>
              <w:jc w:val="left"/>
              <w:rPr>
                <w:rFonts w:ascii="宋体" w:hAnsi="宋体" w:cs="宋体"/>
                <w:sz w:val="21"/>
                <w:szCs w:val="21"/>
              </w:rPr>
            </w:pPr>
            <w:r w:rsidRPr="0071619F">
              <w:rPr>
                <w:rFonts w:ascii="宋体" w:hAnsi="宋体" w:cs="宋体"/>
                <w:sz w:val="21"/>
                <w:szCs w:val="21"/>
              </w:rPr>
              <w:t>MOOC|</w:t>
            </w:r>
            <w:r w:rsidRPr="0071619F">
              <w:rPr>
                <w:rFonts w:ascii="宋体" w:hAnsi="宋体" w:cs="宋体"/>
                <w:sz w:val="21"/>
                <w:szCs w:val="21"/>
              </w:rPr>
              <w:t>文献管理与信息分析</w:t>
            </w:r>
            <w:r w:rsidRPr="0071619F">
              <w:rPr>
                <w:rFonts w:ascii="宋体" w:hAnsi="宋体" w:cs="宋体"/>
                <w:sz w:val="21"/>
                <w:szCs w:val="21"/>
              </w:rPr>
              <w:t xml:space="preserve">, , </w:t>
            </w:r>
            <w:r w:rsidRPr="0071619F">
              <w:rPr>
                <w:rFonts w:ascii="宋体" w:hAnsi="宋体" w:cs="宋体"/>
                <w:sz w:val="21"/>
                <w:szCs w:val="21"/>
              </w:rPr>
              <w:t>中国大学</w:t>
            </w:r>
            <w:r w:rsidRPr="0071619F">
              <w:rPr>
                <w:rFonts w:ascii="宋体" w:hAnsi="宋体" w:cs="宋体"/>
                <w:sz w:val="21"/>
                <w:szCs w:val="21"/>
              </w:rPr>
              <w:t>MOOC.</w:t>
            </w:r>
          </w:p>
        </w:tc>
      </w:tr>
    </w:tbl>
    <w:p w:rsidR="00EB74E2" w:rsidRPr="0071619F" w:rsidRDefault="00EB74E2" w:rsidP="00EF4AAB">
      <w:pPr>
        <w:spacing w:line="240" w:lineRule="auto"/>
        <w:jc w:val="center"/>
        <w:rPr>
          <w:rFonts w:ascii="黑体" w:eastAsia="黑体" w:hAnsi="黑体" w:cs="黑体"/>
          <w:sz w:val="21"/>
          <w:szCs w:val="21"/>
        </w:rPr>
      </w:pPr>
    </w:p>
    <w:sectPr w:rsidR="00EB74E2" w:rsidRPr="0071619F">
      <w:pgSz w:w="16838" w:h="11906" w:orient="landscape"/>
      <w:pgMar w:top="1418" w:right="1247" w:bottom="1247" w:left="1247"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D6B3C8"/>
    <w:multiLevelType w:val="singleLevel"/>
    <w:tmpl w:val="8CD6B3C8"/>
    <w:lvl w:ilvl="0">
      <w:start w:val="6"/>
      <w:numFmt w:val="decimal"/>
      <w:suff w:val="nothing"/>
      <w:lvlText w:val="（%1）"/>
      <w:lvlJc w:val="left"/>
    </w:lvl>
  </w:abstractNum>
  <w:abstractNum w:abstractNumId="1" w15:restartNumberingAfterBreak="0">
    <w:nsid w:val="A10FC9A4"/>
    <w:multiLevelType w:val="singleLevel"/>
    <w:tmpl w:val="A10FC9A4"/>
    <w:lvl w:ilvl="0">
      <w:start w:val="1"/>
      <w:numFmt w:val="bullet"/>
      <w:lvlText w:val=""/>
      <w:lvlJc w:val="left"/>
      <w:pPr>
        <w:ind w:left="420" w:hanging="420"/>
      </w:pPr>
      <w:rPr>
        <w:rFonts w:ascii="Wingdings" w:hAnsi="Wingdings" w:hint="default"/>
      </w:rPr>
    </w:lvl>
  </w:abstractNum>
  <w:abstractNum w:abstractNumId="2" w15:restartNumberingAfterBreak="0">
    <w:nsid w:val="B419D857"/>
    <w:multiLevelType w:val="singleLevel"/>
    <w:tmpl w:val="B419D857"/>
    <w:lvl w:ilvl="0">
      <w:start w:val="2"/>
      <w:numFmt w:val="decimal"/>
      <w:suff w:val="nothing"/>
      <w:lvlText w:val="（%1）"/>
      <w:lvlJc w:val="left"/>
    </w:lvl>
  </w:abstractNum>
  <w:abstractNum w:abstractNumId="3" w15:restartNumberingAfterBreak="0">
    <w:nsid w:val="C5EBF926"/>
    <w:multiLevelType w:val="multilevel"/>
    <w:tmpl w:val="C5EBF92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E6FFE0A8"/>
    <w:multiLevelType w:val="multilevel"/>
    <w:tmpl w:val="E6FFE0A8"/>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5" w15:restartNumberingAfterBreak="0">
    <w:nsid w:val="00220C7F"/>
    <w:multiLevelType w:val="singleLevel"/>
    <w:tmpl w:val="00220C7F"/>
    <w:lvl w:ilvl="0">
      <w:start w:val="1"/>
      <w:numFmt w:val="decimal"/>
      <w:suff w:val="nothing"/>
      <w:lvlText w:val="（%1）"/>
      <w:lvlJc w:val="left"/>
    </w:lvl>
  </w:abstractNum>
  <w:abstractNum w:abstractNumId="6" w15:restartNumberingAfterBreak="0">
    <w:nsid w:val="2200BE3E"/>
    <w:multiLevelType w:val="singleLevel"/>
    <w:tmpl w:val="2200BE3E"/>
    <w:lvl w:ilvl="0">
      <w:start w:val="3"/>
      <w:numFmt w:val="decimal"/>
      <w:suff w:val="nothing"/>
      <w:lvlText w:val="（%1）"/>
      <w:lvlJc w:val="left"/>
    </w:lvl>
  </w:abstractNum>
  <w:abstractNum w:abstractNumId="7" w15:restartNumberingAfterBreak="0">
    <w:nsid w:val="2B9B0924"/>
    <w:multiLevelType w:val="hybridMultilevel"/>
    <w:tmpl w:val="901033CE"/>
    <w:lvl w:ilvl="0" w:tplc="6F2E97B4">
      <w:start w:val="1"/>
      <w:numFmt w:val="bullet"/>
      <w:lvlText w:val=""/>
      <w:lvlJc w:val="left"/>
      <w:pPr>
        <w:ind w:left="1440" w:hanging="420"/>
      </w:pPr>
      <w:rPr>
        <w:rFonts w:ascii="Wingdings" w:hAnsi="Wingdings" w:hint="default"/>
      </w:rPr>
    </w:lvl>
    <w:lvl w:ilvl="1" w:tplc="6BF06346" w:tentative="1">
      <w:start w:val="1"/>
      <w:numFmt w:val="bullet"/>
      <w:lvlText w:val=""/>
      <w:lvlJc w:val="left"/>
      <w:pPr>
        <w:ind w:left="1860" w:hanging="420"/>
      </w:pPr>
      <w:rPr>
        <w:rFonts w:ascii="Wingdings" w:hAnsi="Wingdings" w:hint="default"/>
      </w:rPr>
    </w:lvl>
    <w:lvl w:ilvl="2" w:tplc="CC66DDD2" w:tentative="1">
      <w:start w:val="1"/>
      <w:numFmt w:val="bullet"/>
      <w:lvlText w:val=""/>
      <w:lvlJc w:val="left"/>
      <w:pPr>
        <w:ind w:left="2280" w:hanging="420"/>
      </w:pPr>
      <w:rPr>
        <w:rFonts w:ascii="Wingdings" w:hAnsi="Wingdings" w:hint="default"/>
      </w:rPr>
    </w:lvl>
    <w:lvl w:ilvl="3" w:tplc="815C09E0" w:tentative="1">
      <w:start w:val="1"/>
      <w:numFmt w:val="bullet"/>
      <w:lvlText w:val=""/>
      <w:lvlJc w:val="left"/>
      <w:pPr>
        <w:ind w:left="2700" w:hanging="420"/>
      </w:pPr>
      <w:rPr>
        <w:rFonts w:ascii="Wingdings" w:hAnsi="Wingdings" w:hint="default"/>
      </w:rPr>
    </w:lvl>
    <w:lvl w:ilvl="4" w:tplc="174ACBCA" w:tentative="1">
      <w:start w:val="1"/>
      <w:numFmt w:val="bullet"/>
      <w:lvlText w:val=""/>
      <w:lvlJc w:val="left"/>
      <w:pPr>
        <w:ind w:left="3120" w:hanging="420"/>
      </w:pPr>
      <w:rPr>
        <w:rFonts w:ascii="Wingdings" w:hAnsi="Wingdings" w:hint="default"/>
      </w:rPr>
    </w:lvl>
    <w:lvl w:ilvl="5" w:tplc="9314CCF2" w:tentative="1">
      <w:start w:val="1"/>
      <w:numFmt w:val="bullet"/>
      <w:lvlText w:val=""/>
      <w:lvlJc w:val="left"/>
      <w:pPr>
        <w:ind w:left="3540" w:hanging="420"/>
      </w:pPr>
      <w:rPr>
        <w:rFonts w:ascii="Wingdings" w:hAnsi="Wingdings" w:hint="default"/>
      </w:rPr>
    </w:lvl>
    <w:lvl w:ilvl="6" w:tplc="116240A2" w:tentative="1">
      <w:start w:val="1"/>
      <w:numFmt w:val="bullet"/>
      <w:lvlText w:val=""/>
      <w:lvlJc w:val="left"/>
      <w:pPr>
        <w:ind w:left="3960" w:hanging="420"/>
      </w:pPr>
      <w:rPr>
        <w:rFonts w:ascii="Wingdings" w:hAnsi="Wingdings" w:hint="default"/>
      </w:rPr>
    </w:lvl>
    <w:lvl w:ilvl="7" w:tplc="0AA24476" w:tentative="1">
      <w:start w:val="1"/>
      <w:numFmt w:val="bullet"/>
      <w:lvlText w:val=""/>
      <w:lvlJc w:val="left"/>
      <w:pPr>
        <w:ind w:left="4380" w:hanging="420"/>
      </w:pPr>
      <w:rPr>
        <w:rFonts w:ascii="Wingdings" w:hAnsi="Wingdings" w:hint="default"/>
      </w:rPr>
    </w:lvl>
    <w:lvl w:ilvl="8" w:tplc="C4E4114E" w:tentative="1">
      <w:start w:val="1"/>
      <w:numFmt w:val="bullet"/>
      <w:lvlText w:val=""/>
      <w:lvlJc w:val="left"/>
      <w:pPr>
        <w:ind w:left="4800" w:hanging="420"/>
      </w:pPr>
      <w:rPr>
        <w:rFonts w:ascii="Wingdings" w:hAnsi="Wingdings" w:hint="default"/>
      </w:rPr>
    </w:lvl>
  </w:abstractNum>
  <w:abstractNum w:abstractNumId="8" w15:restartNumberingAfterBreak="0">
    <w:nsid w:val="2CE20335"/>
    <w:multiLevelType w:val="multilevel"/>
    <w:tmpl w:val="2CE2033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2DDE5DFC"/>
    <w:multiLevelType w:val="multilevel"/>
    <w:tmpl w:val="2DDE5DF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38CB12A7"/>
    <w:multiLevelType w:val="hybridMultilevel"/>
    <w:tmpl w:val="7AAA606A"/>
    <w:lvl w:ilvl="0" w:tplc="CFCEB9A4">
      <w:start w:val="1"/>
      <w:numFmt w:val="bullet"/>
      <w:lvlText w:val=""/>
      <w:lvlJc w:val="left"/>
      <w:pPr>
        <w:ind w:left="840" w:hanging="420"/>
      </w:pPr>
      <w:rPr>
        <w:rFonts w:ascii="Wingdings" w:hAnsi="Wingdings" w:hint="default"/>
      </w:rPr>
    </w:lvl>
    <w:lvl w:ilvl="1" w:tplc="58203092" w:tentative="1">
      <w:start w:val="1"/>
      <w:numFmt w:val="bullet"/>
      <w:lvlText w:val=""/>
      <w:lvlJc w:val="left"/>
      <w:pPr>
        <w:ind w:left="1260" w:hanging="420"/>
      </w:pPr>
      <w:rPr>
        <w:rFonts w:ascii="Wingdings" w:hAnsi="Wingdings" w:hint="default"/>
      </w:rPr>
    </w:lvl>
    <w:lvl w:ilvl="2" w:tplc="A0BCF94C" w:tentative="1">
      <w:start w:val="1"/>
      <w:numFmt w:val="bullet"/>
      <w:lvlText w:val=""/>
      <w:lvlJc w:val="left"/>
      <w:pPr>
        <w:ind w:left="1680" w:hanging="420"/>
      </w:pPr>
      <w:rPr>
        <w:rFonts w:ascii="Wingdings" w:hAnsi="Wingdings" w:hint="default"/>
      </w:rPr>
    </w:lvl>
    <w:lvl w:ilvl="3" w:tplc="6AF4B176" w:tentative="1">
      <w:start w:val="1"/>
      <w:numFmt w:val="bullet"/>
      <w:lvlText w:val=""/>
      <w:lvlJc w:val="left"/>
      <w:pPr>
        <w:ind w:left="2100" w:hanging="420"/>
      </w:pPr>
      <w:rPr>
        <w:rFonts w:ascii="Wingdings" w:hAnsi="Wingdings" w:hint="default"/>
      </w:rPr>
    </w:lvl>
    <w:lvl w:ilvl="4" w:tplc="6FC2C086" w:tentative="1">
      <w:start w:val="1"/>
      <w:numFmt w:val="bullet"/>
      <w:lvlText w:val=""/>
      <w:lvlJc w:val="left"/>
      <w:pPr>
        <w:ind w:left="2520" w:hanging="420"/>
      </w:pPr>
      <w:rPr>
        <w:rFonts w:ascii="Wingdings" w:hAnsi="Wingdings" w:hint="default"/>
      </w:rPr>
    </w:lvl>
    <w:lvl w:ilvl="5" w:tplc="583EBCC6" w:tentative="1">
      <w:start w:val="1"/>
      <w:numFmt w:val="bullet"/>
      <w:lvlText w:val=""/>
      <w:lvlJc w:val="left"/>
      <w:pPr>
        <w:ind w:left="2940" w:hanging="420"/>
      </w:pPr>
      <w:rPr>
        <w:rFonts w:ascii="Wingdings" w:hAnsi="Wingdings" w:hint="default"/>
      </w:rPr>
    </w:lvl>
    <w:lvl w:ilvl="6" w:tplc="B14E7102" w:tentative="1">
      <w:start w:val="1"/>
      <w:numFmt w:val="bullet"/>
      <w:lvlText w:val=""/>
      <w:lvlJc w:val="left"/>
      <w:pPr>
        <w:ind w:left="3360" w:hanging="420"/>
      </w:pPr>
      <w:rPr>
        <w:rFonts w:ascii="Wingdings" w:hAnsi="Wingdings" w:hint="default"/>
      </w:rPr>
    </w:lvl>
    <w:lvl w:ilvl="7" w:tplc="D8F8304C" w:tentative="1">
      <w:start w:val="1"/>
      <w:numFmt w:val="bullet"/>
      <w:lvlText w:val=""/>
      <w:lvlJc w:val="left"/>
      <w:pPr>
        <w:ind w:left="3780" w:hanging="420"/>
      </w:pPr>
      <w:rPr>
        <w:rFonts w:ascii="Wingdings" w:hAnsi="Wingdings" w:hint="default"/>
      </w:rPr>
    </w:lvl>
    <w:lvl w:ilvl="8" w:tplc="1BF4C7E0" w:tentative="1">
      <w:start w:val="1"/>
      <w:numFmt w:val="bullet"/>
      <w:lvlText w:val=""/>
      <w:lvlJc w:val="left"/>
      <w:pPr>
        <w:ind w:left="4200" w:hanging="420"/>
      </w:pPr>
      <w:rPr>
        <w:rFonts w:ascii="Wingdings" w:hAnsi="Wingdings" w:hint="default"/>
      </w:rPr>
    </w:lvl>
  </w:abstractNum>
  <w:abstractNum w:abstractNumId="11" w15:restartNumberingAfterBreak="0">
    <w:nsid w:val="42323A41"/>
    <w:multiLevelType w:val="hybridMultilevel"/>
    <w:tmpl w:val="180A953C"/>
    <w:lvl w:ilvl="0" w:tplc="3838450C">
      <w:start w:val="1"/>
      <w:numFmt w:val="bullet"/>
      <w:lvlText w:val=""/>
      <w:lvlJc w:val="left"/>
      <w:pPr>
        <w:ind w:left="1260" w:hanging="420"/>
      </w:pPr>
      <w:rPr>
        <w:rFonts w:ascii="Wingdings" w:hAnsi="Wingdings" w:hint="default"/>
      </w:rPr>
    </w:lvl>
    <w:lvl w:ilvl="1" w:tplc="35EE65C2" w:tentative="1">
      <w:start w:val="1"/>
      <w:numFmt w:val="bullet"/>
      <w:lvlText w:val=""/>
      <w:lvlJc w:val="left"/>
      <w:pPr>
        <w:ind w:left="1680" w:hanging="420"/>
      </w:pPr>
      <w:rPr>
        <w:rFonts w:ascii="Wingdings" w:hAnsi="Wingdings" w:hint="default"/>
      </w:rPr>
    </w:lvl>
    <w:lvl w:ilvl="2" w:tplc="288E5988" w:tentative="1">
      <w:start w:val="1"/>
      <w:numFmt w:val="bullet"/>
      <w:lvlText w:val=""/>
      <w:lvlJc w:val="left"/>
      <w:pPr>
        <w:ind w:left="2100" w:hanging="420"/>
      </w:pPr>
      <w:rPr>
        <w:rFonts w:ascii="Wingdings" w:hAnsi="Wingdings" w:hint="default"/>
      </w:rPr>
    </w:lvl>
    <w:lvl w:ilvl="3" w:tplc="2196D6CA" w:tentative="1">
      <w:start w:val="1"/>
      <w:numFmt w:val="bullet"/>
      <w:lvlText w:val=""/>
      <w:lvlJc w:val="left"/>
      <w:pPr>
        <w:ind w:left="2520" w:hanging="420"/>
      </w:pPr>
      <w:rPr>
        <w:rFonts w:ascii="Wingdings" w:hAnsi="Wingdings" w:hint="default"/>
      </w:rPr>
    </w:lvl>
    <w:lvl w:ilvl="4" w:tplc="A4CCBE0E" w:tentative="1">
      <w:start w:val="1"/>
      <w:numFmt w:val="bullet"/>
      <w:lvlText w:val=""/>
      <w:lvlJc w:val="left"/>
      <w:pPr>
        <w:ind w:left="2940" w:hanging="420"/>
      </w:pPr>
      <w:rPr>
        <w:rFonts w:ascii="Wingdings" w:hAnsi="Wingdings" w:hint="default"/>
      </w:rPr>
    </w:lvl>
    <w:lvl w:ilvl="5" w:tplc="A30EF8EE" w:tentative="1">
      <w:start w:val="1"/>
      <w:numFmt w:val="bullet"/>
      <w:lvlText w:val=""/>
      <w:lvlJc w:val="left"/>
      <w:pPr>
        <w:ind w:left="3360" w:hanging="420"/>
      </w:pPr>
      <w:rPr>
        <w:rFonts w:ascii="Wingdings" w:hAnsi="Wingdings" w:hint="default"/>
      </w:rPr>
    </w:lvl>
    <w:lvl w:ilvl="6" w:tplc="78025868" w:tentative="1">
      <w:start w:val="1"/>
      <w:numFmt w:val="bullet"/>
      <w:lvlText w:val=""/>
      <w:lvlJc w:val="left"/>
      <w:pPr>
        <w:ind w:left="3780" w:hanging="420"/>
      </w:pPr>
      <w:rPr>
        <w:rFonts w:ascii="Wingdings" w:hAnsi="Wingdings" w:hint="default"/>
      </w:rPr>
    </w:lvl>
    <w:lvl w:ilvl="7" w:tplc="E5B6FE48" w:tentative="1">
      <w:start w:val="1"/>
      <w:numFmt w:val="bullet"/>
      <w:lvlText w:val=""/>
      <w:lvlJc w:val="left"/>
      <w:pPr>
        <w:ind w:left="4200" w:hanging="420"/>
      </w:pPr>
      <w:rPr>
        <w:rFonts w:ascii="Wingdings" w:hAnsi="Wingdings" w:hint="default"/>
      </w:rPr>
    </w:lvl>
    <w:lvl w:ilvl="8" w:tplc="AE2A31F8" w:tentative="1">
      <w:start w:val="1"/>
      <w:numFmt w:val="bullet"/>
      <w:lvlText w:val=""/>
      <w:lvlJc w:val="left"/>
      <w:pPr>
        <w:ind w:left="4620" w:hanging="420"/>
      </w:pPr>
      <w:rPr>
        <w:rFonts w:ascii="Wingdings" w:hAnsi="Wingdings" w:hint="default"/>
      </w:rPr>
    </w:lvl>
  </w:abstractNum>
  <w:abstractNum w:abstractNumId="12" w15:restartNumberingAfterBreak="0">
    <w:nsid w:val="457E4750"/>
    <w:multiLevelType w:val="hybridMultilevel"/>
    <w:tmpl w:val="16727FFE"/>
    <w:lvl w:ilvl="0" w:tplc="0E0C5150">
      <w:start w:val="1"/>
      <w:numFmt w:val="bullet"/>
      <w:lvlText w:val=""/>
      <w:lvlJc w:val="left"/>
      <w:pPr>
        <w:ind w:left="1260" w:hanging="420"/>
      </w:pPr>
      <w:rPr>
        <w:rFonts w:ascii="Wingdings" w:hAnsi="Wingdings" w:hint="default"/>
      </w:rPr>
    </w:lvl>
    <w:lvl w:ilvl="1" w:tplc="DB5A8BB4" w:tentative="1">
      <w:start w:val="1"/>
      <w:numFmt w:val="bullet"/>
      <w:lvlText w:val=""/>
      <w:lvlJc w:val="left"/>
      <w:pPr>
        <w:ind w:left="1680" w:hanging="420"/>
      </w:pPr>
      <w:rPr>
        <w:rFonts w:ascii="Wingdings" w:hAnsi="Wingdings" w:hint="default"/>
      </w:rPr>
    </w:lvl>
    <w:lvl w:ilvl="2" w:tplc="0962366C" w:tentative="1">
      <w:start w:val="1"/>
      <w:numFmt w:val="bullet"/>
      <w:lvlText w:val=""/>
      <w:lvlJc w:val="left"/>
      <w:pPr>
        <w:ind w:left="2100" w:hanging="420"/>
      </w:pPr>
      <w:rPr>
        <w:rFonts w:ascii="Wingdings" w:hAnsi="Wingdings" w:hint="default"/>
      </w:rPr>
    </w:lvl>
    <w:lvl w:ilvl="3" w:tplc="593AA0DE" w:tentative="1">
      <w:start w:val="1"/>
      <w:numFmt w:val="bullet"/>
      <w:lvlText w:val=""/>
      <w:lvlJc w:val="left"/>
      <w:pPr>
        <w:ind w:left="2520" w:hanging="420"/>
      </w:pPr>
      <w:rPr>
        <w:rFonts w:ascii="Wingdings" w:hAnsi="Wingdings" w:hint="default"/>
      </w:rPr>
    </w:lvl>
    <w:lvl w:ilvl="4" w:tplc="0E36B342" w:tentative="1">
      <w:start w:val="1"/>
      <w:numFmt w:val="bullet"/>
      <w:lvlText w:val=""/>
      <w:lvlJc w:val="left"/>
      <w:pPr>
        <w:ind w:left="2940" w:hanging="420"/>
      </w:pPr>
      <w:rPr>
        <w:rFonts w:ascii="Wingdings" w:hAnsi="Wingdings" w:hint="default"/>
      </w:rPr>
    </w:lvl>
    <w:lvl w:ilvl="5" w:tplc="616CE9D6" w:tentative="1">
      <w:start w:val="1"/>
      <w:numFmt w:val="bullet"/>
      <w:lvlText w:val=""/>
      <w:lvlJc w:val="left"/>
      <w:pPr>
        <w:ind w:left="3360" w:hanging="420"/>
      </w:pPr>
      <w:rPr>
        <w:rFonts w:ascii="Wingdings" w:hAnsi="Wingdings" w:hint="default"/>
      </w:rPr>
    </w:lvl>
    <w:lvl w:ilvl="6" w:tplc="3642E084" w:tentative="1">
      <w:start w:val="1"/>
      <w:numFmt w:val="bullet"/>
      <w:lvlText w:val=""/>
      <w:lvlJc w:val="left"/>
      <w:pPr>
        <w:ind w:left="3780" w:hanging="420"/>
      </w:pPr>
      <w:rPr>
        <w:rFonts w:ascii="Wingdings" w:hAnsi="Wingdings" w:hint="default"/>
      </w:rPr>
    </w:lvl>
    <w:lvl w:ilvl="7" w:tplc="D3121442" w:tentative="1">
      <w:start w:val="1"/>
      <w:numFmt w:val="bullet"/>
      <w:lvlText w:val=""/>
      <w:lvlJc w:val="left"/>
      <w:pPr>
        <w:ind w:left="4200" w:hanging="420"/>
      </w:pPr>
      <w:rPr>
        <w:rFonts w:ascii="Wingdings" w:hAnsi="Wingdings" w:hint="default"/>
      </w:rPr>
    </w:lvl>
    <w:lvl w:ilvl="8" w:tplc="9B3CF366" w:tentative="1">
      <w:start w:val="1"/>
      <w:numFmt w:val="bullet"/>
      <w:lvlText w:val=""/>
      <w:lvlJc w:val="left"/>
      <w:pPr>
        <w:ind w:left="4620" w:hanging="420"/>
      </w:pPr>
      <w:rPr>
        <w:rFonts w:ascii="Wingdings" w:hAnsi="Wingdings" w:hint="default"/>
      </w:rPr>
    </w:lvl>
  </w:abstractNum>
  <w:abstractNum w:abstractNumId="13" w15:restartNumberingAfterBreak="0">
    <w:nsid w:val="53B169E9"/>
    <w:multiLevelType w:val="hybridMultilevel"/>
    <w:tmpl w:val="C246AB2A"/>
    <w:lvl w:ilvl="0" w:tplc="665C6F0C">
      <w:start w:val="1"/>
      <w:numFmt w:val="bullet"/>
      <w:lvlText w:val=""/>
      <w:lvlJc w:val="left"/>
      <w:pPr>
        <w:ind w:left="1260" w:hanging="420"/>
      </w:pPr>
      <w:rPr>
        <w:rFonts w:ascii="Wingdings" w:hAnsi="Wingdings" w:hint="default"/>
      </w:rPr>
    </w:lvl>
    <w:lvl w:ilvl="1" w:tplc="B0F41332" w:tentative="1">
      <w:start w:val="1"/>
      <w:numFmt w:val="bullet"/>
      <w:lvlText w:val=""/>
      <w:lvlJc w:val="left"/>
      <w:pPr>
        <w:ind w:left="1680" w:hanging="420"/>
      </w:pPr>
      <w:rPr>
        <w:rFonts w:ascii="Wingdings" w:hAnsi="Wingdings" w:hint="default"/>
      </w:rPr>
    </w:lvl>
    <w:lvl w:ilvl="2" w:tplc="B082D784" w:tentative="1">
      <w:start w:val="1"/>
      <w:numFmt w:val="bullet"/>
      <w:lvlText w:val=""/>
      <w:lvlJc w:val="left"/>
      <w:pPr>
        <w:ind w:left="2100" w:hanging="420"/>
      </w:pPr>
      <w:rPr>
        <w:rFonts w:ascii="Wingdings" w:hAnsi="Wingdings" w:hint="default"/>
      </w:rPr>
    </w:lvl>
    <w:lvl w:ilvl="3" w:tplc="68A63066" w:tentative="1">
      <w:start w:val="1"/>
      <w:numFmt w:val="bullet"/>
      <w:lvlText w:val=""/>
      <w:lvlJc w:val="left"/>
      <w:pPr>
        <w:ind w:left="2520" w:hanging="420"/>
      </w:pPr>
      <w:rPr>
        <w:rFonts w:ascii="Wingdings" w:hAnsi="Wingdings" w:hint="default"/>
      </w:rPr>
    </w:lvl>
    <w:lvl w:ilvl="4" w:tplc="25186C36" w:tentative="1">
      <w:start w:val="1"/>
      <w:numFmt w:val="bullet"/>
      <w:lvlText w:val=""/>
      <w:lvlJc w:val="left"/>
      <w:pPr>
        <w:ind w:left="2940" w:hanging="420"/>
      </w:pPr>
      <w:rPr>
        <w:rFonts w:ascii="Wingdings" w:hAnsi="Wingdings" w:hint="default"/>
      </w:rPr>
    </w:lvl>
    <w:lvl w:ilvl="5" w:tplc="AD96D282" w:tentative="1">
      <w:start w:val="1"/>
      <w:numFmt w:val="bullet"/>
      <w:lvlText w:val=""/>
      <w:lvlJc w:val="left"/>
      <w:pPr>
        <w:ind w:left="3360" w:hanging="420"/>
      </w:pPr>
      <w:rPr>
        <w:rFonts w:ascii="Wingdings" w:hAnsi="Wingdings" w:hint="default"/>
      </w:rPr>
    </w:lvl>
    <w:lvl w:ilvl="6" w:tplc="85A6A3C6" w:tentative="1">
      <w:start w:val="1"/>
      <w:numFmt w:val="bullet"/>
      <w:lvlText w:val=""/>
      <w:lvlJc w:val="left"/>
      <w:pPr>
        <w:ind w:left="3780" w:hanging="420"/>
      </w:pPr>
      <w:rPr>
        <w:rFonts w:ascii="Wingdings" w:hAnsi="Wingdings" w:hint="default"/>
      </w:rPr>
    </w:lvl>
    <w:lvl w:ilvl="7" w:tplc="6FEE64D4" w:tentative="1">
      <w:start w:val="1"/>
      <w:numFmt w:val="bullet"/>
      <w:lvlText w:val=""/>
      <w:lvlJc w:val="left"/>
      <w:pPr>
        <w:ind w:left="4200" w:hanging="420"/>
      </w:pPr>
      <w:rPr>
        <w:rFonts w:ascii="Wingdings" w:hAnsi="Wingdings" w:hint="default"/>
      </w:rPr>
    </w:lvl>
    <w:lvl w:ilvl="8" w:tplc="7FBA7D2A" w:tentative="1">
      <w:start w:val="1"/>
      <w:numFmt w:val="bullet"/>
      <w:lvlText w:val=""/>
      <w:lvlJc w:val="left"/>
      <w:pPr>
        <w:ind w:left="4620" w:hanging="420"/>
      </w:pPr>
      <w:rPr>
        <w:rFonts w:ascii="Wingdings" w:hAnsi="Wingdings" w:hint="default"/>
      </w:rPr>
    </w:lvl>
  </w:abstractNum>
  <w:abstractNum w:abstractNumId="14" w15:restartNumberingAfterBreak="0">
    <w:nsid w:val="70F2516E"/>
    <w:multiLevelType w:val="multilevel"/>
    <w:tmpl w:val="70F2516E"/>
    <w:lvl w:ilvl="0">
      <w:start w:val="1"/>
      <w:numFmt w:val="bullet"/>
      <w:pStyle w:val="--"/>
      <w:lvlText w:val=""/>
      <w:lvlJc w:val="left"/>
      <w:pPr>
        <w:ind w:left="2520" w:hanging="420"/>
      </w:pPr>
      <w:rPr>
        <w:rFonts w:ascii="Wingdings" w:hAnsi="Wingdings" w:hint="default"/>
      </w:rPr>
    </w:lvl>
    <w:lvl w:ilvl="1">
      <w:start w:val="1"/>
      <w:numFmt w:val="bullet"/>
      <w:lvlText w:val=""/>
      <w:lvlJc w:val="left"/>
      <w:pPr>
        <w:ind w:left="2940" w:hanging="420"/>
      </w:pPr>
      <w:rPr>
        <w:rFonts w:ascii="Wingdings" w:hAnsi="Wingdings" w:hint="default"/>
      </w:rPr>
    </w:lvl>
    <w:lvl w:ilvl="2">
      <w:start w:val="1"/>
      <w:numFmt w:val="bullet"/>
      <w:lvlText w:val=""/>
      <w:lvlJc w:val="left"/>
      <w:pPr>
        <w:ind w:left="3360" w:hanging="420"/>
      </w:pPr>
      <w:rPr>
        <w:rFonts w:ascii="Wingdings" w:hAnsi="Wingdings" w:hint="default"/>
      </w:rPr>
    </w:lvl>
    <w:lvl w:ilvl="3">
      <w:start w:val="1"/>
      <w:numFmt w:val="bullet"/>
      <w:lvlText w:val=""/>
      <w:lvlJc w:val="left"/>
      <w:pPr>
        <w:ind w:left="3780" w:hanging="420"/>
      </w:pPr>
      <w:rPr>
        <w:rFonts w:ascii="Wingdings" w:hAnsi="Wingdings" w:hint="default"/>
      </w:rPr>
    </w:lvl>
    <w:lvl w:ilvl="4">
      <w:start w:val="1"/>
      <w:numFmt w:val="bullet"/>
      <w:lvlText w:val=""/>
      <w:lvlJc w:val="left"/>
      <w:pPr>
        <w:ind w:left="4200" w:hanging="420"/>
      </w:pPr>
      <w:rPr>
        <w:rFonts w:ascii="Wingdings" w:hAnsi="Wingdings" w:hint="default"/>
      </w:rPr>
    </w:lvl>
    <w:lvl w:ilvl="5">
      <w:start w:val="1"/>
      <w:numFmt w:val="bullet"/>
      <w:lvlText w:val=""/>
      <w:lvlJc w:val="left"/>
      <w:pPr>
        <w:ind w:left="4620" w:hanging="420"/>
      </w:pPr>
      <w:rPr>
        <w:rFonts w:ascii="Wingdings" w:hAnsi="Wingdings" w:hint="default"/>
      </w:rPr>
    </w:lvl>
    <w:lvl w:ilvl="6">
      <w:start w:val="1"/>
      <w:numFmt w:val="bullet"/>
      <w:lvlText w:val=""/>
      <w:lvlJc w:val="left"/>
      <w:pPr>
        <w:ind w:left="5040" w:hanging="420"/>
      </w:pPr>
      <w:rPr>
        <w:rFonts w:ascii="Wingdings" w:hAnsi="Wingdings" w:hint="default"/>
      </w:rPr>
    </w:lvl>
    <w:lvl w:ilvl="7">
      <w:start w:val="1"/>
      <w:numFmt w:val="bullet"/>
      <w:lvlText w:val=""/>
      <w:lvlJc w:val="left"/>
      <w:pPr>
        <w:ind w:left="5460" w:hanging="420"/>
      </w:pPr>
      <w:rPr>
        <w:rFonts w:ascii="Wingdings" w:hAnsi="Wingdings" w:hint="default"/>
      </w:rPr>
    </w:lvl>
    <w:lvl w:ilvl="8">
      <w:start w:val="1"/>
      <w:numFmt w:val="bullet"/>
      <w:lvlText w:val=""/>
      <w:lvlJc w:val="left"/>
      <w:pPr>
        <w:ind w:left="5880" w:hanging="420"/>
      </w:pPr>
      <w:rPr>
        <w:rFonts w:ascii="Wingdings" w:hAnsi="Wingdings" w:hint="default"/>
      </w:rPr>
    </w:lvl>
  </w:abstractNum>
  <w:num w:numId="1">
    <w:abstractNumId w:val="14"/>
  </w:num>
  <w:num w:numId="2">
    <w:abstractNumId w:val="4"/>
  </w:num>
  <w:num w:numId="3">
    <w:abstractNumId w:val="3"/>
  </w:num>
  <w:num w:numId="4">
    <w:abstractNumId w:val="1"/>
  </w:num>
  <w:num w:numId="5">
    <w:abstractNumId w:val="8"/>
  </w:num>
  <w:num w:numId="6">
    <w:abstractNumId w:val="2"/>
  </w:num>
  <w:num w:numId="7">
    <w:abstractNumId w:val="9"/>
  </w:num>
  <w:num w:numId="8">
    <w:abstractNumId w:val="6"/>
  </w:num>
  <w:num w:numId="9">
    <w:abstractNumId w:val="0"/>
  </w:num>
  <w:num w:numId="10">
    <w:abstractNumId w:val="5"/>
  </w:num>
  <w:num w:numId="11">
    <w:abstractNumId w:val="10"/>
  </w:num>
  <w:num w:numId="12">
    <w:abstractNumId w:val="7"/>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0"/>
    <w:rsid w:val="000264F2"/>
    <w:rsid w:val="00051862"/>
    <w:rsid w:val="00063E83"/>
    <w:rsid w:val="00077C65"/>
    <w:rsid w:val="00083CDB"/>
    <w:rsid w:val="000862A1"/>
    <w:rsid w:val="00086D46"/>
    <w:rsid w:val="000A22A0"/>
    <w:rsid w:val="000A3885"/>
    <w:rsid w:val="000B001F"/>
    <w:rsid w:val="000B2139"/>
    <w:rsid w:val="000C6461"/>
    <w:rsid w:val="000C6CB3"/>
    <w:rsid w:val="000D2E90"/>
    <w:rsid w:val="000D6210"/>
    <w:rsid w:val="000E7A63"/>
    <w:rsid w:val="000F01CD"/>
    <w:rsid w:val="000F2203"/>
    <w:rsid w:val="00153DF6"/>
    <w:rsid w:val="00154C4B"/>
    <w:rsid w:val="001604E9"/>
    <w:rsid w:val="00171F36"/>
    <w:rsid w:val="001856DB"/>
    <w:rsid w:val="00190800"/>
    <w:rsid w:val="001963B8"/>
    <w:rsid w:val="001B0753"/>
    <w:rsid w:val="001B70D8"/>
    <w:rsid w:val="001C06DC"/>
    <w:rsid w:val="001C0718"/>
    <w:rsid w:val="001C1940"/>
    <w:rsid w:val="001C3501"/>
    <w:rsid w:val="001D6DBB"/>
    <w:rsid w:val="001D6E99"/>
    <w:rsid w:val="001F1AD1"/>
    <w:rsid w:val="0023259C"/>
    <w:rsid w:val="002427EE"/>
    <w:rsid w:val="0024299F"/>
    <w:rsid w:val="00263362"/>
    <w:rsid w:val="00274F91"/>
    <w:rsid w:val="0027792C"/>
    <w:rsid w:val="00280ED6"/>
    <w:rsid w:val="0028647A"/>
    <w:rsid w:val="0028702D"/>
    <w:rsid w:val="002877A6"/>
    <w:rsid w:val="0029086C"/>
    <w:rsid w:val="002A53ED"/>
    <w:rsid w:val="002C09B2"/>
    <w:rsid w:val="002C20EB"/>
    <w:rsid w:val="002C508E"/>
    <w:rsid w:val="002C5EED"/>
    <w:rsid w:val="002D6586"/>
    <w:rsid w:val="002E12FA"/>
    <w:rsid w:val="002F08EB"/>
    <w:rsid w:val="00302E31"/>
    <w:rsid w:val="00311806"/>
    <w:rsid w:val="003122DF"/>
    <w:rsid w:val="00321911"/>
    <w:rsid w:val="00324100"/>
    <w:rsid w:val="00334545"/>
    <w:rsid w:val="00344E2E"/>
    <w:rsid w:val="00345CBA"/>
    <w:rsid w:val="00346788"/>
    <w:rsid w:val="00350104"/>
    <w:rsid w:val="00353BE9"/>
    <w:rsid w:val="003542E5"/>
    <w:rsid w:val="00354B5D"/>
    <w:rsid w:val="00362609"/>
    <w:rsid w:val="00364793"/>
    <w:rsid w:val="003765D1"/>
    <w:rsid w:val="00382AA8"/>
    <w:rsid w:val="003A2225"/>
    <w:rsid w:val="003C2E7A"/>
    <w:rsid w:val="003D7CEB"/>
    <w:rsid w:val="003E1651"/>
    <w:rsid w:val="003E21AE"/>
    <w:rsid w:val="003E368B"/>
    <w:rsid w:val="003F0685"/>
    <w:rsid w:val="003F1C33"/>
    <w:rsid w:val="00412A8F"/>
    <w:rsid w:val="0042096E"/>
    <w:rsid w:val="00420D04"/>
    <w:rsid w:val="0042212E"/>
    <w:rsid w:val="00424EB7"/>
    <w:rsid w:val="004516BB"/>
    <w:rsid w:val="0046008A"/>
    <w:rsid w:val="00460EC1"/>
    <w:rsid w:val="00466D2F"/>
    <w:rsid w:val="00476536"/>
    <w:rsid w:val="00480FAD"/>
    <w:rsid w:val="00481697"/>
    <w:rsid w:val="004A02E6"/>
    <w:rsid w:val="004A29E2"/>
    <w:rsid w:val="004B05BF"/>
    <w:rsid w:val="004B0E7E"/>
    <w:rsid w:val="004B168D"/>
    <w:rsid w:val="004B40E6"/>
    <w:rsid w:val="004D0B50"/>
    <w:rsid w:val="004D1DA5"/>
    <w:rsid w:val="004E14E1"/>
    <w:rsid w:val="004E26C0"/>
    <w:rsid w:val="004E2868"/>
    <w:rsid w:val="004E3991"/>
    <w:rsid w:val="00516960"/>
    <w:rsid w:val="00526DDA"/>
    <w:rsid w:val="00535AB0"/>
    <w:rsid w:val="00544B1D"/>
    <w:rsid w:val="00547133"/>
    <w:rsid w:val="00547445"/>
    <w:rsid w:val="0055023D"/>
    <w:rsid w:val="00555F29"/>
    <w:rsid w:val="00556808"/>
    <w:rsid w:val="00582405"/>
    <w:rsid w:val="00584418"/>
    <w:rsid w:val="005949EF"/>
    <w:rsid w:val="005A1EB6"/>
    <w:rsid w:val="005B1D37"/>
    <w:rsid w:val="005C2603"/>
    <w:rsid w:val="005E4CC4"/>
    <w:rsid w:val="005E6362"/>
    <w:rsid w:val="005F09D1"/>
    <w:rsid w:val="005F3B71"/>
    <w:rsid w:val="005F58FB"/>
    <w:rsid w:val="005F7C3C"/>
    <w:rsid w:val="0060186F"/>
    <w:rsid w:val="00616F8B"/>
    <w:rsid w:val="00620981"/>
    <w:rsid w:val="006465F3"/>
    <w:rsid w:val="00651074"/>
    <w:rsid w:val="00653F64"/>
    <w:rsid w:val="006572B8"/>
    <w:rsid w:val="00657306"/>
    <w:rsid w:val="006573B2"/>
    <w:rsid w:val="0065781D"/>
    <w:rsid w:val="006626FA"/>
    <w:rsid w:val="00664380"/>
    <w:rsid w:val="00665616"/>
    <w:rsid w:val="00674AAE"/>
    <w:rsid w:val="0067553B"/>
    <w:rsid w:val="0068254D"/>
    <w:rsid w:val="006825F0"/>
    <w:rsid w:val="006856B6"/>
    <w:rsid w:val="0068659A"/>
    <w:rsid w:val="006940AC"/>
    <w:rsid w:val="006967D6"/>
    <w:rsid w:val="006A4321"/>
    <w:rsid w:val="006D0DCD"/>
    <w:rsid w:val="006D62C1"/>
    <w:rsid w:val="006E2F02"/>
    <w:rsid w:val="006F78A9"/>
    <w:rsid w:val="00702364"/>
    <w:rsid w:val="00714529"/>
    <w:rsid w:val="007153F3"/>
    <w:rsid w:val="0071619F"/>
    <w:rsid w:val="0073737A"/>
    <w:rsid w:val="0074478D"/>
    <w:rsid w:val="00746AA4"/>
    <w:rsid w:val="00750A06"/>
    <w:rsid w:val="00753311"/>
    <w:rsid w:val="00754188"/>
    <w:rsid w:val="00755F56"/>
    <w:rsid w:val="007607C5"/>
    <w:rsid w:val="00770D95"/>
    <w:rsid w:val="00772283"/>
    <w:rsid w:val="00774C81"/>
    <w:rsid w:val="007804E1"/>
    <w:rsid w:val="007808C5"/>
    <w:rsid w:val="0078354C"/>
    <w:rsid w:val="007A3204"/>
    <w:rsid w:val="007A6F38"/>
    <w:rsid w:val="007B5367"/>
    <w:rsid w:val="007D0144"/>
    <w:rsid w:val="007D0B07"/>
    <w:rsid w:val="007F569F"/>
    <w:rsid w:val="007F60CE"/>
    <w:rsid w:val="00805E7A"/>
    <w:rsid w:val="008231F2"/>
    <w:rsid w:val="00825BB2"/>
    <w:rsid w:val="0083267C"/>
    <w:rsid w:val="00840880"/>
    <w:rsid w:val="00844391"/>
    <w:rsid w:val="00847D15"/>
    <w:rsid w:val="0085513D"/>
    <w:rsid w:val="008628A5"/>
    <w:rsid w:val="008717F5"/>
    <w:rsid w:val="008719B8"/>
    <w:rsid w:val="00873E36"/>
    <w:rsid w:val="008747A1"/>
    <w:rsid w:val="00882681"/>
    <w:rsid w:val="00886B29"/>
    <w:rsid w:val="008A123A"/>
    <w:rsid w:val="008A23FA"/>
    <w:rsid w:val="008B15ED"/>
    <w:rsid w:val="008C1CA7"/>
    <w:rsid w:val="008C3474"/>
    <w:rsid w:val="008E3D41"/>
    <w:rsid w:val="008F3989"/>
    <w:rsid w:val="00900953"/>
    <w:rsid w:val="00906547"/>
    <w:rsid w:val="00917910"/>
    <w:rsid w:val="009301D2"/>
    <w:rsid w:val="009359C8"/>
    <w:rsid w:val="00937A39"/>
    <w:rsid w:val="009458A9"/>
    <w:rsid w:val="00946FBD"/>
    <w:rsid w:val="00951484"/>
    <w:rsid w:val="0095791C"/>
    <w:rsid w:val="00972263"/>
    <w:rsid w:val="0098101C"/>
    <w:rsid w:val="00981CCD"/>
    <w:rsid w:val="00990741"/>
    <w:rsid w:val="00997860"/>
    <w:rsid w:val="00997CBE"/>
    <w:rsid w:val="009A14BE"/>
    <w:rsid w:val="009A3075"/>
    <w:rsid w:val="009A55C8"/>
    <w:rsid w:val="009B7A78"/>
    <w:rsid w:val="009C4760"/>
    <w:rsid w:val="009D0506"/>
    <w:rsid w:val="009D3291"/>
    <w:rsid w:val="009D33B8"/>
    <w:rsid w:val="009D7FB2"/>
    <w:rsid w:val="009F09D2"/>
    <w:rsid w:val="009F2B2A"/>
    <w:rsid w:val="00A02CB8"/>
    <w:rsid w:val="00A07B22"/>
    <w:rsid w:val="00A1225C"/>
    <w:rsid w:val="00A156D7"/>
    <w:rsid w:val="00A227CB"/>
    <w:rsid w:val="00A33963"/>
    <w:rsid w:val="00A3652B"/>
    <w:rsid w:val="00A51B6C"/>
    <w:rsid w:val="00A64BB5"/>
    <w:rsid w:val="00A666A8"/>
    <w:rsid w:val="00A7526C"/>
    <w:rsid w:val="00A8469A"/>
    <w:rsid w:val="00AA0057"/>
    <w:rsid w:val="00AA5524"/>
    <w:rsid w:val="00AB6808"/>
    <w:rsid w:val="00AC62D2"/>
    <w:rsid w:val="00AC6CED"/>
    <w:rsid w:val="00AD0E0D"/>
    <w:rsid w:val="00AD302A"/>
    <w:rsid w:val="00AE1E02"/>
    <w:rsid w:val="00AE1F68"/>
    <w:rsid w:val="00AF389C"/>
    <w:rsid w:val="00AF3919"/>
    <w:rsid w:val="00B07F37"/>
    <w:rsid w:val="00B14BA2"/>
    <w:rsid w:val="00B30F51"/>
    <w:rsid w:val="00B34F24"/>
    <w:rsid w:val="00B433C9"/>
    <w:rsid w:val="00B5241C"/>
    <w:rsid w:val="00B549D9"/>
    <w:rsid w:val="00B71FE9"/>
    <w:rsid w:val="00B7516D"/>
    <w:rsid w:val="00B84C2B"/>
    <w:rsid w:val="00B87E74"/>
    <w:rsid w:val="00B95FCC"/>
    <w:rsid w:val="00BA5456"/>
    <w:rsid w:val="00BB2D89"/>
    <w:rsid w:val="00BB34FC"/>
    <w:rsid w:val="00BB39ED"/>
    <w:rsid w:val="00BB64E2"/>
    <w:rsid w:val="00BC44DF"/>
    <w:rsid w:val="00BC61F4"/>
    <w:rsid w:val="00BD1F7C"/>
    <w:rsid w:val="00BD2F94"/>
    <w:rsid w:val="00BD30CA"/>
    <w:rsid w:val="00BF1A70"/>
    <w:rsid w:val="00BF22D3"/>
    <w:rsid w:val="00C070E6"/>
    <w:rsid w:val="00C235BE"/>
    <w:rsid w:val="00C32DF2"/>
    <w:rsid w:val="00C33E87"/>
    <w:rsid w:val="00C41C03"/>
    <w:rsid w:val="00C4688A"/>
    <w:rsid w:val="00C53218"/>
    <w:rsid w:val="00C56F34"/>
    <w:rsid w:val="00C57AB0"/>
    <w:rsid w:val="00C6299D"/>
    <w:rsid w:val="00C73241"/>
    <w:rsid w:val="00C73F5E"/>
    <w:rsid w:val="00C75E71"/>
    <w:rsid w:val="00C84C9D"/>
    <w:rsid w:val="00C917A9"/>
    <w:rsid w:val="00C928A9"/>
    <w:rsid w:val="00C93D38"/>
    <w:rsid w:val="00C95EEF"/>
    <w:rsid w:val="00CA477B"/>
    <w:rsid w:val="00CB1608"/>
    <w:rsid w:val="00CB6D79"/>
    <w:rsid w:val="00CC3FF7"/>
    <w:rsid w:val="00CC6D09"/>
    <w:rsid w:val="00CD4514"/>
    <w:rsid w:val="00CD79CF"/>
    <w:rsid w:val="00CF1ECD"/>
    <w:rsid w:val="00D0597E"/>
    <w:rsid w:val="00D062EB"/>
    <w:rsid w:val="00D103CD"/>
    <w:rsid w:val="00D10C5D"/>
    <w:rsid w:val="00D13210"/>
    <w:rsid w:val="00D22BCF"/>
    <w:rsid w:val="00D22CAA"/>
    <w:rsid w:val="00D23A4A"/>
    <w:rsid w:val="00D24B5B"/>
    <w:rsid w:val="00D3067A"/>
    <w:rsid w:val="00D31EBA"/>
    <w:rsid w:val="00D3781A"/>
    <w:rsid w:val="00D4282A"/>
    <w:rsid w:val="00D43A35"/>
    <w:rsid w:val="00D72587"/>
    <w:rsid w:val="00D80E7B"/>
    <w:rsid w:val="00D81663"/>
    <w:rsid w:val="00D85173"/>
    <w:rsid w:val="00D8582E"/>
    <w:rsid w:val="00D86295"/>
    <w:rsid w:val="00D86F1B"/>
    <w:rsid w:val="00D97F27"/>
    <w:rsid w:val="00DB2B06"/>
    <w:rsid w:val="00DB4ADC"/>
    <w:rsid w:val="00DB693A"/>
    <w:rsid w:val="00DB6FC8"/>
    <w:rsid w:val="00DC1B72"/>
    <w:rsid w:val="00DD3862"/>
    <w:rsid w:val="00DD4B13"/>
    <w:rsid w:val="00DD62A4"/>
    <w:rsid w:val="00DD7106"/>
    <w:rsid w:val="00DD7147"/>
    <w:rsid w:val="00DE60D3"/>
    <w:rsid w:val="00E02776"/>
    <w:rsid w:val="00E055EA"/>
    <w:rsid w:val="00E27A39"/>
    <w:rsid w:val="00E377C4"/>
    <w:rsid w:val="00E50940"/>
    <w:rsid w:val="00E53AD5"/>
    <w:rsid w:val="00E554FB"/>
    <w:rsid w:val="00E5627B"/>
    <w:rsid w:val="00E82B65"/>
    <w:rsid w:val="00E92122"/>
    <w:rsid w:val="00E95DF9"/>
    <w:rsid w:val="00E97F95"/>
    <w:rsid w:val="00EA0A9B"/>
    <w:rsid w:val="00EB3BDB"/>
    <w:rsid w:val="00EB6D66"/>
    <w:rsid w:val="00EB74E2"/>
    <w:rsid w:val="00EF23F7"/>
    <w:rsid w:val="00EF3AAE"/>
    <w:rsid w:val="00EF3BA3"/>
    <w:rsid w:val="00EF4AAB"/>
    <w:rsid w:val="00EF644D"/>
    <w:rsid w:val="00F02B8A"/>
    <w:rsid w:val="00F13235"/>
    <w:rsid w:val="00F14C54"/>
    <w:rsid w:val="00F21305"/>
    <w:rsid w:val="00F243FE"/>
    <w:rsid w:val="00F27F8F"/>
    <w:rsid w:val="00F307A6"/>
    <w:rsid w:val="00F3421A"/>
    <w:rsid w:val="00F421E6"/>
    <w:rsid w:val="00F4483C"/>
    <w:rsid w:val="00F47A2D"/>
    <w:rsid w:val="00F61D87"/>
    <w:rsid w:val="00F6607A"/>
    <w:rsid w:val="00F673E0"/>
    <w:rsid w:val="00F74E52"/>
    <w:rsid w:val="00F8350D"/>
    <w:rsid w:val="00F8526E"/>
    <w:rsid w:val="00F9279F"/>
    <w:rsid w:val="00F96573"/>
    <w:rsid w:val="00FA5772"/>
    <w:rsid w:val="00FB3C74"/>
    <w:rsid w:val="00FB4435"/>
    <w:rsid w:val="00FB6FA1"/>
    <w:rsid w:val="00FC48BD"/>
    <w:rsid w:val="00FC61A5"/>
    <w:rsid w:val="00FC64B6"/>
    <w:rsid w:val="00FE0EB3"/>
    <w:rsid w:val="00FE1AA1"/>
    <w:rsid w:val="00FE7F9C"/>
    <w:rsid w:val="00FF334E"/>
    <w:rsid w:val="00FF49A2"/>
    <w:rsid w:val="010317A3"/>
    <w:rsid w:val="017F37B1"/>
    <w:rsid w:val="02157333"/>
    <w:rsid w:val="0414463A"/>
    <w:rsid w:val="049D11DE"/>
    <w:rsid w:val="04AC7717"/>
    <w:rsid w:val="07207865"/>
    <w:rsid w:val="081C0097"/>
    <w:rsid w:val="0ED9145A"/>
    <w:rsid w:val="0F535730"/>
    <w:rsid w:val="0F8633CF"/>
    <w:rsid w:val="115C04BE"/>
    <w:rsid w:val="11DB3CEE"/>
    <w:rsid w:val="1505375E"/>
    <w:rsid w:val="151A2AB0"/>
    <w:rsid w:val="16E365FB"/>
    <w:rsid w:val="174B5F0C"/>
    <w:rsid w:val="176508D2"/>
    <w:rsid w:val="18112DE4"/>
    <w:rsid w:val="19E365C5"/>
    <w:rsid w:val="1A770B21"/>
    <w:rsid w:val="1B105E70"/>
    <w:rsid w:val="1B6142BB"/>
    <w:rsid w:val="1D4075E1"/>
    <w:rsid w:val="1DE77243"/>
    <w:rsid w:val="1E155087"/>
    <w:rsid w:val="1E7055E2"/>
    <w:rsid w:val="20D93EC9"/>
    <w:rsid w:val="21F97609"/>
    <w:rsid w:val="23C973C0"/>
    <w:rsid w:val="24574591"/>
    <w:rsid w:val="25635939"/>
    <w:rsid w:val="2A850179"/>
    <w:rsid w:val="2C1E560E"/>
    <w:rsid w:val="2D0E6771"/>
    <w:rsid w:val="2DC06C1E"/>
    <w:rsid w:val="2FF7481A"/>
    <w:rsid w:val="30106BF5"/>
    <w:rsid w:val="30737A04"/>
    <w:rsid w:val="30EE2D2A"/>
    <w:rsid w:val="34C64A3C"/>
    <w:rsid w:val="353D416D"/>
    <w:rsid w:val="35EF5A6B"/>
    <w:rsid w:val="36AE57FC"/>
    <w:rsid w:val="38435C3B"/>
    <w:rsid w:val="38E7648A"/>
    <w:rsid w:val="38F1011B"/>
    <w:rsid w:val="39076A3C"/>
    <w:rsid w:val="3AB65427"/>
    <w:rsid w:val="3B4F7D1B"/>
    <w:rsid w:val="3B556350"/>
    <w:rsid w:val="3C9600E3"/>
    <w:rsid w:val="3D7B2377"/>
    <w:rsid w:val="3E925040"/>
    <w:rsid w:val="3F8C769C"/>
    <w:rsid w:val="40230986"/>
    <w:rsid w:val="41C01567"/>
    <w:rsid w:val="41DF689A"/>
    <w:rsid w:val="426D04F6"/>
    <w:rsid w:val="427A4A5E"/>
    <w:rsid w:val="42DD312E"/>
    <w:rsid w:val="44E6363A"/>
    <w:rsid w:val="47363B72"/>
    <w:rsid w:val="474D54B0"/>
    <w:rsid w:val="47B82D67"/>
    <w:rsid w:val="4B7C619C"/>
    <w:rsid w:val="4B9B335D"/>
    <w:rsid w:val="4BA328B3"/>
    <w:rsid w:val="4BB3160D"/>
    <w:rsid w:val="4DDB2C46"/>
    <w:rsid w:val="4DE57837"/>
    <w:rsid w:val="4EDB2DC2"/>
    <w:rsid w:val="4F015E90"/>
    <w:rsid w:val="4F056A42"/>
    <w:rsid w:val="4F3376B8"/>
    <w:rsid w:val="4F425F53"/>
    <w:rsid w:val="50017D43"/>
    <w:rsid w:val="50897D96"/>
    <w:rsid w:val="51466B8D"/>
    <w:rsid w:val="515836F6"/>
    <w:rsid w:val="516E6418"/>
    <w:rsid w:val="520974DC"/>
    <w:rsid w:val="54AC6E93"/>
    <w:rsid w:val="55A2034C"/>
    <w:rsid w:val="56743A4E"/>
    <w:rsid w:val="57367634"/>
    <w:rsid w:val="57A32D50"/>
    <w:rsid w:val="59750A7E"/>
    <w:rsid w:val="5A3A2C76"/>
    <w:rsid w:val="5A4E3C3F"/>
    <w:rsid w:val="5A936174"/>
    <w:rsid w:val="5DC346B8"/>
    <w:rsid w:val="5E1939A1"/>
    <w:rsid w:val="5E1B50AF"/>
    <w:rsid w:val="5FE71A6E"/>
    <w:rsid w:val="6015238C"/>
    <w:rsid w:val="62AD7E60"/>
    <w:rsid w:val="63666DE4"/>
    <w:rsid w:val="64BD71A9"/>
    <w:rsid w:val="658C0DE7"/>
    <w:rsid w:val="65943023"/>
    <w:rsid w:val="65F91B6D"/>
    <w:rsid w:val="6616393E"/>
    <w:rsid w:val="66EE509C"/>
    <w:rsid w:val="670D1EB5"/>
    <w:rsid w:val="67205493"/>
    <w:rsid w:val="67915B71"/>
    <w:rsid w:val="67920222"/>
    <w:rsid w:val="6A9B4D62"/>
    <w:rsid w:val="6AE53306"/>
    <w:rsid w:val="6C3C7E28"/>
    <w:rsid w:val="6CB86705"/>
    <w:rsid w:val="6F7677EA"/>
    <w:rsid w:val="71530610"/>
    <w:rsid w:val="71B271DE"/>
    <w:rsid w:val="726C707F"/>
    <w:rsid w:val="73341750"/>
    <w:rsid w:val="738A3F86"/>
    <w:rsid w:val="74B517F1"/>
    <w:rsid w:val="750D6C88"/>
    <w:rsid w:val="76085DE7"/>
    <w:rsid w:val="76960FB1"/>
    <w:rsid w:val="776616B9"/>
    <w:rsid w:val="79141589"/>
    <w:rsid w:val="79846BE2"/>
    <w:rsid w:val="79C44088"/>
    <w:rsid w:val="79D83E6C"/>
    <w:rsid w:val="7B27607B"/>
    <w:rsid w:val="7B64217B"/>
    <w:rsid w:val="7C5E0F0C"/>
    <w:rsid w:val="7FD9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084CE-D84A-47C0-AA51-9F0F75F2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36" w:lineRule="auto"/>
      <w:jc w:val="both"/>
    </w:pPr>
    <w:rPr>
      <w:kern w:val="2"/>
      <w:sz w:val="24"/>
      <w:szCs w:val="22"/>
    </w:rPr>
  </w:style>
  <w:style w:type="paragraph" w:styleId="1">
    <w:name w:val="heading 1"/>
    <w:basedOn w:val="a"/>
    <w:next w:val="a"/>
    <w:link w:val="10"/>
    <w:uiPriority w:val="9"/>
    <w:qFormat/>
    <w:pPr>
      <w:outlineLvl w:val="0"/>
    </w:pPr>
    <w:rPr>
      <w:rFonts w:eastAsia="黑体"/>
      <w:b/>
      <w:sz w:val="30"/>
    </w:rPr>
  </w:style>
  <w:style w:type="paragraph" w:styleId="2">
    <w:name w:val="heading 2"/>
    <w:basedOn w:val="a"/>
    <w:next w:val="a"/>
    <w:link w:val="20"/>
    <w:uiPriority w:val="9"/>
    <w:unhideWhenUsed/>
    <w:qFormat/>
    <w:pPr>
      <w:outlineLvl w:val="1"/>
    </w:pPr>
    <w:rPr>
      <w:b/>
      <w:sz w:val="28"/>
    </w:rPr>
  </w:style>
  <w:style w:type="paragraph" w:styleId="3">
    <w:name w:val="heading 3"/>
    <w:basedOn w:val="2"/>
    <w:next w:val="a"/>
    <w:link w:val="30"/>
    <w:uiPriority w:val="9"/>
    <w:unhideWhenUsed/>
    <w:qFormat/>
    <w:pP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Times New Roman" w:eastAsia="黑体" w:hAnsi="Times New Roman" w:cs="Times New Roman"/>
      <w:b/>
      <w:sz w:val="30"/>
    </w:rPr>
  </w:style>
  <w:style w:type="character" w:customStyle="1" w:styleId="20">
    <w:name w:val="标题 2 字符"/>
    <w:basedOn w:val="a0"/>
    <w:link w:val="2"/>
    <w:uiPriority w:val="9"/>
    <w:qFormat/>
    <w:rPr>
      <w:rFonts w:ascii="Times New Roman" w:eastAsia="宋体" w:hAnsi="Times New Roman" w:cs="Times New Roman"/>
      <w:b/>
      <w:sz w:val="28"/>
    </w:rPr>
  </w:style>
  <w:style w:type="character" w:customStyle="1" w:styleId="30">
    <w:name w:val="标题 3 字符"/>
    <w:basedOn w:val="a0"/>
    <w:link w:val="3"/>
    <w:uiPriority w:val="9"/>
    <w:rPr>
      <w:rFonts w:ascii="Times New Roman" w:eastAsia="宋体" w:hAnsi="Times New Roman" w:cs="Times New Roman"/>
      <w:b/>
      <w:sz w:val="24"/>
    </w:rPr>
  </w:style>
  <w:style w:type="paragraph" w:styleId="a3">
    <w:name w:val="caption"/>
    <w:basedOn w:val="a"/>
    <w:next w:val="a"/>
    <w:uiPriority w:val="35"/>
    <w:unhideWhenUsed/>
    <w:qFormat/>
    <w:rPr>
      <w:rFonts w:ascii="Arial" w:eastAsia="黑体" w:hAnsi="Arial"/>
      <w:sz w:val="20"/>
    </w:rPr>
  </w:style>
  <w:style w:type="paragraph" w:styleId="a4">
    <w:name w:val="Balloon Text"/>
    <w:basedOn w:val="a"/>
    <w:link w:val="a5"/>
    <w:uiPriority w:val="99"/>
    <w:semiHidden/>
    <w:unhideWhenUsed/>
    <w:qFormat/>
    <w:pPr>
      <w:spacing w:line="240" w:lineRule="auto"/>
    </w:pPr>
    <w:rPr>
      <w:sz w:val="18"/>
      <w:szCs w:val="18"/>
    </w:rPr>
  </w:style>
  <w:style w:type="character" w:customStyle="1" w:styleId="a5">
    <w:name w:val="批注框文本 字符"/>
    <w:basedOn w:val="a0"/>
    <w:link w:val="a4"/>
    <w:uiPriority w:val="99"/>
    <w:semiHidden/>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character" w:customStyle="1" w:styleId="a7">
    <w:name w:val="页脚 字符"/>
    <w:basedOn w:val="a0"/>
    <w:link w:val="a6"/>
    <w:uiPriority w:val="99"/>
    <w:qFormat/>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Pr>
      <w:sz w:val="18"/>
      <w:szCs w:val="18"/>
    </w:rPr>
  </w:style>
  <w:style w:type="paragraph" w:styleId="aa">
    <w:name w:val="Normal (Web)"/>
    <w:basedOn w:val="a"/>
    <w:uiPriority w:val="99"/>
    <w:semiHidden/>
    <w:unhideWhenUsed/>
    <w:qFormat/>
    <w:pPr>
      <w:spacing w:beforeAutospacing="1" w:afterAutospacing="1" w:line="240" w:lineRule="auto"/>
      <w:jc w:val="left"/>
    </w:pPr>
    <w:rPr>
      <w:rFonts w:asciiTheme="minorHAnsi" w:eastAsiaTheme="minorEastAsia" w:hAnsiTheme="minorHAnsi"/>
      <w:kern w:val="0"/>
    </w:rPr>
  </w:style>
  <w:style w:type="table" w:styleId="ab">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c">
    <w:name w:val="annotation reference"/>
    <w:basedOn w:val="a0"/>
    <w:uiPriority w:val="99"/>
    <w:semiHidden/>
    <w:unhideWhenUsed/>
    <w:qFormat/>
    <w:rPr>
      <w:sz w:val="21"/>
      <w:szCs w:val="21"/>
    </w:rPr>
  </w:style>
  <w:style w:type="paragraph" w:customStyle="1" w:styleId="--14">
    <w:name w:val="报告-正文-1.4"/>
    <w:basedOn w:val="a"/>
    <w:qFormat/>
    <w:pPr>
      <w:ind w:firstLineChars="200" w:firstLine="480"/>
    </w:pPr>
  </w:style>
  <w:style w:type="paragraph" w:customStyle="1" w:styleId="-">
    <w:name w:val="报告-图题、表题"/>
    <w:basedOn w:val="--14"/>
    <w:qFormat/>
    <w:pPr>
      <w:ind w:firstLineChars="0" w:firstLine="0"/>
      <w:jc w:val="center"/>
    </w:pPr>
    <w:rPr>
      <w:rFonts w:eastAsia="楷体"/>
      <w:b/>
      <w:sz w:val="21"/>
      <w:szCs w:val="21"/>
    </w:rPr>
  </w:style>
  <w:style w:type="paragraph" w:styleId="ad">
    <w:name w:val="List Paragraph"/>
    <w:basedOn w:val="a"/>
    <w:uiPriority w:val="34"/>
    <w:qFormat/>
    <w:pPr>
      <w:ind w:firstLineChars="200" w:firstLine="420"/>
    </w:pPr>
  </w:style>
  <w:style w:type="paragraph" w:customStyle="1" w:styleId="--">
    <w:name w:val="报告-正文-无符号列表"/>
    <w:basedOn w:val="ad"/>
    <w:qFormat/>
    <w:pPr>
      <w:numPr>
        <w:numId w:val="1"/>
      </w:numPr>
      <w:spacing w:line="288" w:lineRule="auto"/>
      <w:ind w:left="1020" w:firstLineChars="0" w:firstLine="0"/>
    </w:pPr>
    <w:rPr>
      <w:rFonts w:eastAsia="楷体"/>
      <w:sz w:val="21"/>
      <w:szCs w:val="21"/>
    </w:rPr>
  </w:style>
  <w:style w:type="paragraph" w:customStyle="1" w:styleId="Normal0">
    <w:name w:val="Normal_0"/>
    <w:qFormat/>
    <w:pPr>
      <w:widowControl w:val="0"/>
      <w:jc w:val="both"/>
    </w:pPr>
    <w:rPr>
      <w:rFonts w:cstheme="minorBidi"/>
      <w:kern w:val="2"/>
      <w:sz w:val="21"/>
      <w:szCs w:val="22"/>
    </w:rPr>
  </w:style>
  <w:style w:type="paragraph" w:customStyle="1" w:styleId="Normal2">
    <w:name w:val="Normal_2"/>
    <w:qFormat/>
    <w:pPr>
      <w:widowControl w:val="0"/>
      <w:jc w:val="both"/>
    </w:pPr>
    <w:rPr>
      <w:rFonts w:cstheme="minorBidi"/>
      <w:kern w:val="2"/>
      <w:sz w:val="21"/>
      <w:szCs w:val="22"/>
    </w:rPr>
  </w:style>
  <w:style w:type="character" w:customStyle="1" w:styleId="21">
    <w:name w:val="标题2 字符"/>
    <w:basedOn w:val="a0"/>
    <w:link w:val="22"/>
    <w:qFormat/>
    <w:rPr>
      <w:rFonts w:ascii="黑体" w:eastAsia="黑体" w:hAnsi="宋体" w:cs="黑体"/>
      <w:sz w:val="24"/>
      <w:szCs w:val="24"/>
    </w:rPr>
  </w:style>
  <w:style w:type="paragraph" w:customStyle="1" w:styleId="22">
    <w:name w:val="标题2"/>
    <w:basedOn w:val="1"/>
    <w:link w:val="21"/>
    <w:qFormat/>
    <w:pPr>
      <w:spacing w:line="360" w:lineRule="exact"/>
      <w:ind w:firstLineChars="200" w:firstLine="200"/>
      <w:outlineLvl w:val="1"/>
    </w:pPr>
    <w:rPr>
      <w:rFonts w:ascii="黑体" w:hAnsi="宋体" w:cs="黑体"/>
      <w:b w:val="0"/>
      <w:sz w:val="24"/>
      <w:szCs w:val="24"/>
    </w:rPr>
  </w:style>
  <w:style w:type="paragraph" w:customStyle="1" w:styleId="-0">
    <w:name w:val="报告-表格内容"/>
    <w:basedOn w:val="Normal2"/>
  </w:style>
  <w:style w:type="paragraph" w:customStyle="1" w:styleId="--0">
    <w:name w:val="报告-图片-居中"/>
    <w:basedOn w:val="--14"/>
    <w:pPr>
      <w:ind w:firstLineChars="0" w:firstLine="0"/>
    </w:pPr>
  </w:style>
  <w:style w:type="paragraph" w:customStyle="1" w:styleId="ListParagraph1">
    <w:name w:val="List Paragraph1"/>
    <w:basedOn w:val="a"/>
    <w:pPr>
      <w:spacing w:line="240" w:lineRule="auto"/>
      <w:ind w:firstLineChars="200" w:firstLine="420"/>
    </w:pPr>
    <w:rPr>
      <w:rFonts w:ascii="Calibri" w:hAnsi="Calibri"/>
      <w:sz w:val="21"/>
      <w:szCs w:val="21"/>
    </w:rPr>
  </w:style>
  <w:style w:type="paragraph" w:customStyle="1" w:styleId="11">
    <w:name w:val="正文1"/>
    <w:pPr>
      <w:jc w:val="both"/>
    </w:pPr>
    <w:rPr>
      <w:rFonts w:ascii="Calibri" w:hAnsi="Calibri" w:cs="Calibri"/>
      <w:kern w:val="2"/>
      <w:sz w:val="21"/>
      <w:szCs w:val="21"/>
    </w:rPr>
  </w:style>
  <w:style w:type="character" w:customStyle="1" w:styleId="100">
    <w:name w:val="10"/>
    <w:basedOn w:val="a0"/>
    <w:rsid w:val="00153DF6"/>
    <w:rPr>
      <w:rFonts w:ascii="Calibri" w:hAnsi="Calibri" w:hint="default"/>
    </w:rPr>
  </w:style>
  <w:style w:type="paragraph" w:customStyle="1" w:styleId="Normal1">
    <w:name w:val="Normal_1"/>
    <w:basedOn w:val="a"/>
    <w:rsid w:val="00153DF6"/>
    <w:pPr>
      <w:spacing w:line="240" w:lineRule="auto"/>
    </w:pPr>
    <w:rPr>
      <w:sz w:val="21"/>
      <w:szCs w:val="21"/>
    </w:rPr>
  </w:style>
  <w:style w:type="paragraph" w:customStyle="1" w:styleId="23">
    <w:name w:val="正文2"/>
    <w:rsid w:val="00153DF6"/>
    <w:pPr>
      <w:jc w:val="both"/>
    </w:pPr>
    <w:rPr>
      <w:rFonts w:ascii="Calibri" w:hAnsi="Calibri" w:cs="宋体"/>
      <w:kern w:val="2"/>
      <w:sz w:val="21"/>
      <w:szCs w:val="21"/>
    </w:rPr>
  </w:style>
  <w:style w:type="table" w:styleId="12">
    <w:name w:val="Plain Table 1"/>
    <w:basedOn w:val="a1"/>
    <w:uiPriority w:val="41"/>
    <w:rsid w:val="004D1D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
    <w:name w:val="正文首航缩进 Char"/>
    <w:link w:val="ae"/>
    <w:rsid w:val="00E5627B"/>
    <w:rPr>
      <w:rFonts w:ascii="黑体" w:eastAsia="黑体" w:hAnsi="Arial"/>
      <w:sz w:val="24"/>
      <w:szCs w:val="24"/>
    </w:rPr>
  </w:style>
  <w:style w:type="paragraph" w:customStyle="1" w:styleId="ae">
    <w:name w:val="正文首航缩进"/>
    <w:basedOn w:val="a"/>
    <w:link w:val="Char"/>
    <w:qFormat/>
    <w:rsid w:val="00E5627B"/>
    <w:pPr>
      <w:spacing w:line="360" w:lineRule="auto"/>
      <w:ind w:firstLineChars="200" w:firstLine="480"/>
      <w:jc w:val="center"/>
    </w:pPr>
    <w:rPr>
      <w:rFonts w:ascii="黑体" w:eastAsia="黑体" w:hAnsi="Arial"/>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58A1C-CFF6-4DFB-BBDD-F5990B74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4435</Words>
  <Characters>25282</Characters>
  <Application>Microsoft Office Word</Application>
  <DocSecurity>0</DocSecurity>
  <Lines>210</Lines>
  <Paragraphs>59</Paragraphs>
  <ScaleCrop>false</ScaleCrop>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edubigdata.com</dc:creator>
  <cp:lastModifiedBy>单英晋</cp:lastModifiedBy>
  <cp:revision>8</cp:revision>
  <dcterms:created xsi:type="dcterms:W3CDTF">2019-10-05T12:09:00Z</dcterms:created>
  <dcterms:modified xsi:type="dcterms:W3CDTF">2021-09-17T09:14:00Z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