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70" w:rsidRPr="00463EB4" w:rsidRDefault="0066678C" w:rsidP="00463EB4">
      <w:pPr>
        <w:pStyle w:val="af"/>
      </w:pPr>
      <w:r w:rsidRPr="000C6FF8">
        <w:rPr>
          <w:rFonts w:hint="eastAsia"/>
        </w:rPr>
        <w:t>附件</w:t>
      </w:r>
      <w:bookmarkStart w:id="0" w:name="_GoBack"/>
      <w:bookmarkEnd w:id="0"/>
      <w:r w:rsidRPr="000C6FF8">
        <w:rPr>
          <w:rFonts w:hint="eastAsia"/>
        </w:rPr>
        <w:t>：</w:t>
      </w:r>
    </w:p>
    <w:p w:rsidR="0066678C" w:rsidRPr="00626CAC" w:rsidRDefault="0066678C" w:rsidP="00463EB4">
      <w:pPr>
        <w:pStyle w:val="ab"/>
        <w:ind w:left="-60" w:right="-81"/>
      </w:pPr>
      <w:bookmarkStart w:id="1" w:name="_Toc338140539"/>
      <w:r w:rsidRPr="000C6FF8">
        <w:rPr>
          <w:rFonts w:hint="eastAsia"/>
        </w:rPr>
        <w:t>**</w:t>
      </w:r>
      <w:r w:rsidR="00BB5515">
        <w:rPr>
          <w:rFonts w:hint="eastAsia"/>
        </w:rPr>
        <w:t>专业</w:t>
      </w:r>
      <w:r w:rsidR="00034FB8">
        <w:br/>
      </w:r>
      <w:r w:rsidRPr="000C6FF8">
        <w:rPr>
          <w:rFonts w:hint="eastAsia"/>
        </w:rPr>
        <w:t>卓越工程师教育培养计划工作进展报告</w:t>
      </w:r>
      <w:bookmarkEnd w:id="1"/>
      <w:r w:rsidR="00034FB8">
        <w:br/>
      </w:r>
      <w:r w:rsidR="008F5B45">
        <w:rPr>
          <w:rFonts w:hint="eastAsia"/>
        </w:rPr>
        <w:t>(201</w:t>
      </w:r>
      <w:r w:rsidR="00C94F52">
        <w:t>5</w:t>
      </w:r>
      <w:r w:rsidR="008F5B45">
        <w:rPr>
          <w:rFonts w:hint="eastAsia"/>
        </w:rPr>
        <w:t>-201</w:t>
      </w:r>
      <w:r w:rsidR="00C94F52">
        <w:t>6</w:t>
      </w:r>
      <w:r w:rsidR="00896ACB">
        <w:rPr>
          <w:rFonts w:hint="eastAsia"/>
        </w:rPr>
        <w:t>年</w:t>
      </w:r>
      <w:r w:rsidR="008F5B45">
        <w:rPr>
          <w:rFonts w:hint="eastAsia"/>
        </w:rPr>
        <w:t>)</w:t>
      </w:r>
    </w:p>
    <w:p w:rsidR="0066678C" w:rsidRPr="00BB5515" w:rsidRDefault="008F5B45" w:rsidP="00BB5515">
      <w:pPr>
        <w:pStyle w:val="ad"/>
      </w:pPr>
      <w:r>
        <w:rPr>
          <w:rFonts w:hint="eastAsia"/>
        </w:rPr>
        <w:t>内容框架</w:t>
      </w:r>
    </w:p>
    <w:p w:rsidR="008718E7" w:rsidRPr="000C6FF8" w:rsidRDefault="00F8755D" w:rsidP="00463EB4">
      <w:pPr>
        <w:pStyle w:val="1"/>
      </w:pPr>
      <w:r>
        <w:rPr>
          <w:rFonts w:hint="eastAsia"/>
        </w:rPr>
        <w:t>一、</w:t>
      </w:r>
      <w:r w:rsidR="003A31D1">
        <w:rPr>
          <w:rFonts w:hint="eastAsia"/>
        </w:rPr>
        <w:t>总体</w:t>
      </w:r>
      <w:r w:rsidR="007062AF">
        <w:rPr>
          <w:rFonts w:hint="eastAsia"/>
        </w:rPr>
        <w:t>进展</w:t>
      </w:r>
    </w:p>
    <w:p w:rsidR="0066678C" w:rsidRPr="000C6FF8" w:rsidRDefault="0066678C" w:rsidP="00463EB4">
      <w:r w:rsidRPr="000C6FF8">
        <w:rPr>
          <w:rFonts w:hint="eastAsia"/>
        </w:rPr>
        <w:t>简述</w:t>
      </w:r>
      <w:r w:rsidR="00034FB8">
        <w:rPr>
          <w:rFonts w:hint="eastAsia"/>
        </w:rPr>
        <w:t>专业</w:t>
      </w:r>
      <w:r w:rsidR="00C94F52">
        <w:rPr>
          <w:rFonts w:hint="eastAsia"/>
        </w:rPr>
        <w:t>两</w:t>
      </w:r>
      <w:r w:rsidR="006A15E3">
        <w:rPr>
          <w:rFonts w:hint="eastAsia"/>
        </w:rPr>
        <w:t>年来</w:t>
      </w:r>
      <w:r w:rsidRPr="000C6FF8">
        <w:rPr>
          <w:rFonts w:hint="eastAsia"/>
        </w:rPr>
        <w:t>实施卓越计划</w:t>
      </w:r>
      <w:r w:rsidR="00356362">
        <w:rPr>
          <w:rFonts w:hint="eastAsia"/>
        </w:rPr>
        <w:t>的</w:t>
      </w:r>
      <w:r w:rsidR="00F8755D">
        <w:rPr>
          <w:rFonts w:hint="eastAsia"/>
        </w:rPr>
        <w:t>总体</w:t>
      </w:r>
      <w:r w:rsidR="007062AF">
        <w:rPr>
          <w:rFonts w:hint="eastAsia"/>
        </w:rPr>
        <w:t>进展情况</w:t>
      </w:r>
      <w:r w:rsidR="00F8755D">
        <w:rPr>
          <w:rFonts w:hint="eastAsia"/>
        </w:rPr>
        <w:t>。</w:t>
      </w:r>
      <w:r w:rsidR="007B5C45">
        <w:rPr>
          <w:rFonts w:hint="eastAsia"/>
        </w:rPr>
        <w:t>主要</w:t>
      </w:r>
      <w:r w:rsidRPr="000C6FF8">
        <w:rPr>
          <w:rFonts w:hint="eastAsia"/>
        </w:rPr>
        <w:t>包括</w:t>
      </w:r>
      <w:r w:rsidR="006A15E3">
        <w:rPr>
          <w:rFonts w:hint="eastAsia"/>
        </w:rPr>
        <w:t>学生</w:t>
      </w:r>
      <w:r w:rsidR="007B5C45">
        <w:rPr>
          <w:rFonts w:hint="eastAsia"/>
        </w:rPr>
        <w:t>参与</w:t>
      </w:r>
      <w:r w:rsidR="00356362">
        <w:rPr>
          <w:rFonts w:hint="eastAsia"/>
        </w:rPr>
        <w:t>规模</w:t>
      </w:r>
      <w:r w:rsidR="007062AF" w:rsidRPr="000C6FF8">
        <w:rPr>
          <w:rFonts w:hint="eastAsia"/>
        </w:rPr>
        <w:t>、</w:t>
      </w:r>
      <w:r w:rsidR="00356362">
        <w:rPr>
          <w:rFonts w:hint="eastAsia"/>
        </w:rPr>
        <w:t>企业参与</w:t>
      </w:r>
      <w:r w:rsidR="007B5C45">
        <w:rPr>
          <w:rFonts w:hint="eastAsia"/>
        </w:rPr>
        <w:t>情况</w:t>
      </w:r>
      <w:r w:rsidR="007062AF" w:rsidRPr="000C6FF8">
        <w:rPr>
          <w:rFonts w:hint="eastAsia"/>
        </w:rPr>
        <w:t>等</w:t>
      </w:r>
      <w:r w:rsidR="007062AF">
        <w:rPr>
          <w:rFonts w:hint="eastAsia"/>
        </w:rPr>
        <w:t>。</w:t>
      </w:r>
    </w:p>
    <w:p w:rsidR="0066678C" w:rsidRPr="000C6FF8" w:rsidRDefault="007623F6" w:rsidP="00B2247F">
      <w:pPr>
        <w:pStyle w:val="1"/>
      </w:pPr>
      <w:r>
        <w:rPr>
          <w:rFonts w:hint="eastAsia"/>
        </w:rPr>
        <w:t>二</w:t>
      </w:r>
      <w:r w:rsidR="0066678C" w:rsidRPr="000C6FF8">
        <w:rPr>
          <w:rFonts w:hint="eastAsia"/>
        </w:rPr>
        <w:t>、政策措施</w:t>
      </w:r>
    </w:p>
    <w:p w:rsidR="0066678C" w:rsidRPr="000C6FF8" w:rsidRDefault="00760C46" w:rsidP="00463EB4">
      <w:r>
        <w:rPr>
          <w:rFonts w:hint="eastAsia"/>
        </w:rPr>
        <w:t>阐述</w:t>
      </w:r>
      <w:r w:rsidR="00E80301">
        <w:rPr>
          <w:rFonts w:hint="eastAsia"/>
        </w:rPr>
        <w:t>院系</w:t>
      </w:r>
      <w:r w:rsidR="0066678C" w:rsidRPr="000C6FF8">
        <w:rPr>
          <w:rFonts w:hint="eastAsia"/>
        </w:rPr>
        <w:t>针对卓越计划出台的政策措施</w:t>
      </w:r>
      <w:r w:rsidR="00E80301">
        <w:rPr>
          <w:rFonts w:hint="eastAsia"/>
        </w:rPr>
        <w:t>及落实情况</w:t>
      </w:r>
      <w:r w:rsidR="00F8755D">
        <w:rPr>
          <w:rFonts w:hint="eastAsia"/>
        </w:rPr>
        <w:t>。</w:t>
      </w:r>
      <w:r w:rsidR="007B5C45">
        <w:rPr>
          <w:rFonts w:hint="eastAsia"/>
        </w:rPr>
        <w:t>主要</w:t>
      </w:r>
      <w:r w:rsidR="00F8755D">
        <w:rPr>
          <w:rFonts w:hint="eastAsia"/>
        </w:rPr>
        <w:t>包括</w:t>
      </w:r>
      <w:r w:rsidR="0066678C" w:rsidRPr="000C6FF8">
        <w:rPr>
          <w:rFonts w:hint="eastAsia"/>
        </w:rPr>
        <w:t>经费保障、学生遴选、学籍管理、校企合作、教师评聘与考核等</w:t>
      </w:r>
      <w:r w:rsidR="00A66078">
        <w:rPr>
          <w:rFonts w:hint="eastAsia"/>
        </w:rPr>
        <w:t>（师资队伍建设方面的内容在第四部分</w:t>
      </w:r>
      <w:r w:rsidR="00584C2A">
        <w:rPr>
          <w:rFonts w:hint="eastAsia"/>
        </w:rPr>
        <w:t>详细</w:t>
      </w:r>
      <w:r w:rsidR="00A66078">
        <w:rPr>
          <w:rFonts w:hint="eastAsia"/>
        </w:rPr>
        <w:t>阐述）</w:t>
      </w:r>
      <w:r w:rsidR="0066678C" w:rsidRPr="000C6FF8">
        <w:rPr>
          <w:rFonts w:hint="eastAsia"/>
        </w:rPr>
        <w:t>。</w:t>
      </w:r>
      <w:r w:rsidR="00A66078">
        <w:rPr>
          <w:rFonts w:hint="eastAsia"/>
        </w:rPr>
        <w:t>（</w:t>
      </w:r>
      <w:r w:rsidR="00586D2B">
        <w:rPr>
          <w:rFonts w:hint="eastAsia"/>
        </w:rPr>
        <w:t>代表性政策</w:t>
      </w:r>
      <w:r w:rsidR="0066678C" w:rsidRPr="000C6FF8">
        <w:rPr>
          <w:rFonts w:hint="eastAsia"/>
        </w:rPr>
        <w:t>文件</w:t>
      </w:r>
      <w:r w:rsidR="00586D2B">
        <w:rPr>
          <w:rFonts w:hint="eastAsia"/>
        </w:rPr>
        <w:t>作为附件提供）</w:t>
      </w:r>
    </w:p>
    <w:p w:rsidR="0066678C" w:rsidRPr="000C6FF8" w:rsidRDefault="007623F6" w:rsidP="00B2247F">
      <w:pPr>
        <w:pStyle w:val="1"/>
      </w:pPr>
      <w:r>
        <w:rPr>
          <w:rFonts w:hint="eastAsia"/>
        </w:rPr>
        <w:t>三</w:t>
      </w:r>
      <w:r w:rsidR="0066678C" w:rsidRPr="000C6FF8">
        <w:rPr>
          <w:rFonts w:hint="eastAsia"/>
        </w:rPr>
        <w:t>、</w:t>
      </w:r>
      <w:r w:rsidR="00E80301">
        <w:rPr>
          <w:rFonts w:hint="eastAsia"/>
        </w:rPr>
        <w:t>人才</w:t>
      </w:r>
      <w:r w:rsidR="0066678C" w:rsidRPr="000C6FF8">
        <w:rPr>
          <w:rFonts w:hint="eastAsia"/>
        </w:rPr>
        <w:t>培养</w:t>
      </w:r>
      <w:r w:rsidR="00F63874">
        <w:rPr>
          <w:rFonts w:hint="eastAsia"/>
        </w:rPr>
        <w:t>机制</w:t>
      </w:r>
      <w:r w:rsidR="00E80301">
        <w:rPr>
          <w:rFonts w:hint="eastAsia"/>
        </w:rPr>
        <w:t>改革</w:t>
      </w:r>
    </w:p>
    <w:p w:rsidR="003347FF" w:rsidRPr="000C6FF8" w:rsidRDefault="00760C46" w:rsidP="00463EB4">
      <w:r>
        <w:rPr>
          <w:rFonts w:hint="eastAsia"/>
        </w:rPr>
        <w:t>阐述</w:t>
      </w:r>
      <w:r w:rsidR="00285CC1">
        <w:rPr>
          <w:rFonts w:hint="eastAsia"/>
        </w:rPr>
        <w:t>试点</w:t>
      </w:r>
      <w:r w:rsidR="00B2247F">
        <w:rPr>
          <w:rFonts w:hint="eastAsia"/>
        </w:rPr>
        <w:t>专业</w:t>
      </w:r>
      <w:r>
        <w:rPr>
          <w:rFonts w:hint="eastAsia"/>
        </w:rPr>
        <w:t>人才培养</w:t>
      </w:r>
      <w:r w:rsidR="00F63874">
        <w:rPr>
          <w:rFonts w:hint="eastAsia"/>
        </w:rPr>
        <w:t>机制</w:t>
      </w:r>
      <w:r>
        <w:rPr>
          <w:rFonts w:hint="eastAsia"/>
        </w:rPr>
        <w:t>改革的具体举措和成效。</w:t>
      </w:r>
      <w:r w:rsidR="007B5C45">
        <w:rPr>
          <w:rFonts w:hint="eastAsia"/>
        </w:rPr>
        <w:t>主要</w:t>
      </w:r>
      <w:r>
        <w:rPr>
          <w:rFonts w:hint="eastAsia"/>
        </w:rPr>
        <w:t>包括</w:t>
      </w:r>
      <w:r w:rsidR="00285CC1">
        <w:rPr>
          <w:rFonts w:hint="eastAsia"/>
        </w:rPr>
        <w:t>试点专业</w:t>
      </w:r>
      <w:r w:rsidR="00F63874">
        <w:rPr>
          <w:rFonts w:hint="eastAsia"/>
        </w:rPr>
        <w:t>在校企联合培养、制订</w:t>
      </w:r>
      <w:r w:rsidR="007B5C45">
        <w:rPr>
          <w:rFonts w:hint="eastAsia"/>
        </w:rPr>
        <w:t>专</w:t>
      </w:r>
      <w:r w:rsidR="007B5C45" w:rsidRPr="003D72A0">
        <w:rPr>
          <w:rFonts w:hint="eastAsia"/>
        </w:rPr>
        <w:t>业</w:t>
      </w:r>
      <w:r w:rsidRPr="003D72A0">
        <w:rPr>
          <w:rFonts w:hint="eastAsia"/>
        </w:rPr>
        <w:t>人才培养标准、</w:t>
      </w:r>
      <w:r w:rsidR="00F63874" w:rsidRPr="003D72A0">
        <w:rPr>
          <w:rFonts w:hint="eastAsia"/>
        </w:rPr>
        <w:t>修订</w:t>
      </w:r>
      <w:r w:rsidRPr="003D72A0">
        <w:rPr>
          <w:rFonts w:hint="eastAsia"/>
        </w:rPr>
        <w:t>培养方案、</w:t>
      </w:r>
      <w:r w:rsidR="00F63874" w:rsidRPr="003D72A0">
        <w:rPr>
          <w:rFonts w:hint="eastAsia"/>
        </w:rPr>
        <w:t>整合</w:t>
      </w:r>
      <w:r w:rsidRPr="003D72A0">
        <w:rPr>
          <w:rFonts w:hint="eastAsia"/>
        </w:rPr>
        <w:t>课程体系、</w:t>
      </w:r>
      <w:r w:rsidR="00F63874" w:rsidRPr="003D72A0">
        <w:rPr>
          <w:rFonts w:hint="eastAsia"/>
        </w:rPr>
        <w:t>改革</w:t>
      </w:r>
      <w:r w:rsidRPr="003D72A0">
        <w:rPr>
          <w:rFonts w:hint="eastAsia"/>
        </w:rPr>
        <w:t>教学方法</w:t>
      </w:r>
      <w:r w:rsidR="007B5C45" w:rsidRPr="003D72A0">
        <w:rPr>
          <w:rFonts w:hint="eastAsia"/>
        </w:rPr>
        <w:t>和手段</w:t>
      </w:r>
      <w:r w:rsidRPr="003D72A0">
        <w:rPr>
          <w:rFonts w:hint="eastAsia"/>
        </w:rPr>
        <w:t>、</w:t>
      </w:r>
      <w:r w:rsidR="00F63874" w:rsidRPr="003D72A0">
        <w:rPr>
          <w:rFonts w:hint="eastAsia"/>
        </w:rPr>
        <w:t>完善</w:t>
      </w:r>
      <w:r w:rsidRPr="003D72A0">
        <w:rPr>
          <w:rFonts w:hint="eastAsia"/>
        </w:rPr>
        <w:t>质量</w:t>
      </w:r>
      <w:r w:rsidR="006A15E3" w:rsidRPr="003D72A0">
        <w:rPr>
          <w:rFonts w:hint="eastAsia"/>
        </w:rPr>
        <w:t>保障体系</w:t>
      </w:r>
      <w:r w:rsidRPr="003D72A0">
        <w:rPr>
          <w:rFonts w:hint="eastAsia"/>
        </w:rPr>
        <w:t>等</w:t>
      </w:r>
      <w:r w:rsidR="00F63874" w:rsidRPr="003D72A0">
        <w:rPr>
          <w:rFonts w:hint="eastAsia"/>
        </w:rPr>
        <w:t>方面的改革、举措和成效</w:t>
      </w:r>
      <w:r w:rsidRPr="003D72A0">
        <w:rPr>
          <w:rFonts w:hint="eastAsia"/>
        </w:rPr>
        <w:t>。</w:t>
      </w:r>
      <w:r w:rsidR="00586D2B" w:rsidRPr="003D72A0">
        <w:rPr>
          <w:rFonts w:hint="eastAsia"/>
        </w:rPr>
        <w:t>（代表性培养标准、培</w:t>
      </w:r>
      <w:r w:rsidR="00586D2B">
        <w:rPr>
          <w:rFonts w:hint="eastAsia"/>
        </w:rPr>
        <w:t>养方案、教学大纲</w:t>
      </w:r>
      <w:r w:rsidR="007B5C45">
        <w:rPr>
          <w:rFonts w:hint="eastAsia"/>
        </w:rPr>
        <w:t>、专业</w:t>
      </w:r>
      <w:r w:rsidR="00285CC1">
        <w:rPr>
          <w:rFonts w:hint="eastAsia"/>
        </w:rPr>
        <w:t>核心</w:t>
      </w:r>
      <w:r w:rsidR="007B5C45">
        <w:rPr>
          <w:rFonts w:hint="eastAsia"/>
        </w:rPr>
        <w:t>课程教案</w:t>
      </w:r>
      <w:r w:rsidR="00586D2B">
        <w:rPr>
          <w:rFonts w:hint="eastAsia"/>
        </w:rPr>
        <w:t>等可作为附件提供）</w:t>
      </w:r>
    </w:p>
    <w:p w:rsidR="0066678C" w:rsidRPr="000C6FF8" w:rsidRDefault="007623F6" w:rsidP="00B2247F">
      <w:pPr>
        <w:pStyle w:val="1"/>
      </w:pPr>
      <w:r>
        <w:rPr>
          <w:rFonts w:hint="eastAsia"/>
        </w:rPr>
        <w:t>四</w:t>
      </w:r>
      <w:r w:rsidR="0066678C" w:rsidRPr="000C6FF8">
        <w:rPr>
          <w:rFonts w:hint="eastAsia"/>
        </w:rPr>
        <w:t>、师资队伍</w:t>
      </w:r>
      <w:r w:rsidR="00D81488">
        <w:rPr>
          <w:rFonts w:hint="eastAsia"/>
        </w:rPr>
        <w:t>建设</w:t>
      </w:r>
    </w:p>
    <w:p w:rsidR="0066678C" w:rsidRPr="003D72A0" w:rsidRDefault="00F8755D" w:rsidP="00463EB4">
      <w:r>
        <w:rPr>
          <w:rFonts w:hint="eastAsia"/>
        </w:rPr>
        <w:t>阐述</w:t>
      </w:r>
      <w:r w:rsidR="00B246ED">
        <w:rPr>
          <w:rFonts w:hint="eastAsia"/>
        </w:rPr>
        <w:t>试点专业</w:t>
      </w:r>
      <w:r w:rsidR="0066678C" w:rsidRPr="000C6FF8">
        <w:rPr>
          <w:rFonts w:hint="eastAsia"/>
        </w:rPr>
        <w:t>卓越计划的专</w:t>
      </w:r>
      <w:r>
        <w:rPr>
          <w:rFonts w:hint="eastAsia"/>
        </w:rPr>
        <w:t>兼</w:t>
      </w:r>
      <w:r w:rsidR="0066678C" w:rsidRPr="000C6FF8">
        <w:rPr>
          <w:rFonts w:hint="eastAsia"/>
        </w:rPr>
        <w:t>职师资队伍建设</w:t>
      </w:r>
      <w:r w:rsidR="00DC67A5">
        <w:rPr>
          <w:rFonts w:hint="eastAsia"/>
        </w:rPr>
        <w:t>成效</w:t>
      </w:r>
      <w:r w:rsidR="003A31D1">
        <w:rPr>
          <w:rFonts w:hint="eastAsia"/>
        </w:rPr>
        <w:t>。</w:t>
      </w:r>
      <w:r w:rsidR="007B5C45">
        <w:rPr>
          <w:rFonts w:hint="eastAsia"/>
        </w:rPr>
        <w:t>主要</w:t>
      </w:r>
      <w:r w:rsidR="00DC67A5">
        <w:rPr>
          <w:rFonts w:hint="eastAsia"/>
        </w:rPr>
        <w:t>包括出台</w:t>
      </w:r>
      <w:r w:rsidR="007B5C45">
        <w:rPr>
          <w:rFonts w:hint="eastAsia"/>
        </w:rPr>
        <w:t>的</w:t>
      </w:r>
      <w:r w:rsidR="00DC67A5">
        <w:rPr>
          <w:rFonts w:hint="eastAsia"/>
        </w:rPr>
        <w:t>相关政策、措施，</w:t>
      </w:r>
      <w:r w:rsidR="007B5C45">
        <w:rPr>
          <w:rFonts w:hint="eastAsia"/>
        </w:rPr>
        <w:t>专业</w:t>
      </w:r>
      <w:r w:rsidR="00DC67A5">
        <w:rPr>
          <w:rFonts w:hint="eastAsia"/>
        </w:rPr>
        <w:t>教师</w:t>
      </w:r>
      <w:r w:rsidR="006A15E3">
        <w:rPr>
          <w:rFonts w:hint="eastAsia"/>
        </w:rPr>
        <w:t>丰富工程实践经历</w:t>
      </w:r>
      <w:r w:rsidR="008B6636">
        <w:rPr>
          <w:rFonts w:hint="eastAsia"/>
        </w:rPr>
        <w:t>和</w:t>
      </w:r>
      <w:r>
        <w:rPr>
          <w:rFonts w:hint="eastAsia"/>
        </w:rPr>
        <w:t>兼职教师参与人才培养</w:t>
      </w:r>
      <w:r w:rsidR="006A15E3">
        <w:rPr>
          <w:rFonts w:hint="eastAsia"/>
        </w:rPr>
        <w:t>的</w:t>
      </w:r>
      <w:r w:rsidR="00DC67A5">
        <w:rPr>
          <w:rFonts w:hint="eastAsia"/>
        </w:rPr>
        <w:t>情况</w:t>
      </w:r>
      <w:r w:rsidR="00DC67A5" w:rsidRPr="003D72A0">
        <w:rPr>
          <w:rFonts w:hint="eastAsia"/>
        </w:rPr>
        <w:t>及效果</w:t>
      </w:r>
      <w:r w:rsidR="006A15E3" w:rsidRPr="003D72A0">
        <w:rPr>
          <w:rFonts w:hint="eastAsia"/>
        </w:rPr>
        <w:t>等</w:t>
      </w:r>
      <w:r w:rsidR="00DC67A5" w:rsidRPr="003D72A0">
        <w:rPr>
          <w:rFonts w:hint="eastAsia"/>
        </w:rPr>
        <w:t>。</w:t>
      </w:r>
      <w:r w:rsidR="000B6935" w:rsidRPr="003D72A0">
        <w:rPr>
          <w:rFonts w:hint="eastAsia"/>
        </w:rPr>
        <w:t>（</w:t>
      </w:r>
      <w:r w:rsidR="0044304F" w:rsidRPr="003D72A0">
        <w:rPr>
          <w:rFonts w:hint="eastAsia"/>
        </w:rPr>
        <w:t>参与</w:t>
      </w:r>
      <w:r w:rsidR="000B6935" w:rsidRPr="003D72A0">
        <w:rPr>
          <w:rFonts w:hint="eastAsia"/>
        </w:rPr>
        <w:t>工程实践锻炼</w:t>
      </w:r>
      <w:r w:rsidR="0044304F" w:rsidRPr="003D72A0">
        <w:rPr>
          <w:rFonts w:hint="eastAsia"/>
        </w:rPr>
        <w:t>的教师明细</w:t>
      </w:r>
      <w:r w:rsidR="000B6935" w:rsidRPr="003D72A0">
        <w:rPr>
          <w:rFonts w:hint="eastAsia"/>
        </w:rPr>
        <w:t>、企业教师</w:t>
      </w:r>
      <w:r w:rsidR="0044304F" w:rsidRPr="003D72A0">
        <w:rPr>
          <w:rFonts w:hint="eastAsia"/>
        </w:rPr>
        <w:t>承担的教学任务作为附件提供</w:t>
      </w:r>
      <w:r w:rsidR="000B6935" w:rsidRPr="003D72A0">
        <w:rPr>
          <w:rFonts w:hint="eastAsia"/>
        </w:rPr>
        <w:t>）</w:t>
      </w:r>
    </w:p>
    <w:p w:rsidR="0066678C" w:rsidRPr="000C6FF8" w:rsidRDefault="007623F6" w:rsidP="00B2247F">
      <w:pPr>
        <w:pStyle w:val="1"/>
      </w:pPr>
      <w:r>
        <w:rPr>
          <w:rFonts w:hint="eastAsia"/>
        </w:rPr>
        <w:t>五</w:t>
      </w:r>
      <w:r w:rsidR="0066678C" w:rsidRPr="000C6FF8">
        <w:rPr>
          <w:rFonts w:hint="eastAsia"/>
        </w:rPr>
        <w:t>、校企合作</w:t>
      </w:r>
    </w:p>
    <w:p w:rsidR="0057348D" w:rsidRDefault="00D81488" w:rsidP="00463EB4">
      <w:r>
        <w:rPr>
          <w:rFonts w:hint="eastAsia"/>
        </w:rPr>
        <w:lastRenderedPageBreak/>
        <w:t>阐述</w:t>
      </w:r>
      <w:r w:rsidR="00456607">
        <w:rPr>
          <w:rFonts w:hint="eastAsia"/>
        </w:rPr>
        <w:t>工程实践教育中心运行情况、企业培养阶段实施情况、</w:t>
      </w:r>
      <w:r w:rsidR="0044304F">
        <w:rPr>
          <w:rFonts w:hint="eastAsia"/>
        </w:rPr>
        <w:t>专业与</w:t>
      </w:r>
      <w:r>
        <w:rPr>
          <w:rFonts w:hint="eastAsia"/>
        </w:rPr>
        <w:t>签约企业在产学研用等方面的合作</w:t>
      </w:r>
      <w:r w:rsidR="0057348D">
        <w:rPr>
          <w:rFonts w:hint="eastAsia"/>
        </w:rPr>
        <w:t>机制</w:t>
      </w:r>
      <w:r>
        <w:rPr>
          <w:rFonts w:hint="eastAsia"/>
        </w:rPr>
        <w:t>及效果。</w:t>
      </w:r>
    </w:p>
    <w:p w:rsidR="0066678C" w:rsidRPr="000C6FF8" w:rsidRDefault="007623F6" w:rsidP="00B2247F">
      <w:pPr>
        <w:pStyle w:val="1"/>
      </w:pPr>
      <w:r>
        <w:rPr>
          <w:rFonts w:hint="eastAsia"/>
        </w:rPr>
        <w:t>六</w:t>
      </w:r>
      <w:r w:rsidR="0066678C" w:rsidRPr="000C6FF8">
        <w:rPr>
          <w:rFonts w:hint="eastAsia"/>
        </w:rPr>
        <w:t>、国际化</w:t>
      </w:r>
    </w:p>
    <w:p w:rsidR="0066678C" w:rsidRDefault="00D81488" w:rsidP="00463EB4">
      <w:r>
        <w:rPr>
          <w:rFonts w:hint="eastAsia"/>
        </w:rPr>
        <w:t>阐述</w:t>
      </w:r>
      <w:r w:rsidR="00397507">
        <w:rPr>
          <w:rFonts w:hint="eastAsia"/>
        </w:rPr>
        <w:t>专业</w:t>
      </w:r>
      <w:r>
        <w:rPr>
          <w:rFonts w:hint="eastAsia"/>
        </w:rPr>
        <w:t>在</w:t>
      </w:r>
      <w:r w:rsidR="0066678C" w:rsidRPr="000C6FF8">
        <w:rPr>
          <w:rFonts w:hint="eastAsia"/>
        </w:rPr>
        <w:t>培养国际化</w:t>
      </w:r>
      <w:r w:rsidR="003A31D1">
        <w:rPr>
          <w:rFonts w:hint="eastAsia"/>
        </w:rPr>
        <w:t>工程</w:t>
      </w:r>
      <w:r w:rsidR="0066678C" w:rsidRPr="000C6FF8">
        <w:rPr>
          <w:rFonts w:hint="eastAsia"/>
        </w:rPr>
        <w:t>人才</w:t>
      </w:r>
      <w:r>
        <w:rPr>
          <w:rFonts w:hint="eastAsia"/>
        </w:rPr>
        <w:t>方面的进展</w:t>
      </w:r>
      <w:r w:rsidR="00586D2B">
        <w:rPr>
          <w:rFonts w:hint="eastAsia"/>
        </w:rPr>
        <w:t>与</w:t>
      </w:r>
      <w:r>
        <w:rPr>
          <w:rFonts w:hint="eastAsia"/>
        </w:rPr>
        <w:t>成效</w:t>
      </w:r>
      <w:r w:rsidR="0066678C" w:rsidRPr="000C6FF8">
        <w:rPr>
          <w:rFonts w:hint="eastAsia"/>
        </w:rPr>
        <w:t>。</w:t>
      </w:r>
      <w:r w:rsidR="0057348D">
        <w:rPr>
          <w:rFonts w:hint="eastAsia"/>
        </w:rPr>
        <w:t>主要</w:t>
      </w:r>
      <w:r w:rsidR="000F299D">
        <w:rPr>
          <w:rFonts w:hint="eastAsia"/>
        </w:rPr>
        <w:t>包括</w:t>
      </w:r>
      <w:r w:rsidR="0057348D">
        <w:rPr>
          <w:rFonts w:hint="eastAsia"/>
        </w:rPr>
        <w:t>国际化内涵、</w:t>
      </w:r>
      <w:r w:rsidR="000F299D">
        <w:rPr>
          <w:rFonts w:hint="eastAsia"/>
        </w:rPr>
        <w:t>具体形式、参与规模、取得效果等</w:t>
      </w:r>
      <w:r w:rsidR="0057348D">
        <w:rPr>
          <w:rFonts w:hint="eastAsia"/>
        </w:rPr>
        <w:t>。</w:t>
      </w:r>
    </w:p>
    <w:p w:rsidR="00D81488" w:rsidRPr="00D81488" w:rsidRDefault="007623F6" w:rsidP="00B2247F">
      <w:pPr>
        <w:pStyle w:val="1"/>
      </w:pPr>
      <w:r>
        <w:rPr>
          <w:rFonts w:hint="eastAsia"/>
        </w:rPr>
        <w:t>七</w:t>
      </w:r>
      <w:r w:rsidR="00D81488" w:rsidRPr="00D81488">
        <w:rPr>
          <w:rFonts w:hint="eastAsia"/>
        </w:rPr>
        <w:t>、毕业生</w:t>
      </w:r>
    </w:p>
    <w:p w:rsidR="00D81488" w:rsidRDefault="00D81488" w:rsidP="00463EB4">
      <w:r>
        <w:rPr>
          <w:rFonts w:hint="eastAsia"/>
        </w:rPr>
        <w:t>阐述</w:t>
      </w:r>
      <w:r w:rsidR="00397507">
        <w:rPr>
          <w:rFonts w:hint="eastAsia"/>
        </w:rPr>
        <w:t>专业</w:t>
      </w:r>
      <w:r>
        <w:rPr>
          <w:rFonts w:hint="eastAsia"/>
        </w:rPr>
        <w:t>参与卓越计划的毕业生情况。主要包括毕业生的专业构成、数量情况、升学及就业情况、用人单位评价等</w:t>
      </w:r>
      <w:r w:rsidR="00A66078">
        <w:rPr>
          <w:rFonts w:hint="eastAsia"/>
        </w:rPr>
        <w:t>方面的内容</w:t>
      </w:r>
      <w:r>
        <w:rPr>
          <w:rFonts w:hint="eastAsia"/>
        </w:rPr>
        <w:t>。</w:t>
      </w:r>
      <w:r w:rsidR="00397507">
        <w:rPr>
          <w:rFonts w:hint="eastAsia"/>
        </w:rPr>
        <w:t>选拔部分学生单独成班的专业，要将卓越计划毕业生</w:t>
      </w:r>
      <w:r w:rsidR="00F63874">
        <w:rPr>
          <w:rFonts w:hint="eastAsia"/>
        </w:rPr>
        <w:t>与非卓越计划毕业生进行横向</w:t>
      </w:r>
      <w:r w:rsidR="00A66078">
        <w:rPr>
          <w:rFonts w:hint="eastAsia"/>
        </w:rPr>
        <w:t>比较</w:t>
      </w:r>
      <w:r w:rsidR="00397507">
        <w:rPr>
          <w:rFonts w:hint="eastAsia"/>
        </w:rPr>
        <w:t>。</w:t>
      </w:r>
    </w:p>
    <w:p w:rsidR="0066678C" w:rsidRPr="000C6FF8" w:rsidRDefault="00F63874" w:rsidP="00B2247F">
      <w:pPr>
        <w:pStyle w:val="1"/>
      </w:pPr>
      <w:r>
        <w:rPr>
          <w:rFonts w:hint="eastAsia"/>
        </w:rPr>
        <w:t>八</w:t>
      </w:r>
      <w:r w:rsidR="00397507">
        <w:rPr>
          <w:rFonts w:hint="eastAsia"/>
        </w:rPr>
        <w:t>、其他</w:t>
      </w:r>
    </w:p>
    <w:p w:rsidR="0066678C" w:rsidRDefault="0066678C" w:rsidP="00463EB4">
      <w:r w:rsidRPr="000C6FF8">
        <w:rPr>
          <w:rFonts w:hint="eastAsia"/>
        </w:rPr>
        <w:t>1</w:t>
      </w:r>
      <w:r w:rsidR="00397507">
        <w:rPr>
          <w:rFonts w:hint="eastAsia"/>
        </w:rPr>
        <w:t>．</w:t>
      </w:r>
      <w:r w:rsidRPr="000C6FF8">
        <w:rPr>
          <w:rFonts w:hint="eastAsia"/>
        </w:rPr>
        <w:t>简述</w:t>
      </w:r>
      <w:r w:rsidR="00397507">
        <w:rPr>
          <w:rFonts w:hint="eastAsia"/>
        </w:rPr>
        <w:t>专业</w:t>
      </w:r>
      <w:r w:rsidRPr="000C6FF8">
        <w:rPr>
          <w:rFonts w:hint="eastAsia"/>
        </w:rPr>
        <w:t>围绕卓越计划开展的其他相关工作</w:t>
      </w:r>
      <w:r w:rsidR="003A31D1">
        <w:rPr>
          <w:rFonts w:hint="eastAsia"/>
        </w:rPr>
        <w:t>。</w:t>
      </w:r>
    </w:p>
    <w:p w:rsidR="00D179D8" w:rsidRPr="00E12085" w:rsidRDefault="00D179D8" w:rsidP="00463EB4">
      <w:r>
        <w:rPr>
          <w:rFonts w:hint="eastAsia"/>
        </w:rPr>
        <w:t>2</w:t>
      </w:r>
      <w:r w:rsidR="00397507">
        <w:rPr>
          <w:rFonts w:hint="eastAsia"/>
        </w:rPr>
        <w:t>．</w:t>
      </w:r>
      <w:r>
        <w:rPr>
          <w:rFonts w:hint="eastAsia"/>
        </w:rPr>
        <w:t>卓越</w:t>
      </w:r>
      <w:r>
        <w:t>计划专业开展创新创业教育改革，将专业教育与创新创业教育有机融合</w:t>
      </w:r>
      <w:r>
        <w:rPr>
          <w:rFonts w:hint="eastAsia"/>
        </w:rPr>
        <w:t>的</w:t>
      </w:r>
      <w:r>
        <w:t>情况。</w:t>
      </w:r>
    </w:p>
    <w:p w:rsidR="0066678C" w:rsidRPr="00E12085" w:rsidRDefault="00D179D8" w:rsidP="00463EB4">
      <w:r w:rsidRPr="00E12085">
        <w:rPr>
          <w:rFonts w:hint="eastAsia"/>
        </w:rPr>
        <w:t>3</w:t>
      </w:r>
      <w:r w:rsidR="00397507" w:rsidRPr="00E12085">
        <w:rPr>
          <w:rFonts w:hint="eastAsia"/>
        </w:rPr>
        <w:t>．</w:t>
      </w:r>
      <w:r w:rsidR="0066678C" w:rsidRPr="00E12085">
        <w:rPr>
          <w:rFonts w:hint="eastAsia"/>
        </w:rPr>
        <w:t>实施卓越计划对</w:t>
      </w:r>
      <w:r w:rsidR="005A4B9B" w:rsidRPr="00E12085">
        <w:rPr>
          <w:rFonts w:hint="eastAsia"/>
        </w:rPr>
        <w:t>学校</w:t>
      </w:r>
      <w:r w:rsidR="003A31D1" w:rsidRPr="00E12085">
        <w:rPr>
          <w:rFonts w:hint="eastAsia"/>
        </w:rPr>
        <w:t>其他</w:t>
      </w:r>
      <w:r w:rsidR="0066678C" w:rsidRPr="00E12085">
        <w:rPr>
          <w:rFonts w:hint="eastAsia"/>
        </w:rPr>
        <w:t>专业</w:t>
      </w:r>
      <w:r w:rsidR="00586D2B" w:rsidRPr="00E12085">
        <w:rPr>
          <w:rFonts w:hint="eastAsia"/>
        </w:rPr>
        <w:t>或其他高校在</w:t>
      </w:r>
      <w:r w:rsidR="0066678C" w:rsidRPr="00E12085">
        <w:rPr>
          <w:rFonts w:hint="eastAsia"/>
        </w:rPr>
        <w:t>人才培养模式改革</w:t>
      </w:r>
      <w:r w:rsidR="00586D2B" w:rsidRPr="00E12085">
        <w:rPr>
          <w:rFonts w:hint="eastAsia"/>
        </w:rPr>
        <w:t>方面产生</w:t>
      </w:r>
      <w:r w:rsidR="0066678C" w:rsidRPr="00E12085">
        <w:rPr>
          <w:rFonts w:hint="eastAsia"/>
        </w:rPr>
        <w:t>的影响</w:t>
      </w:r>
      <w:r w:rsidR="003A31D1" w:rsidRPr="00E12085">
        <w:rPr>
          <w:rFonts w:hint="eastAsia"/>
        </w:rPr>
        <w:t>。</w:t>
      </w:r>
    </w:p>
    <w:p w:rsidR="0066678C" w:rsidRPr="000C6FF8" w:rsidRDefault="00D179D8" w:rsidP="00463EB4">
      <w:r>
        <w:rPr>
          <w:rFonts w:hint="eastAsia"/>
        </w:rPr>
        <w:t>4</w:t>
      </w:r>
      <w:r w:rsidR="00397507">
        <w:rPr>
          <w:rFonts w:hint="eastAsia"/>
        </w:rPr>
        <w:t>．</w:t>
      </w:r>
      <w:r w:rsidR="0066678C" w:rsidRPr="000C6FF8">
        <w:rPr>
          <w:rFonts w:hint="eastAsia"/>
        </w:rPr>
        <w:t>其他需要说明的内容。</w:t>
      </w:r>
    </w:p>
    <w:p w:rsidR="0066678C" w:rsidRPr="000C6FF8" w:rsidRDefault="00F63874" w:rsidP="00B2247F">
      <w:pPr>
        <w:pStyle w:val="1"/>
      </w:pPr>
      <w:r>
        <w:rPr>
          <w:rFonts w:hint="eastAsia"/>
        </w:rPr>
        <w:t>九</w:t>
      </w:r>
      <w:r w:rsidR="003A31D1">
        <w:rPr>
          <w:rFonts w:hint="eastAsia"/>
        </w:rPr>
        <w:t>、下一步工作计划与建议</w:t>
      </w:r>
    </w:p>
    <w:p w:rsidR="00765F59" w:rsidRDefault="00765F59" w:rsidP="00463EB4">
      <w:r>
        <w:rPr>
          <w:rFonts w:hint="eastAsia"/>
        </w:rPr>
        <w:t>1</w:t>
      </w:r>
      <w:r w:rsidR="00397507">
        <w:rPr>
          <w:rFonts w:hint="eastAsia"/>
        </w:rPr>
        <w:t>．</w:t>
      </w:r>
      <w:r>
        <w:rPr>
          <w:rFonts w:hint="eastAsia"/>
        </w:rPr>
        <w:t>卓越计划</w:t>
      </w:r>
      <w:r>
        <w:t>实施目前面临的主要问题。</w:t>
      </w:r>
    </w:p>
    <w:p w:rsidR="0066678C" w:rsidRDefault="00765F59" w:rsidP="00463EB4">
      <w:r>
        <w:rPr>
          <w:rFonts w:hint="eastAsia"/>
        </w:rPr>
        <w:t>2</w:t>
      </w:r>
      <w:r w:rsidR="00397507">
        <w:rPr>
          <w:rFonts w:hint="eastAsia"/>
        </w:rPr>
        <w:t>．</w:t>
      </w:r>
      <w:r w:rsidR="0066678C" w:rsidRPr="000C6FF8">
        <w:rPr>
          <w:rFonts w:hint="eastAsia"/>
        </w:rPr>
        <w:t>继续推进卓越计划</w:t>
      </w:r>
      <w:r w:rsidR="00586D2B">
        <w:rPr>
          <w:rFonts w:hint="eastAsia"/>
        </w:rPr>
        <w:t>实施的工作思路和计划</w:t>
      </w:r>
      <w:r w:rsidR="0066678C" w:rsidRPr="000C6FF8">
        <w:rPr>
          <w:rFonts w:hint="eastAsia"/>
        </w:rPr>
        <w:t>措施。</w:t>
      </w:r>
    </w:p>
    <w:p w:rsidR="00B7311B" w:rsidRPr="000C6FF8" w:rsidRDefault="00765F59" w:rsidP="00463EB4">
      <w:r>
        <w:rPr>
          <w:rFonts w:hint="eastAsia"/>
        </w:rPr>
        <w:t>3</w:t>
      </w:r>
      <w:r w:rsidR="00397507">
        <w:rPr>
          <w:rFonts w:hint="eastAsia"/>
        </w:rPr>
        <w:t>．</w:t>
      </w:r>
      <w:r w:rsidR="008A4A1E">
        <w:rPr>
          <w:rFonts w:hint="eastAsia"/>
        </w:rPr>
        <w:t>参与</w:t>
      </w:r>
      <w:r w:rsidR="00B7311B">
        <w:rPr>
          <w:rFonts w:hint="eastAsia"/>
        </w:rPr>
        <w:t>卓越计划实施工作评价的计划。</w:t>
      </w:r>
    </w:p>
    <w:p w:rsidR="0066678C" w:rsidRDefault="00765F59" w:rsidP="00463EB4">
      <w:r>
        <w:rPr>
          <w:rFonts w:hint="eastAsia"/>
        </w:rPr>
        <w:t>4</w:t>
      </w:r>
      <w:r w:rsidR="00397507">
        <w:rPr>
          <w:rFonts w:hint="eastAsia"/>
        </w:rPr>
        <w:t>．</w:t>
      </w:r>
      <w:r w:rsidR="0066678C" w:rsidRPr="000C6FF8">
        <w:rPr>
          <w:rFonts w:hint="eastAsia"/>
        </w:rPr>
        <w:t>对教育部</w:t>
      </w:r>
      <w:r w:rsidR="005A4B9B">
        <w:rPr>
          <w:rFonts w:hint="eastAsia"/>
        </w:rPr>
        <w:t>、</w:t>
      </w:r>
      <w:r w:rsidR="00D81488">
        <w:rPr>
          <w:rFonts w:hint="eastAsia"/>
        </w:rPr>
        <w:t>省</w:t>
      </w:r>
      <w:r w:rsidR="0066678C" w:rsidRPr="000C6FF8">
        <w:rPr>
          <w:rFonts w:hint="eastAsia"/>
        </w:rPr>
        <w:t>级教育行政主管部门</w:t>
      </w:r>
      <w:r w:rsidR="005A4B9B">
        <w:rPr>
          <w:rFonts w:hint="eastAsia"/>
        </w:rPr>
        <w:t>及学校相关部门</w:t>
      </w:r>
      <w:r w:rsidR="0066678C" w:rsidRPr="000C6FF8">
        <w:rPr>
          <w:rFonts w:hint="eastAsia"/>
        </w:rPr>
        <w:t>的建议。</w:t>
      </w:r>
    </w:p>
    <w:p w:rsidR="003D72A0" w:rsidRDefault="003D72A0" w:rsidP="00463EB4"/>
    <w:p w:rsidR="00E12085" w:rsidRPr="000C6FF8" w:rsidRDefault="00E12085" w:rsidP="00463EB4"/>
    <w:p w:rsidR="00F63874" w:rsidRDefault="00F63874" w:rsidP="00B2247F">
      <w:pPr>
        <w:pStyle w:val="1"/>
        <w:rPr>
          <w:rFonts w:ascii="仿宋_GB2312" w:eastAsia="仿宋_GB2312"/>
        </w:rPr>
      </w:pPr>
      <w:r>
        <w:rPr>
          <w:rFonts w:hint="eastAsia"/>
        </w:rPr>
        <w:lastRenderedPageBreak/>
        <w:t>附件</w:t>
      </w:r>
    </w:p>
    <w:p w:rsidR="008331A8" w:rsidRPr="00B70077" w:rsidRDefault="00F63874" w:rsidP="00B70077">
      <w:pPr>
        <w:pStyle w:val="21"/>
      </w:pPr>
      <w:r w:rsidRPr="00B70077">
        <w:rPr>
          <w:rFonts w:hint="eastAsia"/>
        </w:rPr>
        <w:t>1</w:t>
      </w:r>
      <w:r w:rsidR="00397507" w:rsidRPr="00B70077">
        <w:rPr>
          <w:rFonts w:hint="eastAsia"/>
        </w:rPr>
        <w:t>．</w:t>
      </w:r>
      <w:r w:rsidRPr="00B70077">
        <w:rPr>
          <w:rFonts w:hint="eastAsia"/>
        </w:rPr>
        <w:t>显著性成果</w:t>
      </w:r>
    </w:p>
    <w:p w:rsidR="008331A8" w:rsidRDefault="008331A8" w:rsidP="00463EB4">
      <w:r>
        <w:rPr>
          <w:rFonts w:hint="eastAsia"/>
        </w:rPr>
        <w:t>（1）专业</w:t>
      </w:r>
      <w:r w:rsidR="00F63874">
        <w:rPr>
          <w:rFonts w:hint="eastAsia"/>
        </w:rPr>
        <w:t>近两年取得的以卓越计划为主要内容的省部级以上教育教学成果</w:t>
      </w:r>
      <w:r w:rsidR="00F11DC2">
        <w:rPr>
          <w:rFonts w:hint="eastAsia"/>
        </w:rPr>
        <w:t>：</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0"/>
        <w:gridCol w:w="4953"/>
        <w:gridCol w:w="1193"/>
        <w:gridCol w:w="1456"/>
      </w:tblGrid>
      <w:tr w:rsidR="003D2E64" w:rsidTr="00C14FEA">
        <w:trPr>
          <w:trHeight w:val="454"/>
        </w:trPr>
        <w:tc>
          <w:tcPr>
            <w:tcW w:w="411" w:type="pct"/>
            <w:tcBorders>
              <w:top w:val="single" w:sz="12" w:space="0" w:color="auto"/>
              <w:left w:val="single" w:sz="12" w:space="0" w:color="auto"/>
              <w:bottom w:val="single" w:sz="4" w:space="0" w:color="auto"/>
              <w:right w:val="single" w:sz="4" w:space="0" w:color="auto"/>
            </w:tcBorders>
            <w:vAlign w:val="center"/>
            <w:hideMark/>
          </w:tcPr>
          <w:p w:rsidR="003D2E64" w:rsidRPr="003D2E64" w:rsidRDefault="003D2E64" w:rsidP="00F71F58">
            <w:pPr>
              <w:pStyle w:val="2"/>
              <w:rPr>
                <w:rStyle w:val="af1"/>
              </w:rPr>
            </w:pPr>
            <w:r w:rsidRPr="003D2E64">
              <w:rPr>
                <w:rStyle w:val="af1"/>
                <w:rFonts w:hint="eastAsia"/>
              </w:rPr>
              <w:t>序号</w:t>
            </w:r>
          </w:p>
        </w:tc>
        <w:tc>
          <w:tcPr>
            <w:tcW w:w="2990" w:type="pct"/>
            <w:tcBorders>
              <w:top w:val="single" w:sz="12" w:space="0" w:color="auto"/>
              <w:left w:val="single" w:sz="4" w:space="0" w:color="auto"/>
              <w:bottom w:val="single" w:sz="4" w:space="0" w:color="auto"/>
              <w:right w:val="single" w:sz="4" w:space="0" w:color="auto"/>
            </w:tcBorders>
            <w:vAlign w:val="center"/>
            <w:hideMark/>
          </w:tcPr>
          <w:p w:rsidR="003D2E64" w:rsidRPr="003D2E64" w:rsidRDefault="003D2E64" w:rsidP="00F71F58">
            <w:pPr>
              <w:pStyle w:val="2"/>
              <w:rPr>
                <w:rStyle w:val="af1"/>
              </w:rPr>
            </w:pPr>
            <w:r w:rsidRPr="003D2E64">
              <w:rPr>
                <w:rStyle w:val="af1"/>
                <w:rFonts w:hint="eastAsia"/>
              </w:rPr>
              <w:t>成果名称</w:t>
            </w:r>
          </w:p>
        </w:tc>
        <w:tc>
          <w:tcPr>
            <w:tcW w:w="720" w:type="pct"/>
            <w:tcBorders>
              <w:top w:val="single" w:sz="12" w:space="0" w:color="auto"/>
              <w:left w:val="single" w:sz="4" w:space="0" w:color="auto"/>
              <w:bottom w:val="single" w:sz="4" w:space="0" w:color="auto"/>
              <w:right w:val="single" w:sz="4" w:space="0" w:color="auto"/>
            </w:tcBorders>
            <w:vAlign w:val="center"/>
            <w:hideMark/>
          </w:tcPr>
          <w:p w:rsidR="003D2E64" w:rsidRPr="003D2E64" w:rsidRDefault="003D2E64" w:rsidP="00F71F58">
            <w:pPr>
              <w:pStyle w:val="2"/>
              <w:rPr>
                <w:rStyle w:val="af1"/>
              </w:rPr>
            </w:pPr>
            <w:r w:rsidRPr="003D2E64">
              <w:rPr>
                <w:rStyle w:val="af1"/>
                <w:rFonts w:hint="eastAsia"/>
              </w:rPr>
              <w:t>获奖等级</w:t>
            </w:r>
          </w:p>
        </w:tc>
        <w:tc>
          <w:tcPr>
            <w:tcW w:w="879" w:type="pct"/>
            <w:tcBorders>
              <w:top w:val="single" w:sz="12" w:space="0" w:color="auto"/>
              <w:left w:val="single" w:sz="4" w:space="0" w:color="auto"/>
              <w:bottom w:val="single" w:sz="4" w:space="0" w:color="auto"/>
              <w:right w:val="single" w:sz="12" w:space="0" w:color="auto"/>
            </w:tcBorders>
            <w:vAlign w:val="center"/>
            <w:hideMark/>
          </w:tcPr>
          <w:p w:rsidR="003D2E64" w:rsidRPr="003D2E64" w:rsidRDefault="003D2E64" w:rsidP="00F71F58">
            <w:pPr>
              <w:pStyle w:val="2"/>
              <w:rPr>
                <w:rStyle w:val="af1"/>
              </w:rPr>
            </w:pPr>
            <w:r w:rsidRPr="003D2E64">
              <w:rPr>
                <w:rStyle w:val="af1"/>
                <w:rFonts w:hint="eastAsia"/>
              </w:rPr>
              <w:t>授奖部门</w:t>
            </w:r>
          </w:p>
        </w:tc>
      </w:tr>
      <w:tr w:rsidR="003D2E64" w:rsidTr="00C14FEA">
        <w:trPr>
          <w:trHeight w:val="454"/>
        </w:trPr>
        <w:tc>
          <w:tcPr>
            <w:tcW w:w="411" w:type="pct"/>
            <w:tcBorders>
              <w:top w:val="single" w:sz="4" w:space="0" w:color="auto"/>
              <w:left w:val="single" w:sz="12" w:space="0" w:color="auto"/>
              <w:bottom w:val="single" w:sz="4" w:space="0" w:color="auto"/>
              <w:right w:val="single" w:sz="4" w:space="0" w:color="auto"/>
            </w:tcBorders>
            <w:vAlign w:val="center"/>
            <w:hideMark/>
          </w:tcPr>
          <w:p w:rsidR="003D2E64" w:rsidRPr="00617807" w:rsidRDefault="003D2E64" w:rsidP="00F71F58">
            <w:pPr>
              <w:pStyle w:val="2"/>
            </w:pPr>
            <w:r w:rsidRPr="00617807">
              <w:rPr>
                <w:rFonts w:hint="eastAsia"/>
              </w:rPr>
              <w:t>1</w:t>
            </w:r>
          </w:p>
        </w:tc>
        <w:tc>
          <w:tcPr>
            <w:tcW w:w="2990" w:type="pct"/>
            <w:tcBorders>
              <w:top w:val="single" w:sz="4" w:space="0" w:color="auto"/>
              <w:left w:val="single" w:sz="4" w:space="0" w:color="auto"/>
              <w:bottom w:val="single" w:sz="4" w:space="0" w:color="auto"/>
              <w:right w:val="single" w:sz="4" w:space="0" w:color="auto"/>
            </w:tcBorders>
            <w:vAlign w:val="center"/>
          </w:tcPr>
          <w:p w:rsidR="003D2E64" w:rsidRDefault="003D2E64" w:rsidP="00F71F58">
            <w:pPr>
              <w:pStyle w:val="2"/>
            </w:pPr>
          </w:p>
        </w:tc>
        <w:tc>
          <w:tcPr>
            <w:tcW w:w="720" w:type="pct"/>
            <w:tcBorders>
              <w:top w:val="single" w:sz="4" w:space="0" w:color="auto"/>
              <w:left w:val="single" w:sz="4" w:space="0" w:color="auto"/>
              <w:bottom w:val="single" w:sz="4" w:space="0" w:color="auto"/>
              <w:right w:val="single" w:sz="4" w:space="0" w:color="auto"/>
            </w:tcBorders>
            <w:vAlign w:val="center"/>
          </w:tcPr>
          <w:p w:rsidR="003D2E64" w:rsidRDefault="003D2E64" w:rsidP="00F71F58">
            <w:pPr>
              <w:pStyle w:val="2"/>
            </w:pPr>
          </w:p>
        </w:tc>
        <w:tc>
          <w:tcPr>
            <w:tcW w:w="879" w:type="pct"/>
            <w:tcBorders>
              <w:top w:val="single" w:sz="4" w:space="0" w:color="auto"/>
              <w:left w:val="single" w:sz="4" w:space="0" w:color="auto"/>
              <w:bottom w:val="single" w:sz="4" w:space="0" w:color="auto"/>
              <w:right w:val="single" w:sz="12" w:space="0" w:color="auto"/>
            </w:tcBorders>
            <w:vAlign w:val="center"/>
          </w:tcPr>
          <w:p w:rsidR="003D2E64" w:rsidRDefault="003D2E64" w:rsidP="00F71F58">
            <w:pPr>
              <w:pStyle w:val="2"/>
            </w:pPr>
          </w:p>
        </w:tc>
      </w:tr>
      <w:tr w:rsidR="003D2E64" w:rsidTr="00C14FEA">
        <w:trPr>
          <w:trHeight w:val="454"/>
        </w:trPr>
        <w:tc>
          <w:tcPr>
            <w:tcW w:w="411" w:type="pct"/>
            <w:tcBorders>
              <w:top w:val="single" w:sz="4" w:space="0" w:color="auto"/>
              <w:left w:val="single" w:sz="12" w:space="0" w:color="auto"/>
              <w:bottom w:val="single" w:sz="4" w:space="0" w:color="auto"/>
              <w:right w:val="single" w:sz="4" w:space="0" w:color="auto"/>
            </w:tcBorders>
            <w:vAlign w:val="center"/>
            <w:hideMark/>
          </w:tcPr>
          <w:p w:rsidR="003D2E64" w:rsidRDefault="003D2E64" w:rsidP="00F71F58">
            <w:pPr>
              <w:pStyle w:val="2"/>
            </w:pPr>
            <w:r>
              <w:rPr>
                <w:rFonts w:hint="eastAsia"/>
              </w:rPr>
              <w:t>2</w:t>
            </w:r>
          </w:p>
        </w:tc>
        <w:tc>
          <w:tcPr>
            <w:tcW w:w="2990" w:type="pct"/>
            <w:tcBorders>
              <w:top w:val="single" w:sz="4" w:space="0" w:color="auto"/>
              <w:left w:val="single" w:sz="4" w:space="0" w:color="auto"/>
              <w:bottom w:val="single" w:sz="4" w:space="0" w:color="auto"/>
              <w:right w:val="single" w:sz="4" w:space="0" w:color="auto"/>
            </w:tcBorders>
            <w:vAlign w:val="center"/>
          </w:tcPr>
          <w:p w:rsidR="003D2E64" w:rsidRDefault="003D2E64" w:rsidP="00F71F58">
            <w:pPr>
              <w:pStyle w:val="2"/>
            </w:pPr>
          </w:p>
        </w:tc>
        <w:tc>
          <w:tcPr>
            <w:tcW w:w="720" w:type="pct"/>
            <w:tcBorders>
              <w:top w:val="single" w:sz="4" w:space="0" w:color="auto"/>
              <w:left w:val="single" w:sz="4" w:space="0" w:color="auto"/>
              <w:bottom w:val="single" w:sz="4" w:space="0" w:color="auto"/>
              <w:right w:val="single" w:sz="4" w:space="0" w:color="auto"/>
            </w:tcBorders>
            <w:vAlign w:val="center"/>
          </w:tcPr>
          <w:p w:rsidR="003D2E64" w:rsidRDefault="003D2E64" w:rsidP="00F71F58">
            <w:pPr>
              <w:pStyle w:val="2"/>
            </w:pPr>
          </w:p>
        </w:tc>
        <w:tc>
          <w:tcPr>
            <w:tcW w:w="879" w:type="pct"/>
            <w:tcBorders>
              <w:top w:val="single" w:sz="4" w:space="0" w:color="auto"/>
              <w:left w:val="single" w:sz="4" w:space="0" w:color="auto"/>
              <w:bottom w:val="single" w:sz="4" w:space="0" w:color="auto"/>
              <w:right w:val="single" w:sz="12" w:space="0" w:color="auto"/>
            </w:tcBorders>
            <w:vAlign w:val="center"/>
          </w:tcPr>
          <w:p w:rsidR="003D2E64" w:rsidRDefault="003D2E64" w:rsidP="00F71F58">
            <w:pPr>
              <w:pStyle w:val="2"/>
            </w:pPr>
          </w:p>
        </w:tc>
      </w:tr>
      <w:tr w:rsidR="003D2E64" w:rsidTr="00727D15">
        <w:trPr>
          <w:trHeight w:val="454"/>
        </w:trPr>
        <w:tc>
          <w:tcPr>
            <w:tcW w:w="411" w:type="pct"/>
            <w:tcBorders>
              <w:top w:val="single" w:sz="4" w:space="0" w:color="auto"/>
              <w:left w:val="single" w:sz="12" w:space="0" w:color="auto"/>
              <w:bottom w:val="single" w:sz="4" w:space="0" w:color="auto"/>
              <w:right w:val="single" w:sz="4" w:space="0" w:color="auto"/>
            </w:tcBorders>
            <w:vAlign w:val="center"/>
            <w:hideMark/>
          </w:tcPr>
          <w:p w:rsidR="003D2E64" w:rsidRDefault="003D2E64" w:rsidP="00F71F58">
            <w:pPr>
              <w:pStyle w:val="2"/>
            </w:pPr>
            <w:r>
              <w:rPr>
                <w:rFonts w:hint="eastAsia"/>
              </w:rPr>
              <w:t>3</w:t>
            </w:r>
          </w:p>
        </w:tc>
        <w:tc>
          <w:tcPr>
            <w:tcW w:w="2990" w:type="pct"/>
            <w:tcBorders>
              <w:top w:val="single" w:sz="4" w:space="0" w:color="auto"/>
              <w:left w:val="single" w:sz="4" w:space="0" w:color="auto"/>
              <w:bottom w:val="single" w:sz="4" w:space="0" w:color="auto"/>
              <w:right w:val="single" w:sz="4" w:space="0" w:color="auto"/>
            </w:tcBorders>
            <w:vAlign w:val="center"/>
          </w:tcPr>
          <w:p w:rsidR="003D2E64" w:rsidRDefault="003D2E64" w:rsidP="00F71F58">
            <w:pPr>
              <w:pStyle w:val="2"/>
            </w:pPr>
          </w:p>
        </w:tc>
        <w:tc>
          <w:tcPr>
            <w:tcW w:w="720" w:type="pct"/>
            <w:tcBorders>
              <w:top w:val="single" w:sz="4" w:space="0" w:color="auto"/>
              <w:left w:val="single" w:sz="4" w:space="0" w:color="auto"/>
              <w:bottom w:val="single" w:sz="4" w:space="0" w:color="auto"/>
              <w:right w:val="single" w:sz="4" w:space="0" w:color="auto"/>
            </w:tcBorders>
            <w:vAlign w:val="center"/>
          </w:tcPr>
          <w:p w:rsidR="003D2E64" w:rsidRDefault="003D2E64" w:rsidP="00F71F58">
            <w:pPr>
              <w:pStyle w:val="2"/>
            </w:pPr>
          </w:p>
        </w:tc>
        <w:tc>
          <w:tcPr>
            <w:tcW w:w="879" w:type="pct"/>
            <w:tcBorders>
              <w:top w:val="single" w:sz="4" w:space="0" w:color="auto"/>
              <w:left w:val="single" w:sz="4" w:space="0" w:color="auto"/>
              <w:bottom w:val="single" w:sz="4" w:space="0" w:color="auto"/>
              <w:right w:val="single" w:sz="12" w:space="0" w:color="auto"/>
            </w:tcBorders>
            <w:vAlign w:val="center"/>
          </w:tcPr>
          <w:p w:rsidR="003D2E64" w:rsidRDefault="003D2E64" w:rsidP="00F71F58">
            <w:pPr>
              <w:pStyle w:val="2"/>
            </w:pPr>
          </w:p>
        </w:tc>
      </w:tr>
      <w:tr w:rsidR="00727D15" w:rsidTr="00727D15">
        <w:trPr>
          <w:trHeight w:val="454"/>
        </w:trPr>
        <w:tc>
          <w:tcPr>
            <w:tcW w:w="411" w:type="pct"/>
            <w:tcBorders>
              <w:top w:val="single" w:sz="4" w:space="0" w:color="auto"/>
              <w:left w:val="single" w:sz="12" w:space="0" w:color="auto"/>
              <w:bottom w:val="single" w:sz="4" w:space="0" w:color="auto"/>
              <w:right w:val="single" w:sz="4" w:space="0" w:color="auto"/>
            </w:tcBorders>
            <w:vAlign w:val="center"/>
          </w:tcPr>
          <w:p w:rsidR="00727D15" w:rsidRDefault="00727D15" w:rsidP="00F71F58">
            <w:pPr>
              <w:pStyle w:val="2"/>
              <w:rPr>
                <w:rFonts w:hint="eastAsia"/>
              </w:rPr>
            </w:pPr>
            <w:r>
              <w:rPr>
                <w:rFonts w:hint="eastAsia"/>
              </w:rPr>
              <w:t>4</w:t>
            </w:r>
          </w:p>
        </w:tc>
        <w:tc>
          <w:tcPr>
            <w:tcW w:w="2990" w:type="pct"/>
            <w:tcBorders>
              <w:top w:val="single" w:sz="4" w:space="0" w:color="auto"/>
              <w:left w:val="single" w:sz="4" w:space="0" w:color="auto"/>
              <w:bottom w:val="single" w:sz="4" w:space="0" w:color="auto"/>
              <w:right w:val="single" w:sz="4" w:space="0" w:color="auto"/>
            </w:tcBorders>
            <w:vAlign w:val="center"/>
          </w:tcPr>
          <w:p w:rsidR="00727D15" w:rsidRDefault="00727D15" w:rsidP="00F71F58">
            <w:pPr>
              <w:pStyle w:val="2"/>
            </w:pPr>
          </w:p>
        </w:tc>
        <w:tc>
          <w:tcPr>
            <w:tcW w:w="720" w:type="pct"/>
            <w:tcBorders>
              <w:top w:val="single" w:sz="4" w:space="0" w:color="auto"/>
              <w:left w:val="single" w:sz="4" w:space="0" w:color="auto"/>
              <w:bottom w:val="single" w:sz="4" w:space="0" w:color="auto"/>
              <w:right w:val="single" w:sz="4" w:space="0" w:color="auto"/>
            </w:tcBorders>
            <w:vAlign w:val="center"/>
          </w:tcPr>
          <w:p w:rsidR="00727D15" w:rsidRDefault="00727D15" w:rsidP="00F71F58">
            <w:pPr>
              <w:pStyle w:val="2"/>
            </w:pPr>
          </w:p>
        </w:tc>
        <w:tc>
          <w:tcPr>
            <w:tcW w:w="879" w:type="pct"/>
            <w:tcBorders>
              <w:top w:val="single" w:sz="4" w:space="0" w:color="auto"/>
              <w:left w:val="single" w:sz="4" w:space="0" w:color="auto"/>
              <w:bottom w:val="single" w:sz="4" w:space="0" w:color="auto"/>
              <w:right w:val="single" w:sz="12" w:space="0" w:color="auto"/>
            </w:tcBorders>
            <w:vAlign w:val="center"/>
          </w:tcPr>
          <w:p w:rsidR="00727D15" w:rsidRDefault="00727D15" w:rsidP="00F71F58">
            <w:pPr>
              <w:pStyle w:val="2"/>
            </w:pPr>
          </w:p>
        </w:tc>
      </w:tr>
      <w:tr w:rsidR="00727D15" w:rsidTr="00C14FEA">
        <w:trPr>
          <w:trHeight w:val="454"/>
        </w:trPr>
        <w:tc>
          <w:tcPr>
            <w:tcW w:w="411" w:type="pct"/>
            <w:tcBorders>
              <w:top w:val="single" w:sz="4" w:space="0" w:color="auto"/>
              <w:left w:val="single" w:sz="12" w:space="0" w:color="auto"/>
              <w:bottom w:val="single" w:sz="12" w:space="0" w:color="auto"/>
              <w:right w:val="single" w:sz="4" w:space="0" w:color="auto"/>
            </w:tcBorders>
            <w:vAlign w:val="center"/>
          </w:tcPr>
          <w:p w:rsidR="00727D15" w:rsidRDefault="00727D15" w:rsidP="00F71F58">
            <w:pPr>
              <w:pStyle w:val="2"/>
              <w:rPr>
                <w:rFonts w:hint="eastAsia"/>
              </w:rPr>
            </w:pPr>
            <w:r>
              <w:rPr>
                <w:rFonts w:hint="eastAsia"/>
              </w:rPr>
              <w:t>5</w:t>
            </w:r>
          </w:p>
        </w:tc>
        <w:tc>
          <w:tcPr>
            <w:tcW w:w="2990" w:type="pct"/>
            <w:tcBorders>
              <w:top w:val="single" w:sz="4" w:space="0" w:color="auto"/>
              <w:left w:val="single" w:sz="4" w:space="0" w:color="auto"/>
              <w:bottom w:val="single" w:sz="12" w:space="0" w:color="auto"/>
              <w:right w:val="single" w:sz="4" w:space="0" w:color="auto"/>
            </w:tcBorders>
            <w:vAlign w:val="center"/>
          </w:tcPr>
          <w:p w:rsidR="00727D15" w:rsidRDefault="00727D15" w:rsidP="00F71F58">
            <w:pPr>
              <w:pStyle w:val="2"/>
            </w:pPr>
          </w:p>
        </w:tc>
        <w:tc>
          <w:tcPr>
            <w:tcW w:w="720" w:type="pct"/>
            <w:tcBorders>
              <w:top w:val="single" w:sz="4" w:space="0" w:color="auto"/>
              <w:left w:val="single" w:sz="4" w:space="0" w:color="auto"/>
              <w:bottom w:val="single" w:sz="12" w:space="0" w:color="auto"/>
              <w:right w:val="single" w:sz="4" w:space="0" w:color="auto"/>
            </w:tcBorders>
            <w:vAlign w:val="center"/>
          </w:tcPr>
          <w:p w:rsidR="00727D15" w:rsidRDefault="00727D15" w:rsidP="00F71F58">
            <w:pPr>
              <w:pStyle w:val="2"/>
            </w:pPr>
          </w:p>
        </w:tc>
        <w:tc>
          <w:tcPr>
            <w:tcW w:w="879" w:type="pct"/>
            <w:tcBorders>
              <w:top w:val="single" w:sz="4" w:space="0" w:color="auto"/>
              <w:left w:val="single" w:sz="4" w:space="0" w:color="auto"/>
              <w:bottom w:val="single" w:sz="12" w:space="0" w:color="auto"/>
              <w:right w:val="single" w:sz="12" w:space="0" w:color="auto"/>
            </w:tcBorders>
            <w:vAlign w:val="center"/>
          </w:tcPr>
          <w:p w:rsidR="00727D15" w:rsidRDefault="00727D15" w:rsidP="00F71F58">
            <w:pPr>
              <w:pStyle w:val="2"/>
            </w:pPr>
          </w:p>
        </w:tc>
      </w:tr>
    </w:tbl>
    <w:p w:rsidR="00F63874" w:rsidRDefault="008331A8" w:rsidP="00463EB4">
      <w:r>
        <w:rPr>
          <w:rFonts w:hint="eastAsia"/>
        </w:rPr>
        <w:t>（2）</w:t>
      </w:r>
      <w:r w:rsidR="00F63874">
        <w:rPr>
          <w:rFonts w:hint="eastAsia"/>
        </w:rPr>
        <w:t>卓越计划参与学生省部级以上学科竞赛获奖</w:t>
      </w:r>
      <w:r>
        <w:rPr>
          <w:rFonts w:hint="eastAsia"/>
        </w:rPr>
        <w:t>明细</w:t>
      </w:r>
      <w:r w:rsidR="00C551DF">
        <w:rPr>
          <w:rFonts w:hint="eastAsia"/>
        </w:rPr>
        <w:t>。</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3"/>
        <w:gridCol w:w="1506"/>
        <w:gridCol w:w="2109"/>
        <w:gridCol w:w="3914"/>
      </w:tblGrid>
      <w:tr w:rsidR="00C14FEA" w:rsidTr="00CB4887">
        <w:trPr>
          <w:trHeight w:val="353"/>
        </w:trPr>
        <w:tc>
          <w:tcPr>
            <w:tcW w:w="455" w:type="pct"/>
            <w:tcBorders>
              <w:top w:val="single" w:sz="12" w:space="0" w:color="auto"/>
              <w:left w:val="single" w:sz="12" w:space="0" w:color="auto"/>
              <w:bottom w:val="single" w:sz="4" w:space="0" w:color="auto"/>
              <w:right w:val="single" w:sz="4" w:space="0" w:color="auto"/>
            </w:tcBorders>
            <w:vAlign w:val="center"/>
            <w:hideMark/>
          </w:tcPr>
          <w:p w:rsidR="00C14FEA" w:rsidRPr="000B4897" w:rsidRDefault="00C14FEA" w:rsidP="00F71F58">
            <w:pPr>
              <w:pStyle w:val="2"/>
              <w:rPr>
                <w:rStyle w:val="af1"/>
              </w:rPr>
            </w:pPr>
            <w:r w:rsidRPr="000B4897">
              <w:rPr>
                <w:rStyle w:val="af1"/>
                <w:rFonts w:hint="eastAsia"/>
              </w:rPr>
              <w:t>序号</w:t>
            </w:r>
          </w:p>
        </w:tc>
        <w:tc>
          <w:tcPr>
            <w:tcW w:w="909" w:type="pct"/>
            <w:tcBorders>
              <w:top w:val="single" w:sz="12" w:space="0" w:color="auto"/>
              <w:left w:val="single" w:sz="4" w:space="0" w:color="auto"/>
              <w:bottom w:val="single" w:sz="4" w:space="0" w:color="auto"/>
              <w:right w:val="single" w:sz="4" w:space="0" w:color="auto"/>
            </w:tcBorders>
            <w:vAlign w:val="center"/>
            <w:hideMark/>
          </w:tcPr>
          <w:p w:rsidR="00C14FEA" w:rsidRPr="000B4897" w:rsidRDefault="00C14FEA" w:rsidP="00F71F58">
            <w:pPr>
              <w:pStyle w:val="2"/>
              <w:rPr>
                <w:rStyle w:val="af1"/>
              </w:rPr>
            </w:pPr>
            <w:r w:rsidRPr="000B4897">
              <w:rPr>
                <w:rStyle w:val="af1"/>
                <w:rFonts w:hint="eastAsia"/>
              </w:rPr>
              <w:t>年级/班级</w:t>
            </w:r>
          </w:p>
        </w:tc>
        <w:tc>
          <w:tcPr>
            <w:tcW w:w="1273" w:type="pct"/>
            <w:tcBorders>
              <w:top w:val="single" w:sz="12" w:space="0" w:color="auto"/>
              <w:left w:val="single" w:sz="4" w:space="0" w:color="auto"/>
              <w:bottom w:val="single" w:sz="4" w:space="0" w:color="auto"/>
              <w:right w:val="single" w:sz="4" w:space="0" w:color="auto"/>
            </w:tcBorders>
            <w:vAlign w:val="center"/>
            <w:hideMark/>
          </w:tcPr>
          <w:p w:rsidR="00C14FEA" w:rsidRPr="000B4897" w:rsidRDefault="00C14FEA" w:rsidP="00F71F58">
            <w:pPr>
              <w:pStyle w:val="2"/>
              <w:rPr>
                <w:rStyle w:val="af1"/>
              </w:rPr>
            </w:pPr>
            <w:r w:rsidRPr="000B4897">
              <w:rPr>
                <w:rStyle w:val="af1"/>
                <w:rFonts w:hint="eastAsia"/>
              </w:rPr>
              <w:t>学生姓名</w:t>
            </w:r>
          </w:p>
        </w:tc>
        <w:tc>
          <w:tcPr>
            <w:tcW w:w="2363" w:type="pct"/>
            <w:tcBorders>
              <w:top w:val="single" w:sz="12" w:space="0" w:color="auto"/>
              <w:left w:val="single" w:sz="4" w:space="0" w:color="auto"/>
              <w:bottom w:val="single" w:sz="4" w:space="0" w:color="auto"/>
              <w:right w:val="single" w:sz="12" w:space="0" w:color="auto"/>
            </w:tcBorders>
            <w:vAlign w:val="center"/>
            <w:hideMark/>
          </w:tcPr>
          <w:p w:rsidR="00C14FEA" w:rsidRPr="000B4897" w:rsidRDefault="00C14FEA" w:rsidP="00F71F58">
            <w:pPr>
              <w:pStyle w:val="2"/>
              <w:rPr>
                <w:rStyle w:val="af1"/>
              </w:rPr>
            </w:pPr>
            <w:r w:rsidRPr="000B4897">
              <w:rPr>
                <w:rStyle w:val="af1"/>
                <w:rFonts w:hint="eastAsia"/>
              </w:rPr>
              <w:t>获得奖项名称</w:t>
            </w: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rPr>
                <w:rFonts w:eastAsiaTheme="minorEastAsia"/>
              </w:rPr>
            </w:pPr>
            <w:r>
              <w:rPr>
                <w:rFonts w:hint="eastAsia"/>
              </w:rPr>
              <w:t>1</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2</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3</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4</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5</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6</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7</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8</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9</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10</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11</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12</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13</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14</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15</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16</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17</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vAlign w:val="center"/>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18</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4" w:space="0" w:color="auto"/>
              <w:right w:val="single" w:sz="4" w:space="0" w:color="auto"/>
            </w:tcBorders>
            <w:vAlign w:val="center"/>
            <w:hideMark/>
          </w:tcPr>
          <w:p w:rsidR="00C14FEA" w:rsidRDefault="00C14FEA" w:rsidP="00F71F58">
            <w:pPr>
              <w:pStyle w:val="2"/>
            </w:pPr>
            <w:r>
              <w:rPr>
                <w:rFonts w:hint="eastAsia"/>
              </w:rPr>
              <w:t>19</w:t>
            </w:r>
          </w:p>
        </w:tc>
        <w:tc>
          <w:tcPr>
            <w:tcW w:w="909" w:type="pct"/>
            <w:tcBorders>
              <w:top w:val="single" w:sz="4" w:space="0" w:color="auto"/>
              <w:left w:val="single" w:sz="4" w:space="0" w:color="auto"/>
              <w:bottom w:val="single" w:sz="4"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4" w:space="0" w:color="auto"/>
              <w:right w:val="single" w:sz="4" w:space="0" w:color="auto"/>
            </w:tcBorders>
          </w:tcPr>
          <w:p w:rsidR="00C14FEA" w:rsidRDefault="00C14FEA" w:rsidP="00F71F58">
            <w:pPr>
              <w:pStyle w:val="2"/>
            </w:pPr>
          </w:p>
        </w:tc>
        <w:tc>
          <w:tcPr>
            <w:tcW w:w="2363" w:type="pct"/>
            <w:tcBorders>
              <w:top w:val="single" w:sz="4" w:space="0" w:color="auto"/>
              <w:left w:val="single" w:sz="4" w:space="0" w:color="auto"/>
              <w:bottom w:val="single" w:sz="4" w:space="0" w:color="auto"/>
              <w:right w:val="single" w:sz="12" w:space="0" w:color="auto"/>
            </w:tcBorders>
          </w:tcPr>
          <w:p w:rsidR="00C14FEA" w:rsidRDefault="00C14FEA" w:rsidP="00F71F58">
            <w:pPr>
              <w:pStyle w:val="2"/>
            </w:pPr>
          </w:p>
        </w:tc>
      </w:tr>
      <w:tr w:rsidR="00C14FEA" w:rsidTr="00CB4887">
        <w:trPr>
          <w:trHeight w:val="353"/>
        </w:trPr>
        <w:tc>
          <w:tcPr>
            <w:tcW w:w="455" w:type="pct"/>
            <w:tcBorders>
              <w:top w:val="single" w:sz="4" w:space="0" w:color="auto"/>
              <w:left w:val="single" w:sz="12" w:space="0" w:color="auto"/>
              <w:bottom w:val="single" w:sz="12" w:space="0" w:color="auto"/>
              <w:right w:val="single" w:sz="4" w:space="0" w:color="auto"/>
            </w:tcBorders>
            <w:vAlign w:val="center"/>
            <w:hideMark/>
          </w:tcPr>
          <w:p w:rsidR="00C14FEA" w:rsidRDefault="00C14FEA" w:rsidP="00F71F58">
            <w:pPr>
              <w:pStyle w:val="2"/>
            </w:pPr>
            <w:r>
              <w:t>20</w:t>
            </w:r>
          </w:p>
        </w:tc>
        <w:tc>
          <w:tcPr>
            <w:tcW w:w="909" w:type="pct"/>
            <w:tcBorders>
              <w:top w:val="single" w:sz="4" w:space="0" w:color="auto"/>
              <w:left w:val="single" w:sz="4" w:space="0" w:color="auto"/>
              <w:bottom w:val="single" w:sz="12" w:space="0" w:color="auto"/>
              <w:right w:val="single" w:sz="4" w:space="0" w:color="auto"/>
            </w:tcBorders>
            <w:vAlign w:val="center"/>
          </w:tcPr>
          <w:p w:rsidR="00C14FEA" w:rsidRDefault="00C14FEA" w:rsidP="00F71F58">
            <w:pPr>
              <w:pStyle w:val="2"/>
            </w:pPr>
          </w:p>
        </w:tc>
        <w:tc>
          <w:tcPr>
            <w:tcW w:w="1273" w:type="pct"/>
            <w:tcBorders>
              <w:top w:val="single" w:sz="4" w:space="0" w:color="auto"/>
              <w:left w:val="single" w:sz="4" w:space="0" w:color="auto"/>
              <w:bottom w:val="single" w:sz="12" w:space="0" w:color="auto"/>
              <w:right w:val="single" w:sz="4" w:space="0" w:color="auto"/>
            </w:tcBorders>
            <w:vAlign w:val="center"/>
          </w:tcPr>
          <w:p w:rsidR="00C14FEA" w:rsidRDefault="00C14FEA" w:rsidP="00F71F58">
            <w:pPr>
              <w:pStyle w:val="2"/>
            </w:pPr>
          </w:p>
        </w:tc>
        <w:tc>
          <w:tcPr>
            <w:tcW w:w="2363" w:type="pct"/>
            <w:tcBorders>
              <w:top w:val="single" w:sz="4" w:space="0" w:color="auto"/>
              <w:left w:val="single" w:sz="4" w:space="0" w:color="auto"/>
              <w:bottom w:val="single" w:sz="12" w:space="0" w:color="auto"/>
              <w:right w:val="single" w:sz="12" w:space="0" w:color="auto"/>
            </w:tcBorders>
            <w:vAlign w:val="center"/>
          </w:tcPr>
          <w:p w:rsidR="00C14FEA" w:rsidRDefault="00C14FEA" w:rsidP="00F71F58">
            <w:pPr>
              <w:pStyle w:val="2"/>
            </w:pPr>
          </w:p>
        </w:tc>
      </w:tr>
    </w:tbl>
    <w:p w:rsidR="00E12085" w:rsidRDefault="00F63874" w:rsidP="002B1DA7">
      <w:pPr>
        <w:pStyle w:val="21"/>
      </w:pPr>
      <w:r>
        <w:rPr>
          <w:rFonts w:hint="eastAsia"/>
        </w:rPr>
        <w:t>2</w:t>
      </w:r>
      <w:r w:rsidR="00397507">
        <w:rPr>
          <w:rFonts w:hint="eastAsia"/>
        </w:rPr>
        <w:t>．</w:t>
      </w:r>
      <w:r>
        <w:rPr>
          <w:rFonts w:hint="eastAsia"/>
        </w:rPr>
        <w:t>代表性政策文件</w:t>
      </w:r>
    </w:p>
    <w:p w:rsidR="00C81DFF" w:rsidRDefault="00C81DFF" w:rsidP="002B1DA7">
      <w:pPr>
        <w:pStyle w:val="21"/>
      </w:pPr>
      <w:r>
        <w:rPr>
          <w:rFonts w:hint="eastAsia"/>
        </w:rPr>
        <w:lastRenderedPageBreak/>
        <w:t>3</w:t>
      </w:r>
      <w:r w:rsidR="002B1DA7">
        <w:rPr>
          <w:rFonts w:hint="eastAsia"/>
        </w:rPr>
        <w:t>．</w:t>
      </w:r>
      <w:r w:rsidRPr="0044304F">
        <w:rPr>
          <w:rFonts w:hint="eastAsia"/>
        </w:rPr>
        <w:t>参与工程实践锻炼的教师明细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9"/>
        <w:gridCol w:w="1776"/>
        <w:gridCol w:w="3119"/>
        <w:gridCol w:w="2768"/>
      </w:tblGrid>
      <w:tr w:rsidR="00CB4887" w:rsidTr="00471768">
        <w:trPr>
          <w:trHeight w:val="353"/>
          <w:tblHeader/>
        </w:trPr>
        <w:tc>
          <w:tcPr>
            <w:tcW w:w="374" w:type="pct"/>
            <w:tcBorders>
              <w:top w:val="single" w:sz="12" w:space="0" w:color="auto"/>
              <w:left w:val="single" w:sz="12" w:space="0" w:color="auto"/>
              <w:bottom w:val="single" w:sz="4" w:space="0" w:color="auto"/>
              <w:right w:val="single" w:sz="4" w:space="0" w:color="auto"/>
            </w:tcBorders>
            <w:vAlign w:val="center"/>
            <w:hideMark/>
          </w:tcPr>
          <w:p w:rsidR="00CB4887" w:rsidRPr="000B4897" w:rsidRDefault="00CB4887" w:rsidP="00CB4887">
            <w:pPr>
              <w:pStyle w:val="2"/>
              <w:rPr>
                <w:rStyle w:val="af1"/>
              </w:rPr>
            </w:pPr>
            <w:r w:rsidRPr="000B4897">
              <w:rPr>
                <w:rStyle w:val="af1"/>
                <w:rFonts w:hint="eastAsia"/>
              </w:rPr>
              <w:t>序号</w:t>
            </w:r>
          </w:p>
        </w:tc>
        <w:tc>
          <w:tcPr>
            <w:tcW w:w="1072" w:type="pct"/>
            <w:tcBorders>
              <w:top w:val="single" w:sz="12" w:space="0" w:color="auto"/>
              <w:left w:val="single" w:sz="4" w:space="0" w:color="auto"/>
              <w:bottom w:val="single" w:sz="4" w:space="0" w:color="auto"/>
              <w:right w:val="single" w:sz="4" w:space="0" w:color="auto"/>
            </w:tcBorders>
            <w:vAlign w:val="center"/>
            <w:hideMark/>
          </w:tcPr>
          <w:p w:rsidR="00CB4887" w:rsidRPr="000B4897" w:rsidRDefault="00CB4887" w:rsidP="00CB4887">
            <w:pPr>
              <w:pStyle w:val="2"/>
              <w:rPr>
                <w:rStyle w:val="af1"/>
              </w:rPr>
            </w:pPr>
            <w:r>
              <w:rPr>
                <w:rStyle w:val="af1"/>
                <w:rFonts w:hint="eastAsia"/>
              </w:rPr>
              <w:t>教师姓名</w:t>
            </w:r>
          </w:p>
        </w:tc>
        <w:tc>
          <w:tcPr>
            <w:tcW w:w="1883" w:type="pct"/>
            <w:tcBorders>
              <w:top w:val="single" w:sz="12" w:space="0" w:color="auto"/>
              <w:left w:val="single" w:sz="4" w:space="0" w:color="auto"/>
              <w:bottom w:val="single" w:sz="4" w:space="0" w:color="auto"/>
              <w:right w:val="single" w:sz="4" w:space="0" w:color="auto"/>
            </w:tcBorders>
          </w:tcPr>
          <w:p w:rsidR="00CB4887" w:rsidRPr="00CB4887" w:rsidRDefault="00CB4887" w:rsidP="00B37FC8">
            <w:pPr>
              <w:pStyle w:val="13"/>
              <w:rPr>
                <w:rStyle w:val="af1"/>
              </w:rPr>
            </w:pPr>
            <w:r w:rsidRPr="00CB4887">
              <w:rPr>
                <w:rStyle w:val="af1"/>
                <w:rFonts w:hint="eastAsia"/>
              </w:rPr>
              <w:t>工程实践锻炼</w:t>
            </w:r>
            <w:r>
              <w:rPr>
                <w:rStyle w:val="af1"/>
                <w:rFonts w:hint="eastAsia"/>
              </w:rPr>
              <w:t>场所</w:t>
            </w:r>
          </w:p>
        </w:tc>
        <w:tc>
          <w:tcPr>
            <w:tcW w:w="1671" w:type="pct"/>
            <w:tcBorders>
              <w:top w:val="single" w:sz="12" w:space="0" w:color="auto"/>
              <w:left w:val="single" w:sz="4" w:space="0" w:color="auto"/>
              <w:bottom w:val="single" w:sz="4" w:space="0" w:color="auto"/>
              <w:right w:val="single" w:sz="12" w:space="0" w:color="auto"/>
            </w:tcBorders>
            <w:vAlign w:val="center"/>
            <w:hideMark/>
          </w:tcPr>
          <w:p w:rsidR="00CB4887" w:rsidRPr="000B4897" w:rsidRDefault="00CB4887" w:rsidP="00CB4887">
            <w:pPr>
              <w:pStyle w:val="2"/>
              <w:rPr>
                <w:rStyle w:val="af1"/>
              </w:rPr>
            </w:pPr>
            <w:r>
              <w:rPr>
                <w:rStyle w:val="af1"/>
                <w:rFonts w:hint="eastAsia"/>
              </w:rPr>
              <w:t>起止时间</w:t>
            </w: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rPr>
                <w:rFonts w:eastAsiaTheme="minorEastAsia"/>
              </w:rPr>
            </w:pPr>
            <w:r>
              <w:rPr>
                <w:rFonts w:hint="eastAsia"/>
              </w:rPr>
              <w:t>1</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2</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3</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4</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5</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6</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7</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8</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9</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10</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11</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12</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13</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14</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15</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16</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17</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vAlign w:val="center"/>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18</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4" w:space="0" w:color="auto"/>
              <w:right w:val="single" w:sz="4" w:space="0" w:color="auto"/>
            </w:tcBorders>
            <w:vAlign w:val="center"/>
            <w:hideMark/>
          </w:tcPr>
          <w:p w:rsidR="00CB4887" w:rsidRDefault="00CB4887" w:rsidP="00CB4887">
            <w:pPr>
              <w:pStyle w:val="2"/>
            </w:pPr>
            <w:r>
              <w:rPr>
                <w:rFonts w:hint="eastAsia"/>
              </w:rPr>
              <w:t>19</w:t>
            </w:r>
          </w:p>
        </w:tc>
        <w:tc>
          <w:tcPr>
            <w:tcW w:w="1072" w:type="pct"/>
            <w:tcBorders>
              <w:top w:val="single" w:sz="4" w:space="0" w:color="auto"/>
              <w:left w:val="single" w:sz="4" w:space="0" w:color="auto"/>
              <w:bottom w:val="single" w:sz="4"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4"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4" w:space="0" w:color="auto"/>
              <w:right w:val="single" w:sz="12" w:space="0" w:color="auto"/>
            </w:tcBorders>
          </w:tcPr>
          <w:p w:rsidR="00CB4887" w:rsidRDefault="00CB4887" w:rsidP="00CB4887">
            <w:pPr>
              <w:pStyle w:val="2"/>
            </w:pPr>
          </w:p>
        </w:tc>
      </w:tr>
      <w:tr w:rsidR="00CB4887" w:rsidTr="00CB4887">
        <w:trPr>
          <w:trHeight w:val="353"/>
        </w:trPr>
        <w:tc>
          <w:tcPr>
            <w:tcW w:w="374" w:type="pct"/>
            <w:tcBorders>
              <w:top w:val="single" w:sz="4" w:space="0" w:color="auto"/>
              <w:left w:val="single" w:sz="12" w:space="0" w:color="auto"/>
              <w:bottom w:val="single" w:sz="12" w:space="0" w:color="auto"/>
              <w:right w:val="single" w:sz="4" w:space="0" w:color="auto"/>
            </w:tcBorders>
            <w:vAlign w:val="center"/>
            <w:hideMark/>
          </w:tcPr>
          <w:p w:rsidR="00CB4887" w:rsidRDefault="00CB4887" w:rsidP="00CB4887">
            <w:pPr>
              <w:pStyle w:val="2"/>
            </w:pPr>
            <w:r>
              <w:t>20</w:t>
            </w:r>
          </w:p>
        </w:tc>
        <w:tc>
          <w:tcPr>
            <w:tcW w:w="1072" w:type="pct"/>
            <w:tcBorders>
              <w:top w:val="single" w:sz="4" w:space="0" w:color="auto"/>
              <w:left w:val="single" w:sz="4" w:space="0" w:color="auto"/>
              <w:bottom w:val="single" w:sz="12" w:space="0" w:color="auto"/>
              <w:right w:val="single" w:sz="4" w:space="0" w:color="auto"/>
            </w:tcBorders>
            <w:vAlign w:val="center"/>
          </w:tcPr>
          <w:p w:rsidR="00CB4887" w:rsidRDefault="00CB4887" w:rsidP="00CB4887">
            <w:pPr>
              <w:pStyle w:val="2"/>
            </w:pPr>
          </w:p>
        </w:tc>
        <w:tc>
          <w:tcPr>
            <w:tcW w:w="1883" w:type="pct"/>
            <w:tcBorders>
              <w:top w:val="single" w:sz="4" w:space="0" w:color="auto"/>
              <w:left w:val="single" w:sz="4" w:space="0" w:color="auto"/>
              <w:bottom w:val="single" w:sz="12" w:space="0" w:color="auto"/>
              <w:right w:val="single" w:sz="4" w:space="0" w:color="auto"/>
            </w:tcBorders>
          </w:tcPr>
          <w:p w:rsidR="00CB4887" w:rsidRDefault="00CB4887" w:rsidP="00CB4887">
            <w:pPr>
              <w:pStyle w:val="2"/>
            </w:pPr>
          </w:p>
        </w:tc>
        <w:tc>
          <w:tcPr>
            <w:tcW w:w="1671" w:type="pct"/>
            <w:tcBorders>
              <w:top w:val="single" w:sz="4" w:space="0" w:color="auto"/>
              <w:left w:val="single" w:sz="4" w:space="0" w:color="auto"/>
              <w:bottom w:val="single" w:sz="12" w:space="0" w:color="auto"/>
              <w:right w:val="single" w:sz="12" w:space="0" w:color="auto"/>
            </w:tcBorders>
            <w:vAlign w:val="center"/>
          </w:tcPr>
          <w:p w:rsidR="00CB4887" w:rsidRDefault="00CB4887" w:rsidP="00CB4887">
            <w:pPr>
              <w:pStyle w:val="2"/>
            </w:pPr>
          </w:p>
        </w:tc>
      </w:tr>
    </w:tbl>
    <w:p w:rsidR="00B37FC8" w:rsidRDefault="00B37FC8" w:rsidP="00B37FC8"/>
    <w:p w:rsidR="00B37FC8" w:rsidRDefault="00B37FC8" w:rsidP="00B37FC8">
      <w:r>
        <w:br w:type="page"/>
      </w:r>
    </w:p>
    <w:p w:rsidR="00B37FC8" w:rsidRDefault="00B37FC8" w:rsidP="00B37FC8">
      <w:pPr>
        <w:pStyle w:val="21"/>
        <w:tabs>
          <w:tab w:val="left" w:pos="7425"/>
        </w:tabs>
        <w:sectPr w:rsidR="00B37FC8" w:rsidSect="00953DA3">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0"/>
          <w:cols w:space="425"/>
          <w:titlePg/>
          <w:docGrid w:type="lines" w:linePitch="312"/>
        </w:sectPr>
      </w:pPr>
    </w:p>
    <w:p w:rsidR="00C81DFF" w:rsidRDefault="00C81DFF" w:rsidP="00B37FC8">
      <w:pPr>
        <w:pStyle w:val="21"/>
        <w:tabs>
          <w:tab w:val="left" w:pos="7425"/>
        </w:tabs>
      </w:pPr>
      <w:r>
        <w:rPr>
          <w:rFonts w:hint="eastAsia"/>
        </w:rPr>
        <w:lastRenderedPageBreak/>
        <w:t>4</w:t>
      </w:r>
      <w:r w:rsidR="00B71A85">
        <w:rPr>
          <w:rFonts w:hint="eastAsia"/>
        </w:rPr>
        <w:t>．</w:t>
      </w:r>
      <w:r w:rsidRPr="0044304F">
        <w:rPr>
          <w:rFonts w:hint="eastAsia"/>
        </w:rPr>
        <w:t>企业教师承担的教学任务</w:t>
      </w:r>
      <w:r w:rsidR="00B37FC8">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8"/>
        <w:gridCol w:w="937"/>
        <w:gridCol w:w="965"/>
        <w:gridCol w:w="707"/>
        <w:gridCol w:w="901"/>
        <w:gridCol w:w="694"/>
        <w:gridCol w:w="775"/>
        <w:gridCol w:w="1092"/>
        <w:gridCol w:w="893"/>
        <w:gridCol w:w="1390"/>
        <w:gridCol w:w="1247"/>
        <w:gridCol w:w="1879"/>
        <w:gridCol w:w="694"/>
        <w:gridCol w:w="694"/>
        <w:gridCol w:w="694"/>
        <w:gridCol w:w="694"/>
        <w:gridCol w:w="694"/>
      </w:tblGrid>
      <w:tr w:rsidR="00BC5C4F" w:rsidRPr="0016177E" w:rsidTr="001D3E6A">
        <w:trPr>
          <w:trHeight w:val="773"/>
          <w:tblHeader/>
        </w:trPr>
        <w:tc>
          <w:tcPr>
            <w:tcW w:w="417" w:type="dxa"/>
            <w:tcBorders>
              <w:top w:val="single" w:sz="12"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13"/>
              <w:rPr>
                <w:rStyle w:val="af1"/>
                <w:b w:val="0"/>
                <w:bCs w:val="0"/>
                <w:sz w:val="18"/>
              </w:rPr>
            </w:pPr>
            <w:r w:rsidRPr="0016177E">
              <w:rPr>
                <w:rStyle w:val="af1"/>
                <w:rFonts w:hint="eastAsia"/>
                <w:b w:val="0"/>
                <w:bCs w:val="0"/>
                <w:sz w:val="18"/>
              </w:rPr>
              <w:t>序号</w:t>
            </w:r>
          </w:p>
        </w:tc>
        <w:tc>
          <w:tcPr>
            <w:tcW w:w="937" w:type="dxa"/>
            <w:tcBorders>
              <w:top w:val="single" w:sz="12" w:space="0" w:color="auto"/>
              <w:left w:val="single" w:sz="4" w:space="0" w:color="auto"/>
              <w:bottom w:val="single" w:sz="4" w:space="0" w:color="auto"/>
              <w:right w:val="single" w:sz="4" w:space="0" w:color="auto"/>
            </w:tcBorders>
            <w:vAlign w:val="center"/>
            <w:hideMark/>
          </w:tcPr>
          <w:p w:rsidR="0016177E" w:rsidRPr="0016177E" w:rsidRDefault="0016177E" w:rsidP="00BC5C4F">
            <w:pPr>
              <w:pStyle w:val="13"/>
              <w:rPr>
                <w:sz w:val="18"/>
              </w:rPr>
            </w:pPr>
            <w:r w:rsidRPr="0016177E">
              <w:rPr>
                <w:rFonts w:hint="eastAsia"/>
                <w:sz w:val="18"/>
              </w:rPr>
              <w:t>课程编码</w:t>
            </w:r>
          </w:p>
        </w:tc>
        <w:tc>
          <w:tcPr>
            <w:tcW w:w="965" w:type="dxa"/>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课程名称</w:t>
            </w:r>
          </w:p>
        </w:tc>
        <w:tc>
          <w:tcPr>
            <w:tcW w:w="707" w:type="dxa"/>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课程属性</w:t>
            </w:r>
          </w:p>
        </w:tc>
        <w:tc>
          <w:tcPr>
            <w:tcW w:w="901" w:type="dxa"/>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校内授课教师</w:t>
            </w:r>
          </w:p>
        </w:tc>
        <w:tc>
          <w:tcPr>
            <w:tcW w:w="0" w:type="auto"/>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上课专业</w:t>
            </w:r>
          </w:p>
        </w:tc>
        <w:tc>
          <w:tcPr>
            <w:tcW w:w="0" w:type="auto"/>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上课年级</w:t>
            </w:r>
          </w:p>
        </w:tc>
        <w:tc>
          <w:tcPr>
            <w:tcW w:w="0" w:type="auto"/>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企业教师联系学院</w:t>
            </w:r>
          </w:p>
        </w:tc>
        <w:tc>
          <w:tcPr>
            <w:tcW w:w="0" w:type="auto"/>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企业教师姓名</w:t>
            </w:r>
          </w:p>
        </w:tc>
        <w:tc>
          <w:tcPr>
            <w:tcW w:w="0" w:type="auto"/>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教师所在企业</w:t>
            </w:r>
          </w:p>
        </w:tc>
        <w:tc>
          <w:tcPr>
            <w:tcW w:w="1247" w:type="dxa"/>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企业教师承担的学时数</w:t>
            </w:r>
          </w:p>
        </w:tc>
        <w:tc>
          <w:tcPr>
            <w:tcW w:w="1879" w:type="dxa"/>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企业兼职教师承担的主要教学内容</w:t>
            </w:r>
          </w:p>
        </w:tc>
        <w:tc>
          <w:tcPr>
            <w:tcW w:w="0" w:type="auto"/>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课程学时</w:t>
            </w:r>
          </w:p>
        </w:tc>
        <w:tc>
          <w:tcPr>
            <w:tcW w:w="0" w:type="auto"/>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理论学时</w:t>
            </w:r>
          </w:p>
        </w:tc>
        <w:tc>
          <w:tcPr>
            <w:tcW w:w="0" w:type="auto"/>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实践学时</w:t>
            </w:r>
          </w:p>
        </w:tc>
        <w:tc>
          <w:tcPr>
            <w:tcW w:w="0" w:type="auto"/>
            <w:tcBorders>
              <w:top w:val="single" w:sz="12" w:space="0" w:color="auto"/>
              <w:left w:val="single" w:sz="4" w:space="0" w:color="auto"/>
              <w:bottom w:val="single" w:sz="4" w:space="0" w:color="auto"/>
              <w:right w:val="single" w:sz="4" w:space="0" w:color="auto"/>
            </w:tcBorders>
            <w:vAlign w:val="center"/>
          </w:tcPr>
          <w:p w:rsidR="0016177E" w:rsidRPr="0016177E" w:rsidRDefault="0016177E" w:rsidP="00BC5C4F">
            <w:pPr>
              <w:pStyle w:val="13"/>
              <w:rPr>
                <w:sz w:val="18"/>
              </w:rPr>
            </w:pPr>
            <w:r w:rsidRPr="0016177E">
              <w:rPr>
                <w:rFonts w:hint="eastAsia"/>
                <w:sz w:val="18"/>
              </w:rPr>
              <w:t>实验学时</w:t>
            </w:r>
          </w:p>
        </w:tc>
        <w:tc>
          <w:tcPr>
            <w:tcW w:w="0" w:type="auto"/>
            <w:tcBorders>
              <w:top w:val="single" w:sz="12" w:space="0" w:color="auto"/>
              <w:left w:val="single" w:sz="4" w:space="0" w:color="auto"/>
              <w:bottom w:val="single" w:sz="4" w:space="0" w:color="auto"/>
              <w:right w:val="single" w:sz="12" w:space="0" w:color="auto"/>
            </w:tcBorders>
            <w:vAlign w:val="center"/>
            <w:hideMark/>
          </w:tcPr>
          <w:p w:rsidR="0016177E" w:rsidRPr="0016177E" w:rsidRDefault="0016177E" w:rsidP="00BC5C4F">
            <w:pPr>
              <w:pStyle w:val="13"/>
              <w:rPr>
                <w:sz w:val="18"/>
              </w:rPr>
            </w:pPr>
            <w:r w:rsidRPr="0016177E">
              <w:rPr>
                <w:rFonts w:hint="eastAsia"/>
                <w:sz w:val="18"/>
              </w:rPr>
              <w:t>上机学时</w:t>
            </w: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rFonts w:eastAsiaTheme="minorEastAsia"/>
                <w:sz w:val="18"/>
              </w:rPr>
            </w:pPr>
            <w:r w:rsidRPr="0016177E">
              <w:rPr>
                <w:rFonts w:hint="eastAsia"/>
                <w:sz w:val="18"/>
              </w:rPr>
              <w:t>1</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821C94" w:rsidP="00BC5C4F">
            <w:pPr>
              <w:pStyle w:val="2"/>
              <w:rPr>
                <w:sz w:val="18"/>
              </w:rPr>
            </w:pPr>
            <w:r>
              <w:rPr>
                <w:rFonts w:hint="eastAsia"/>
                <w:sz w:val="18"/>
              </w:rPr>
              <w:t>02902160</w:t>
            </w: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821C94" w:rsidP="00BC5C4F">
            <w:pPr>
              <w:pStyle w:val="2"/>
              <w:rPr>
                <w:sz w:val="18"/>
              </w:rPr>
            </w:pPr>
            <w:r w:rsidRPr="00821C94">
              <w:rPr>
                <w:rFonts w:hint="eastAsia"/>
                <w:sz w:val="18"/>
              </w:rPr>
              <w:t>毕业设计(2-1)</w:t>
            </w: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821C94" w:rsidP="00BC5C4F">
            <w:pPr>
              <w:pStyle w:val="2"/>
              <w:rPr>
                <w:sz w:val="18"/>
              </w:rPr>
            </w:pPr>
            <w:r>
              <w:rPr>
                <w:rFonts w:hint="eastAsia"/>
                <w:sz w:val="18"/>
              </w:rPr>
              <w:t>必修</w:t>
            </w: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BC5C4F" w:rsidP="00BC5C4F">
            <w:pPr>
              <w:pStyle w:val="2"/>
              <w:rPr>
                <w:sz w:val="18"/>
              </w:rPr>
            </w:pPr>
            <w:r w:rsidRPr="00BC5C4F">
              <w:rPr>
                <w:rFonts w:hint="eastAsia"/>
                <w:sz w:val="18"/>
              </w:rPr>
              <w:t>段红玲</w:t>
            </w: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307BF3" w:rsidP="00BC5C4F">
            <w:pPr>
              <w:pStyle w:val="2"/>
              <w:rPr>
                <w:sz w:val="18"/>
              </w:rPr>
            </w:pPr>
            <w:r>
              <w:rPr>
                <w:rFonts w:hint="eastAsia"/>
                <w:sz w:val="18"/>
              </w:rPr>
              <w:t>化工</w:t>
            </w: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821C94" w:rsidP="00BC5C4F">
            <w:pPr>
              <w:pStyle w:val="2"/>
              <w:rPr>
                <w:sz w:val="18"/>
              </w:rPr>
            </w:pPr>
            <w:r>
              <w:rPr>
                <w:sz w:val="18"/>
              </w:rPr>
              <w:t>2013</w:t>
            </w: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821C94" w:rsidP="00BC5C4F">
            <w:pPr>
              <w:pStyle w:val="2"/>
              <w:rPr>
                <w:sz w:val="18"/>
              </w:rPr>
            </w:pPr>
            <w:r>
              <w:rPr>
                <w:rFonts w:hint="eastAsia"/>
                <w:sz w:val="18"/>
              </w:rPr>
              <w:t>化工学院</w:t>
            </w: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821C94" w:rsidP="00BC5C4F">
            <w:pPr>
              <w:pStyle w:val="2"/>
              <w:rPr>
                <w:sz w:val="18"/>
              </w:rPr>
            </w:pPr>
            <w:r w:rsidRPr="00821C94">
              <w:rPr>
                <w:rFonts w:hint="eastAsia"/>
                <w:sz w:val="18"/>
              </w:rPr>
              <w:t>龙钰</w:t>
            </w: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821C94" w:rsidP="00BC5C4F">
            <w:pPr>
              <w:pStyle w:val="2"/>
              <w:rPr>
                <w:sz w:val="18"/>
              </w:rPr>
            </w:pPr>
            <w:r w:rsidRPr="00821C94">
              <w:rPr>
                <w:rFonts w:hint="eastAsia"/>
                <w:sz w:val="18"/>
              </w:rPr>
              <w:t>中国石油华东设计分公司</w:t>
            </w: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821C94" w:rsidP="00BC5C4F">
            <w:pPr>
              <w:pStyle w:val="2"/>
              <w:rPr>
                <w:sz w:val="18"/>
              </w:rPr>
            </w:pPr>
            <w:r w:rsidRPr="00821C94">
              <w:rPr>
                <w:rFonts w:hint="eastAsia"/>
                <w:sz w:val="18"/>
              </w:rPr>
              <w:t>1周</w:t>
            </w: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821C94" w:rsidP="00BC5C4F">
            <w:pPr>
              <w:pStyle w:val="2"/>
              <w:rPr>
                <w:sz w:val="18"/>
              </w:rPr>
            </w:pPr>
            <w:r w:rsidRPr="00821C94">
              <w:rPr>
                <w:rFonts w:hint="eastAsia"/>
                <w:sz w:val="18"/>
              </w:rPr>
              <w:t>毕业设计指导</w:t>
            </w: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307BF3" w:rsidP="00BC5C4F">
            <w:pPr>
              <w:pStyle w:val="2"/>
              <w:rPr>
                <w:sz w:val="18"/>
              </w:rPr>
            </w:pPr>
            <w:r>
              <w:rPr>
                <w:rFonts w:hint="eastAsia"/>
                <w:sz w:val="18"/>
              </w:rPr>
              <w:t>4周</w:t>
            </w: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307BF3" w:rsidP="00BC5C4F">
            <w:pPr>
              <w:pStyle w:val="2"/>
              <w:rPr>
                <w:sz w:val="18"/>
              </w:rPr>
            </w:pPr>
            <w:r>
              <w:rPr>
                <w:rFonts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307BF3" w:rsidP="00BC5C4F">
            <w:pPr>
              <w:pStyle w:val="2"/>
              <w:rPr>
                <w:sz w:val="18"/>
              </w:rPr>
            </w:pPr>
            <w:r>
              <w:rPr>
                <w:rFonts w:hint="eastAsia"/>
                <w:sz w:val="18"/>
              </w:rPr>
              <w:t>4周</w:t>
            </w: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307BF3" w:rsidP="00BC5C4F">
            <w:pPr>
              <w:pStyle w:val="2"/>
              <w:rPr>
                <w:sz w:val="18"/>
              </w:rPr>
            </w:pPr>
            <w:r>
              <w:rPr>
                <w:rFonts w:hint="eastAsia"/>
                <w:sz w:val="18"/>
              </w:rPr>
              <w:t>0</w:t>
            </w: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307BF3" w:rsidP="00BC5C4F">
            <w:pPr>
              <w:pStyle w:val="2"/>
              <w:rPr>
                <w:sz w:val="18"/>
              </w:rPr>
            </w:pPr>
            <w:r>
              <w:rPr>
                <w:rFonts w:hint="eastAsia"/>
                <w:sz w:val="18"/>
              </w:rPr>
              <w:t>0</w:t>
            </w: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sz w:val="18"/>
              </w:rPr>
            </w:pPr>
            <w:r w:rsidRPr="0016177E">
              <w:rPr>
                <w:rFonts w:hint="eastAsia"/>
                <w:sz w:val="18"/>
              </w:rPr>
              <w:t>2</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16177E" w:rsidP="00BC5C4F">
            <w:pPr>
              <w:pStyle w:val="2"/>
              <w:rPr>
                <w:sz w:val="18"/>
              </w:rPr>
            </w:pP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sz w:val="18"/>
              </w:rPr>
            </w:pPr>
            <w:r w:rsidRPr="0016177E">
              <w:rPr>
                <w:rFonts w:hint="eastAsia"/>
                <w:sz w:val="18"/>
              </w:rPr>
              <w:t>3</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16177E" w:rsidP="00BC5C4F">
            <w:pPr>
              <w:pStyle w:val="2"/>
              <w:rPr>
                <w:sz w:val="18"/>
              </w:rPr>
            </w:pP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sz w:val="18"/>
              </w:rPr>
            </w:pPr>
            <w:r w:rsidRPr="0016177E">
              <w:rPr>
                <w:rFonts w:hint="eastAsia"/>
                <w:sz w:val="18"/>
              </w:rPr>
              <w:t>4</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16177E" w:rsidP="00BC5C4F">
            <w:pPr>
              <w:pStyle w:val="2"/>
              <w:rPr>
                <w:sz w:val="18"/>
              </w:rPr>
            </w:pP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sz w:val="18"/>
              </w:rPr>
            </w:pPr>
            <w:r w:rsidRPr="0016177E">
              <w:rPr>
                <w:rFonts w:hint="eastAsia"/>
                <w:sz w:val="18"/>
              </w:rPr>
              <w:t>5</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16177E" w:rsidP="00BC5C4F">
            <w:pPr>
              <w:pStyle w:val="2"/>
              <w:rPr>
                <w:sz w:val="18"/>
              </w:rPr>
            </w:pP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sz w:val="18"/>
              </w:rPr>
            </w:pPr>
            <w:r w:rsidRPr="0016177E">
              <w:rPr>
                <w:rFonts w:hint="eastAsia"/>
                <w:sz w:val="18"/>
              </w:rPr>
              <w:t>6</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16177E" w:rsidP="00BC5C4F">
            <w:pPr>
              <w:pStyle w:val="2"/>
              <w:rPr>
                <w:sz w:val="18"/>
              </w:rPr>
            </w:pP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sz w:val="18"/>
              </w:rPr>
            </w:pPr>
            <w:r w:rsidRPr="0016177E">
              <w:rPr>
                <w:rFonts w:hint="eastAsia"/>
                <w:sz w:val="18"/>
              </w:rPr>
              <w:t>7</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16177E" w:rsidP="00BC5C4F">
            <w:pPr>
              <w:pStyle w:val="2"/>
              <w:rPr>
                <w:sz w:val="18"/>
              </w:rPr>
            </w:pP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sz w:val="18"/>
              </w:rPr>
            </w:pPr>
            <w:r w:rsidRPr="0016177E">
              <w:rPr>
                <w:rFonts w:hint="eastAsia"/>
                <w:sz w:val="18"/>
              </w:rPr>
              <w:t>8</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16177E" w:rsidP="00BC5C4F">
            <w:pPr>
              <w:pStyle w:val="2"/>
              <w:rPr>
                <w:sz w:val="18"/>
              </w:rPr>
            </w:pP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sz w:val="18"/>
              </w:rPr>
            </w:pPr>
            <w:r w:rsidRPr="0016177E">
              <w:rPr>
                <w:rFonts w:hint="eastAsia"/>
                <w:sz w:val="18"/>
              </w:rPr>
              <w:t>9</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16177E" w:rsidP="00BC5C4F">
            <w:pPr>
              <w:pStyle w:val="2"/>
              <w:rPr>
                <w:sz w:val="18"/>
              </w:rPr>
            </w:pPr>
          </w:p>
        </w:tc>
      </w:tr>
      <w:tr w:rsidR="00BC5C4F"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16177E" w:rsidRPr="0016177E" w:rsidRDefault="0016177E" w:rsidP="00BC5C4F">
            <w:pPr>
              <w:pStyle w:val="2"/>
              <w:rPr>
                <w:sz w:val="18"/>
              </w:rPr>
            </w:pPr>
            <w:r w:rsidRPr="0016177E">
              <w:rPr>
                <w:rFonts w:hint="eastAsia"/>
                <w:sz w:val="18"/>
              </w:rPr>
              <w:lastRenderedPageBreak/>
              <w:t>10</w:t>
            </w:r>
          </w:p>
        </w:tc>
        <w:tc>
          <w:tcPr>
            <w:tcW w:w="93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177E" w:rsidRPr="0016177E" w:rsidRDefault="0016177E" w:rsidP="00BC5C4F">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6177E" w:rsidRPr="0016177E" w:rsidRDefault="0016177E" w:rsidP="00BC5C4F">
            <w:pPr>
              <w:pStyle w:val="2"/>
              <w:rPr>
                <w:sz w:val="18"/>
              </w:rPr>
            </w:pPr>
          </w:p>
        </w:tc>
      </w:tr>
      <w:tr w:rsidR="00296395"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296395" w:rsidRPr="0016177E" w:rsidRDefault="00296395" w:rsidP="00296395">
            <w:pPr>
              <w:pStyle w:val="2"/>
              <w:rPr>
                <w:sz w:val="18"/>
              </w:rPr>
            </w:pPr>
            <w:r w:rsidRPr="0016177E">
              <w:rPr>
                <w:rFonts w:hint="eastAsia"/>
                <w:sz w:val="18"/>
              </w:rPr>
              <w:t>11</w:t>
            </w:r>
          </w:p>
        </w:tc>
        <w:tc>
          <w:tcPr>
            <w:tcW w:w="93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296395" w:rsidRPr="0016177E" w:rsidRDefault="00296395" w:rsidP="00296395">
            <w:pPr>
              <w:pStyle w:val="2"/>
              <w:rPr>
                <w:sz w:val="18"/>
              </w:rPr>
            </w:pPr>
          </w:p>
        </w:tc>
      </w:tr>
      <w:tr w:rsidR="00296395"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296395" w:rsidRPr="0016177E" w:rsidRDefault="00296395" w:rsidP="00296395">
            <w:pPr>
              <w:pStyle w:val="2"/>
              <w:rPr>
                <w:sz w:val="18"/>
              </w:rPr>
            </w:pPr>
            <w:r w:rsidRPr="0016177E">
              <w:rPr>
                <w:rFonts w:hint="eastAsia"/>
                <w:sz w:val="18"/>
              </w:rPr>
              <w:t>12</w:t>
            </w:r>
          </w:p>
        </w:tc>
        <w:tc>
          <w:tcPr>
            <w:tcW w:w="93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296395" w:rsidRPr="0016177E" w:rsidRDefault="00296395" w:rsidP="00296395">
            <w:pPr>
              <w:pStyle w:val="2"/>
              <w:rPr>
                <w:sz w:val="18"/>
              </w:rPr>
            </w:pPr>
          </w:p>
        </w:tc>
      </w:tr>
      <w:tr w:rsidR="00296395"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296395" w:rsidRPr="0016177E" w:rsidRDefault="00296395" w:rsidP="00296395">
            <w:pPr>
              <w:pStyle w:val="2"/>
              <w:rPr>
                <w:sz w:val="18"/>
              </w:rPr>
            </w:pPr>
            <w:r w:rsidRPr="0016177E">
              <w:rPr>
                <w:rFonts w:hint="eastAsia"/>
                <w:sz w:val="18"/>
              </w:rPr>
              <w:t>13</w:t>
            </w:r>
          </w:p>
        </w:tc>
        <w:tc>
          <w:tcPr>
            <w:tcW w:w="93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296395" w:rsidRPr="0016177E" w:rsidRDefault="00296395" w:rsidP="00296395">
            <w:pPr>
              <w:pStyle w:val="2"/>
              <w:rPr>
                <w:sz w:val="18"/>
              </w:rPr>
            </w:pPr>
          </w:p>
        </w:tc>
      </w:tr>
      <w:tr w:rsidR="00296395"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296395" w:rsidRPr="0016177E" w:rsidRDefault="00296395" w:rsidP="00296395">
            <w:pPr>
              <w:pStyle w:val="2"/>
              <w:rPr>
                <w:sz w:val="18"/>
              </w:rPr>
            </w:pPr>
            <w:r w:rsidRPr="0016177E">
              <w:rPr>
                <w:rFonts w:hint="eastAsia"/>
                <w:sz w:val="18"/>
              </w:rPr>
              <w:t>1</w:t>
            </w:r>
            <w:r w:rsidRPr="0016177E">
              <w:rPr>
                <w:sz w:val="18"/>
              </w:rPr>
              <w:t>4</w:t>
            </w:r>
          </w:p>
        </w:tc>
        <w:tc>
          <w:tcPr>
            <w:tcW w:w="93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296395" w:rsidRPr="0016177E" w:rsidRDefault="00296395" w:rsidP="00296395">
            <w:pPr>
              <w:pStyle w:val="2"/>
              <w:rPr>
                <w:sz w:val="18"/>
              </w:rPr>
            </w:pPr>
          </w:p>
        </w:tc>
      </w:tr>
      <w:tr w:rsidR="00296395"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hideMark/>
          </w:tcPr>
          <w:p w:rsidR="00296395" w:rsidRPr="0016177E" w:rsidRDefault="00296395" w:rsidP="00296395">
            <w:pPr>
              <w:pStyle w:val="2"/>
              <w:rPr>
                <w:sz w:val="18"/>
              </w:rPr>
            </w:pPr>
            <w:r w:rsidRPr="0016177E">
              <w:rPr>
                <w:sz w:val="18"/>
              </w:rPr>
              <w:t>15</w:t>
            </w:r>
          </w:p>
        </w:tc>
        <w:tc>
          <w:tcPr>
            <w:tcW w:w="93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296395" w:rsidRPr="0016177E" w:rsidRDefault="00296395" w:rsidP="00296395">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296395" w:rsidRPr="0016177E" w:rsidRDefault="00296395" w:rsidP="00296395">
            <w:pPr>
              <w:pStyle w:val="2"/>
              <w:rPr>
                <w:sz w:val="18"/>
              </w:rPr>
            </w:pPr>
          </w:p>
        </w:tc>
      </w:tr>
      <w:tr w:rsidR="001D3E6A" w:rsidRPr="0016177E" w:rsidTr="001D3E6A">
        <w:trPr>
          <w:trHeight w:val="816"/>
        </w:trPr>
        <w:tc>
          <w:tcPr>
            <w:tcW w:w="417" w:type="dxa"/>
            <w:tcBorders>
              <w:top w:val="single" w:sz="4" w:space="0" w:color="auto"/>
              <w:left w:val="single" w:sz="12" w:space="0" w:color="auto"/>
              <w:bottom w:val="single" w:sz="4" w:space="0" w:color="auto"/>
              <w:right w:val="single" w:sz="4" w:space="0" w:color="auto"/>
            </w:tcBorders>
            <w:vAlign w:val="center"/>
          </w:tcPr>
          <w:p w:rsidR="001D3E6A" w:rsidRPr="0016177E" w:rsidRDefault="001D3E6A" w:rsidP="00296395">
            <w:pPr>
              <w:pStyle w:val="2"/>
              <w:rPr>
                <w:sz w:val="18"/>
              </w:rPr>
            </w:pPr>
            <w:r>
              <w:rPr>
                <w:rFonts w:hint="eastAsia"/>
                <w:sz w:val="18"/>
              </w:rPr>
              <w:t>16</w:t>
            </w:r>
          </w:p>
        </w:tc>
        <w:tc>
          <w:tcPr>
            <w:tcW w:w="937" w:type="dxa"/>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965" w:type="dxa"/>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901" w:type="dxa"/>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1879" w:type="dxa"/>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4" w:space="0" w:color="auto"/>
              <w:right w:val="single" w:sz="12" w:space="0" w:color="auto"/>
            </w:tcBorders>
            <w:vAlign w:val="center"/>
          </w:tcPr>
          <w:p w:rsidR="001D3E6A" w:rsidRPr="0016177E" w:rsidRDefault="001D3E6A" w:rsidP="00296395">
            <w:pPr>
              <w:pStyle w:val="2"/>
              <w:rPr>
                <w:sz w:val="18"/>
              </w:rPr>
            </w:pPr>
          </w:p>
        </w:tc>
      </w:tr>
      <w:tr w:rsidR="001D3E6A" w:rsidRPr="0016177E" w:rsidTr="001D3E6A">
        <w:trPr>
          <w:trHeight w:val="816"/>
        </w:trPr>
        <w:tc>
          <w:tcPr>
            <w:tcW w:w="417" w:type="dxa"/>
            <w:tcBorders>
              <w:top w:val="single" w:sz="4" w:space="0" w:color="auto"/>
              <w:left w:val="single" w:sz="12" w:space="0" w:color="auto"/>
              <w:bottom w:val="single" w:sz="12" w:space="0" w:color="auto"/>
              <w:right w:val="single" w:sz="4" w:space="0" w:color="auto"/>
            </w:tcBorders>
            <w:vAlign w:val="center"/>
          </w:tcPr>
          <w:p w:rsidR="001D3E6A" w:rsidRPr="0016177E" w:rsidRDefault="001D3E6A" w:rsidP="00296395">
            <w:pPr>
              <w:pStyle w:val="2"/>
              <w:rPr>
                <w:sz w:val="18"/>
              </w:rPr>
            </w:pPr>
            <w:r>
              <w:rPr>
                <w:rFonts w:hint="eastAsia"/>
                <w:sz w:val="18"/>
              </w:rPr>
              <w:t>17</w:t>
            </w:r>
          </w:p>
        </w:tc>
        <w:tc>
          <w:tcPr>
            <w:tcW w:w="937" w:type="dxa"/>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965" w:type="dxa"/>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707" w:type="dxa"/>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901" w:type="dxa"/>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1247" w:type="dxa"/>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1879" w:type="dxa"/>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4" w:space="0" w:color="auto"/>
            </w:tcBorders>
            <w:vAlign w:val="center"/>
          </w:tcPr>
          <w:p w:rsidR="001D3E6A" w:rsidRPr="0016177E" w:rsidRDefault="001D3E6A" w:rsidP="00296395">
            <w:pPr>
              <w:pStyle w:val="2"/>
              <w:rPr>
                <w:sz w:val="18"/>
              </w:rPr>
            </w:pPr>
          </w:p>
        </w:tc>
        <w:tc>
          <w:tcPr>
            <w:tcW w:w="0" w:type="auto"/>
            <w:tcBorders>
              <w:top w:val="single" w:sz="4" w:space="0" w:color="auto"/>
              <w:left w:val="single" w:sz="4" w:space="0" w:color="auto"/>
              <w:bottom w:val="single" w:sz="12" w:space="0" w:color="auto"/>
              <w:right w:val="single" w:sz="12" w:space="0" w:color="auto"/>
            </w:tcBorders>
            <w:vAlign w:val="center"/>
          </w:tcPr>
          <w:p w:rsidR="001D3E6A" w:rsidRPr="0016177E" w:rsidRDefault="001D3E6A" w:rsidP="00296395">
            <w:pPr>
              <w:pStyle w:val="2"/>
              <w:rPr>
                <w:sz w:val="18"/>
              </w:rPr>
            </w:pPr>
          </w:p>
        </w:tc>
      </w:tr>
    </w:tbl>
    <w:p w:rsidR="00481841" w:rsidRDefault="00481841" w:rsidP="00AC7227">
      <w:r>
        <w:rPr>
          <w:rFonts w:hint="eastAsia"/>
        </w:rPr>
        <w:t>注：</w:t>
      </w:r>
      <w:r w:rsidRPr="00AD0A02">
        <w:rPr>
          <w:rFonts w:hint="eastAsia"/>
        </w:rPr>
        <w:t>承担教学任务的企业教师指承担培养方案内课程(</w:t>
      </w:r>
      <w:r w:rsidRPr="007E1021">
        <w:rPr>
          <w:rFonts w:hint="eastAsia"/>
        </w:rPr>
        <w:t>含理论课程、实践类课程、指导毕业设计等。不含各类讲座、竞赛指导、社会实践、就业培训等活动</w:t>
      </w:r>
      <w:r w:rsidRPr="00AD0A02">
        <w:rPr>
          <w:rFonts w:hint="eastAsia"/>
        </w:rPr>
        <w:t>)的企业工程师或管理人员</w:t>
      </w:r>
      <w:r w:rsidR="00AC7227">
        <w:rPr>
          <w:rFonts w:hint="eastAsia"/>
        </w:rPr>
        <w:t>。</w:t>
      </w:r>
    </w:p>
    <w:p w:rsidR="00B37FC8" w:rsidRPr="00481841" w:rsidRDefault="00B37FC8" w:rsidP="00481841">
      <w:pPr>
        <w:sectPr w:rsidR="00B37FC8" w:rsidRPr="00481841" w:rsidSect="0082400E">
          <w:pgSz w:w="16838" w:h="11906" w:orient="landscape" w:code="9"/>
          <w:pgMar w:top="720" w:right="720" w:bottom="720" w:left="720" w:header="851" w:footer="992" w:gutter="0"/>
          <w:cols w:space="425"/>
          <w:titlePg/>
          <w:docGrid w:type="lines" w:linePitch="408"/>
        </w:sectPr>
      </w:pPr>
    </w:p>
    <w:p w:rsidR="00F5295E" w:rsidRDefault="00B71A85" w:rsidP="005116DE">
      <w:pPr>
        <w:pStyle w:val="21"/>
      </w:pPr>
      <w:r>
        <w:lastRenderedPageBreak/>
        <w:t>5</w:t>
      </w:r>
      <w:r w:rsidR="00397507">
        <w:rPr>
          <w:rFonts w:hint="eastAsia"/>
        </w:rPr>
        <w:t>．</w:t>
      </w:r>
      <w:r w:rsidR="00F63874">
        <w:rPr>
          <w:rFonts w:hint="eastAsia"/>
        </w:rPr>
        <w:t>代表性培养标准、培养方案、教学大纲、专业</w:t>
      </w:r>
      <w:r w:rsidR="00BA5017">
        <w:rPr>
          <w:rFonts w:hint="eastAsia"/>
        </w:rPr>
        <w:t>核心</w:t>
      </w:r>
      <w:r w:rsidR="00F63874">
        <w:rPr>
          <w:rFonts w:hint="eastAsia"/>
        </w:rPr>
        <w:t>课程教案等（可选）。</w:t>
      </w:r>
    </w:p>
    <w:p w:rsidR="008A4A1E" w:rsidRPr="000C6FF8" w:rsidRDefault="008A4A1E" w:rsidP="00463EB4">
      <w:pPr>
        <w:sectPr w:rsidR="008A4A1E" w:rsidRPr="000C6FF8" w:rsidSect="00B37FC8">
          <w:pgSz w:w="11906" w:h="16838" w:code="9"/>
          <w:pgMar w:top="1440" w:right="1797" w:bottom="1440" w:left="1797" w:header="851" w:footer="992" w:gutter="0"/>
          <w:cols w:space="425"/>
          <w:titlePg/>
          <w:docGrid w:type="lines" w:linePitch="312"/>
        </w:sectPr>
      </w:pPr>
    </w:p>
    <w:p w:rsidR="00106A3C" w:rsidRDefault="00106A3C" w:rsidP="00106A3C">
      <w:pPr>
        <w:pStyle w:val="21"/>
        <w:ind w:firstLine="562"/>
      </w:pPr>
      <w:bookmarkStart w:id="2" w:name="_Toc338140540"/>
      <w:r>
        <w:rPr>
          <w:rFonts w:hint="eastAsia"/>
          <w:sz w:val="28"/>
        </w:rPr>
        <w:lastRenderedPageBreak/>
        <w:t>6</w:t>
      </w:r>
      <w:r>
        <w:rPr>
          <w:rFonts w:hint="eastAsia"/>
        </w:rPr>
        <w:t>．</w:t>
      </w:r>
      <w:r w:rsidRPr="00626CAC">
        <w:rPr>
          <w:rStyle w:val="14"/>
          <w:rFonts w:hint="eastAsia"/>
        </w:rPr>
        <w:t>卓越工程师教育培养计划基本数据统计表</w:t>
      </w:r>
      <w:bookmarkEnd w:id="2"/>
    </w:p>
    <w:tbl>
      <w:tblPr>
        <w:tblW w:w="15304" w:type="dxa"/>
        <w:jc w:val="center"/>
        <w:tblLayout w:type="fixed"/>
        <w:tblLook w:val="04A0" w:firstRow="1" w:lastRow="0" w:firstColumn="1" w:lastColumn="0" w:noHBand="0" w:noVBand="1"/>
      </w:tblPr>
      <w:tblGrid>
        <w:gridCol w:w="447"/>
        <w:gridCol w:w="426"/>
        <w:gridCol w:w="425"/>
        <w:gridCol w:w="1633"/>
        <w:gridCol w:w="566"/>
        <w:gridCol w:w="566"/>
        <w:gridCol w:w="566"/>
        <w:gridCol w:w="566"/>
        <w:gridCol w:w="566"/>
        <w:gridCol w:w="566"/>
        <w:gridCol w:w="560"/>
        <w:gridCol w:w="6"/>
        <w:gridCol w:w="566"/>
        <w:gridCol w:w="566"/>
        <w:gridCol w:w="566"/>
        <w:gridCol w:w="894"/>
        <w:gridCol w:w="895"/>
        <w:gridCol w:w="895"/>
        <w:gridCol w:w="895"/>
        <w:gridCol w:w="767"/>
        <w:gridCol w:w="789"/>
        <w:gridCol w:w="789"/>
        <w:gridCol w:w="789"/>
      </w:tblGrid>
      <w:tr w:rsidR="00C14D73" w:rsidRPr="00870245" w:rsidTr="008C2553">
        <w:trPr>
          <w:trHeight w:val="587"/>
          <w:jc w:val="center"/>
        </w:trPr>
        <w:tc>
          <w:tcPr>
            <w:tcW w:w="447"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rsidR="00C14D73" w:rsidRPr="00F71F58" w:rsidRDefault="00387753" w:rsidP="001A0A4F">
            <w:pPr>
              <w:pStyle w:val="11"/>
            </w:pPr>
            <w:r>
              <w:rPr>
                <w:rFonts w:hint="eastAsia"/>
              </w:rPr>
              <w:t>中国石油大学（华东）</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rsidR="00C14D73" w:rsidRPr="00F71F58" w:rsidRDefault="00387753" w:rsidP="001A0A4F">
            <w:pPr>
              <w:pStyle w:val="11"/>
            </w:pPr>
            <w:r>
              <w:rPr>
                <w:rFonts w:hint="eastAsia"/>
              </w:rPr>
              <w:t>1</w:t>
            </w:r>
            <w:r>
              <w:t>0425</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4D73" w:rsidRPr="00F71F58" w:rsidRDefault="00C14D73" w:rsidP="00F71F58">
            <w:pPr>
              <w:pStyle w:val="11"/>
            </w:pPr>
            <w:r w:rsidRPr="00F71F58">
              <w:rPr>
                <w:rFonts w:hint="eastAsia"/>
              </w:rPr>
              <w:t>培养层次</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4D73" w:rsidRPr="00F71F58" w:rsidRDefault="00C14D73" w:rsidP="00F71F58">
            <w:pPr>
              <w:pStyle w:val="11"/>
            </w:pPr>
            <w:r w:rsidRPr="00F71F58">
              <w:rPr>
                <w:rFonts w:hint="eastAsia"/>
              </w:rPr>
              <w:t>专业（领域）名称及代码</w:t>
            </w:r>
          </w:p>
        </w:tc>
        <w:tc>
          <w:tcPr>
            <w:tcW w:w="3956" w:type="dxa"/>
            <w:gridSpan w:val="7"/>
            <w:tcBorders>
              <w:top w:val="single" w:sz="4" w:space="0" w:color="auto"/>
              <w:left w:val="nil"/>
              <w:bottom w:val="single" w:sz="4" w:space="0" w:color="auto"/>
              <w:right w:val="single" w:sz="4" w:space="0" w:color="auto"/>
            </w:tcBorders>
            <w:shd w:val="clear" w:color="auto" w:fill="auto"/>
            <w:vAlign w:val="center"/>
          </w:tcPr>
          <w:p w:rsidR="00C14D73" w:rsidRPr="00F71F58" w:rsidRDefault="00C14D73" w:rsidP="00F71F58">
            <w:pPr>
              <w:pStyle w:val="11"/>
            </w:pPr>
            <w:r w:rsidRPr="00F71F58">
              <w:rPr>
                <w:rFonts w:hint="eastAsia"/>
              </w:rPr>
              <w:t>参加卓越计划学生数（人）</w:t>
            </w:r>
          </w:p>
        </w:tc>
        <w:tc>
          <w:tcPr>
            <w:tcW w:w="170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C166E" w:rsidRPr="00F71F58" w:rsidRDefault="00B7311B" w:rsidP="00F71F58">
            <w:pPr>
              <w:pStyle w:val="11"/>
            </w:pPr>
            <w:r w:rsidRPr="00F71F58">
              <w:rPr>
                <w:rFonts w:hint="eastAsia"/>
              </w:rPr>
              <w:t>参加卓越计划</w:t>
            </w:r>
          </w:p>
          <w:p w:rsidR="00417264" w:rsidRPr="00F71F58" w:rsidRDefault="00C14D73" w:rsidP="00F71F58">
            <w:pPr>
              <w:pStyle w:val="11"/>
            </w:pPr>
            <w:r w:rsidRPr="00F71F58">
              <w:rPr>
                <w:rFonts w:hint="eastAsia"/>
              </w:rPr>
              <w:t>毕业生数（人）</w:t>
            </w:r>
          </w:p>
        </w:tc>
        <w:tc>
          <w:tcPr>
            <w:tcW w:w="3579" w:type="dxa"/>
            <w:gridSpan w:val="4"/>
            <w:tcBorders>
              <w:top w:val="single" w:sz="4" w:space="0" w:color="auto"/>
              <w:left w:val="nil"/>
              <w:bottom w:val="single" w:sz="4" w:space="0" w:color="auto"/>
              <w:right w:val="nil"/>
            </w:tcBorders>
            <w:shd w:val="clear" w:color="auto" w:fill="auto"/>
            <w:vAlign w:val="center"/>
          </w:tcPr>
          <w:p w:rsidR="00C14D73" w:rsidRPr="00F71F58" w:rsidRDefault="00C14D73" w:rsidP="00F71F58">
            <w:pPr>
              <w:pStyle w:val="11"/>
            </w:pPr>
            <w:r w:rsidRPr="00F71F58">
              <w:rPr>
                <w:rFonts w:hint="eastAsia"/>
              </w:rPr>
              <w:t>承担教学任务的企业教师数（人）</w:t>
            </w:r>
          </w:p>
          <w:p w:rsidR="00C14D73" w:rsidRPr="00F71F58" w:rsidRDefault="00C14D73" w:rsidP="00F71F58">
            <w:pPr>
              <w:pStyle w:val="11"/>
            </w:pPr>
            <w:r w:rsidRPr="00F71F58">
              <w:rPr>
                <w:rFonts w:hint="eastAsia"/>
              </w:rPr>
              <w:t>及开设课程门数、学时数</w:t>
            </w:r>
          </w:p>
        </w:tc>
        <w:tc>
          <w:tcPr>
            <w:tcW w:w="767" w:type="dxa"/>
            <w:vMerge w:val="restart"/>
            <w:tcBorders>
              <w:top w:val="single" w:sz="4" w:space="0" w:color="auto"/>
              <w:left w:val="single" w:sz="4" w:space="0" w:color="auto"/>
              <w:right w:val="single" w:sz="4" w:space="0" w:color="auto"/>
            </w:tcBorders>
            <w:shd w:val="clear" w:color="auto" w:fill="auto"/>
            <w:vAlign w:val="center"/>
          </w:tcPr>
          <w:p w:rsidR="00C14D73" w:rsidRPr="00F71F58" w:rsidRDefault="00C14D73" w:rsidP="00F71F58">
            <w:pPr>
              <w:pStyle w:val="11"/>
            </w:pPr>
            <w:r w:rsidRPr="00F71F58">
              <w:rPr>
                <w:rFonts w:hint="eastAsia"/>
              </w:rPr>
              <w:t>派往企业进修的学校教师数（人）</w:t>
            </w:r>
          </w:p>
        </w:tc>
        <w:tc>
          <w:tcPr>
            <w:tcW w:w="23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14D73" w:rsidRPr="00F71F58" w:rsidRDefault="00C14D73" w:rsidP="00F71F58">
            <w:pPr>
              <w:pStyle w:val="11"/>
            </w:pPr>
            <w:r w:rsidRPr="00F71F58">
              <w:rPr>
                <w:rFonts w:hint="eastAsia"/>
              </w:rPr>
              <w:t>签约实施卓越计划的企业数（家）</w:t>
            </w:r>
          </w:p>
        </w:tc>
      </w:tr>
      <w:tr w:rsidR="00C14D73" w:rsidRPr="00870245" w:rsidTr="008C2553">
        <w:trPr>
          <w:trHeight w:val="525"/>
          <w:jc w:val="center"/>
        </w:trPr>
        <w:tc>
          <w:tcPr>
            <w:tcW w:w="447" w:type="dxa"/>
            <w:vMerge/>
            <w:tcBorders>
              <w:top w:val="nil"/>
              <w:left w:val="single" w:sz="4" w:space="0" w:color="auto"/>
              <w:bottom w:val="single" w:sz="4" w:space="0" w:color="000000"/>
              <w:right w:val="single" w:sz="4" w:space="0" w:color="auto"/>
            </w:tcBorders>
            <w:vAlign w:val="center"/>
          </w:tcPr>
          <w:p w:rsidR="00C14D73" w:rsidRPr="00F71F58" w:rsidRDefault="00C14D73" w:rsidP="00F71F58">
            <w:pPr>
              <w:pStyle w:val="11"/>
            </w:pPr>
          </w:p>
        </w:tc>
        <w:tc>
          <w:tcPr>
            <w:tcW w:w="426" w:type="dxa"/>
            <w:vMerge/>
            <w:tcBorders>
              <w:top w:val="nil"/>
              <w:left w:val="single" w:sz="4" w:space="0" w:color="auto"/>
              <w:bottom w:val="single" w:sz="4" w:space="0" w:color="000000"/>
              <w:right w:val="single" w:sz="4" w:space="0" w:color="auto"/>
            </w:tcBorders>
            <w:vAlign w:val="center"/>
          </w:tcPr>
          <w:p w:rsidR="00C14D73" w:rsidRPr="00F71F58" w:rsidRDefault="00C14D73" w:rsidP="00F71F58">
            <w:pPr>
              <w:pStyle w:val="11"/>
            </w:pPr>
          </w:p>
        </w:tc>
        <w:tc>
          <w:tcPr>
            <w:tcW w:w="425" w:type="dxa"/>
            <w:vMerge/>
            <w:tcBorders>
              <w:top w:val="nil"/>
              <w:left w:val="single" w:sz="4" w:space="0" w:color="auto"/>
              <w:bottom w:val="single" w:sz="6" w:space="0" w:color="auto"/>
              <w:right w:val="single" w:sz="4" w:space="0" w:color="auto"/>
            </w:tcBorders>
            <w:vAlign w:val="center"/>
          </w:tcPr>
          <w:p w:rsidR="00C14D73" w:rsidRPr="00F71F58" w:rsidRDefault="00C14D73" w:rsidP="00F71F58">
            <w:pPr>
              <w:pStyle w:val="11"/>
            </w:pPr>
          </w:p>
        </w:tc>
        <w:tc>
          <w:tcPr>
            <w:tcW w:w="1633" w:type="dxa"/>
            <w:vMerge/>
            <w:tcBorders>
              <w:top w:val="nil"/>
              <w:left w:val="single" w:sz="4" w:space="0" w:color="auto"/>
              <w:bottom w:val="single" w:sz="4" w:space="0" w:color="auto"/>
              <w:right w:val="single" w:sz="4" w:space="0" w:color="auto"/>
            </w:tcBorders>
            <w:vAlign w:val="center"/>
          </w:tcPr>
          <w:p w:rsidR="00C14D73" w:rsidRPr="00F71F58" w:rsidRDefault="00C14D73" w:rsidP="00F71F58">
            <w:pPr>
              <w:pStyle w:val="11"/>
            </w:pPr>
          </w:p>
        </w:tc>
        <w:tc>
          <w:tcPr>
            <w:tcW w:w="566" w:type="dxa"/>
            <w:tcBorders>
              <w:top w:val="nil"/>
              <w:left w:val="single" w:sz="4" w:space="0" w:color="auto"/>
              <w:bottom w:val="single" w:sz="4" w:space="0" w:color="auto"/>
              <w:right w:val="single" w:sz="4" w:space="0" w:color="auto"/>
            </w:tcBorders>
            <w:shd w:val="clear" w:color="auto" w:fill="auto"/>
            <w:vAlign w:val="center"/>
          </w:tcPr>
          <w:p w:rsidR="00C14D73" w:rsidRPr="00710C11" w:rsidRDefault="00C14D73" w:rsidP="00F71F58">
            <w:pPr>
              <w:pStyle w:val="11"/>
              <w:rPr>
                <w:sz w:val="16"/>
              </w:rPr>
            </w:pPr>
            <w:r w:rsidRPr="00710C11">
              <w:rPr>
                <w:rFonts w:hint="eastAsia"/>
                <w:sz w:val="16"/>
              </w:rPr>
              <w:t>20</w:t>
            </w:r>
            <w:r w:rsidR="00C94F52" w:rsidRPr="00710C11">
              <w:rPr>
                <w:sz w:val="16"/>
              </w:rPr>
              <w:t>10</w:t>
            </w:r>
            <w:r w:rsidRPr="00710C11">
              <w:rPr>
                <w:rFonts w:hint="eastAsia"/>
                <w:sz w:val="16"/>
              </w:rPr>
              <w:t>级</w:t>
            </w:r>
          </w:p>
        </w:tc>
        <w:tc>
          <w:tcPr>
            <w:tcW w:w="566" w:type="dxa"/>
            <w:tcBorders>
              <w:top w:val="nil"/>
              <w:left w:val="single" w:sz="4" w:space="0" w:color="auto"/>
              <w:bottom w:val="single" w:sz="4" w:space="0" w:color="auto"/>
              <w:right w:val="single" w:sz="4" w:space="0" w:color="auto"/>
            </w:tcBorders>
            <w:shd w:val="clear" w:color="auto" w:fill="auto"/>
            <w:vAlign w:val="center"/>
          </w:tcPr>
          <w:p w:rsidR="00C14D73" w:rsidRPr="00710C11" w:rsidRDefault="00C94F52" w:rsidP="00F71F58">
            <w:pPr>
              <w:pStyle w:val="11"/>
              <w:rPr>
                <w:sz w:val="16"/>
              </w:rPr>
            </w:pPr>
            <w:r w:rsidRPr="00710C11">
              <w:rPr>
                <w:rFonts w:hint="eastAsia"/>
                <w:sz w:val="16"/>
              </w:rPr>
              <w:t>20</w:t>
            </w:r>
            <w:r w:rsidRPr="00710C11">
              <w:rPr>
                <w:sz w:val="16"/>
              </w:rPr>
              <w:t>1</w:t>
            </w:r>
            <w:r w:rsidRPr="00710C11">
              <w:rPr>
                <w:rFonts w:hint="eastAsia"/>
                <w:sz w:val="16"/>
              </w:rPr>
              <w:t>1</w:t>
            </w:r>
            <w:r w:rsidR="00C14D73" w:rsidRPr="00710C11">
              <w:rPr>
                <w:rFonts w:hint="eastAsia"/>
                <w:sz w:val="16"/>
              </w:rPr>
              <w:t>级</w:t>
            </w:r>
          </w:p>
        </w:tc>
        <w:tc>
          <w:tcPr>
            <w:tcW w:w="566" w:type="dxa"/>
            <w:tcBorders>
              <w:top w:val="nil"/>
              <w:left w:val="single" w:sz="4" w:space="0" w:color="auto"/>
              <w:bottom w:val="single" w:sz="4" w:space="0" w:color="auto"/>
              <w:right w:val="single" w:sz="4" w:space="0" w:color="auto"/>
            </w:tcBorders>
            <w:shd w:val="clear" w:color="auto" w:fill="auto"/>
            <w:vAlign w:val="center"/>
          </w:tcPr>
          <w:p w:rsidR="00C14D73" w:rsidRPr="00710C11" w:rsidRDefault="00C94F52" w:rsidP="00F71F58">
            <w:pPr>
              <w:pStyle w:val="11"/>
              <w:rPr>
                <w:sz w:val="16"/>
              </w:rPr>
            </w:pPr>
            <w:r w:rsidRPr="00710C11">
              <w:rPr>
                <w:rFonts w:hint="eastAsia"/>
                <w:sz w:val="16"/>
              </w:rPr>
              <w:t>2012</w:t>
            </w:r>
            <w:r w:rsidR="00C14D73" w:rsidRPr="00710C11">
              <w:rPr>
                <w:rFonts w:hint="eastAsia"/>
                <w:sz w:val="16"/>
              </w:rPr>
              <w:t>级</w:t>
            </w:r>
          </w:p>
        </w:tc>
        <w:tc>
          <w:tcPr>
            <w:tcW w:w="566" w:type="dxa"/>
            <w:tcBorders>
              <w:top w:val="nil"/>
              <w:left w:val="single" w:sz="4" w:space="0" w:color="auto"/>
              <w:bottom w:val="single" w:sz="4" w:space="0" w:color="auto"/>
              <w:right w:val="single" w:sz="4" w:space="0" w:color="auto"/>
            </w:tcBorders>
            <w:shd w:val="clear" w:color="auto" w:fill="auto"/>
            <w:vAlign w:val="center"/>
          </w:tcPr>
          <w:p w:rsidR="00C14D73" w:rsidRPr="00710C11" w:rsidRDefault="00C94F52" w:rsidP="00F71F58">
            <w:pPr>
              <w:pStyle w:val="11"/>
              <w:rPr>
                <w:sz w:val="16"/>
              </w:rPr>
            </w:pPr>
            <w:r w:rsidRPr="00710C11">
              <w:rPr>
                <w:rFonts w:hint="eastAsia"/>
                <w:sz w:val="16"/>
              </w:rPr>
              <w:t>2013</w:t>
            </w:r>
            <w:r w:rsidR="00C14D73" w:rsidRPr="00710C11">
              <w:rPr>
                <w:rFonts w:hint="eastAsia"/>
                <w:sz w:val="16"/>
              </w:rPr>
              <w:t>级</w:t>
            </w:r>
          </w:p>
        </w:tc>
        <w:tc>
          <w:tcPr>
            <w:tcW w:w="566" w:type="dxa"/>
            <w:tcBorders>
              <w:top w:val="nil"/>
              <w:left w:val="single" w:sz="4" w:space="0" w:color="auto"/>
              <w:bottom w:val="single" w:sz="4" w:space="0" w:color="auto"/>
              <w:right w:val="single" w:sz="4" w:space="0" w:color="auto"/>
            </w:tcBorders>
            <w:shd w:val="clear" w:color="auto" w:fill="auto"/>
            <w:vAlign w:val="center"/>
          </w:tcPr>
          <w:p w:rsidR="00C14D73" w:rsidRPr="00710C11" w:rsidRDefault="00C14D73" w:rsidP="00F71F58">
            <w:pPr>
              <w:pStyle w:val="11"/>
              <w:rPr>
                <w:sz w:val="16"/>
              </w:rPr>
            </w:pPr>
            <w:r w:rsidRPr="00710C11">
              <w:rPr>
                <w:rFonts w:hint="eastAsia"/>
                <w:sz w:val="16"/>
              </w:rPr>
              <w:t>201</w:t>
            </w:r>
            <w:r w:rsidR="00C94F52" w:rsidRPr="00710C11">
              <w:rPr>
                <w:sz w:val="16"/>
              </w:rPr>
              <w:t>4</w:t>
            </w:r>
            <w:r w:rsidRPr="00710C11">
              <w:rPr>
                <w:rFonts w:hint="eastAsia"/>
                <w:sz w:val="16"/>
              </w:rPr>
              <w:t>级</w:t>
            </w:r>
          </w:p>
        </w:tc>
        <w:tc>
          <w:tcPr>
            <w:tcW w:w="566" w:type="dxa"/>
            <w:tcBorders>
              <w:top w:val="nil"/>
              <w:left w:val="single" w:sz="4" w:space="0" w:color="auto"/>
              <w:bottom w:val="single" w:sz="4" w:space="0" w:color="auto"/>
              <w:right w:val="single" w:sz="4" w:space="0" w:color="auto"/>
            </w:tcBorders>
            <w:shd w:val="clear" w:color="auto" w:fill="auto"/>
            <w:vAlign w:val="center"/>
          </w:tcPr>
          <w:p w:rsidR="00C14D73" w:rsidRPr="00710C11" w:rsidRDefault="00C14D73" w:rsidP="00F71F58">
            <w:pPr>
              <w:pStyle w:val="11"/>
              <w:rPr>
                <w:sz w:val="16"/>
              </w:rPr>
            </w:pPr>
            <w:r w:rsidRPr="00710C11">
              <w:rPr>
                <w:rFonts w:hint="eastAsia"/>
                <w:sz w:val="16"/>
              </w:rPr>
              <w:t>201</w:t>
            </w:r>
            <w:r w:rsidR="00C94F52" w:rsidRPr="00710C11">
              <w:rPr>
                <w:sz w:val="16"/>
              </w:rPr>
              <w:t>5</w:t>
            </w:r>
            <w:r w:rsidRPr="00710C11">
              <w:rPr>
                <w:rFonts w:hint="eastAsia"/>
                <w:sz w:val="16"/>
              </w:rPr>
              <w:t>级</w:t>
            </w:r>
          </w:p>
        </w:tc>
        <w:tc>
          <w:tcPr>
            <w:tcW w:w="566" w:type="dxa"/>
            <w:gridSpan w:val="2"/>
            <w:tcBorders>
              <w:top w:val="nil"/>
              <w:left w:val="single" w:sz="4" w:space="0" w:color="auto"/>
              <w:bottom w:val="single" w:sz="4" w:space="0" w:color="auto"/>
              <w:right w:val="single" w:sz="4" w:space="0" w:color="auto"/>
            </w:tcBorders>
            <w:shd w:val="clear" w:color="auto" w:fill="auto"/>
            <w:vAlign w:val="center"/>
          </w:tcPr>
          <w:p w:rsidR="00C14D73" w:rsidRPr="00710C11" w:rsidRDefault="00C14D73" w:rsidP="00F71F58">
            <w:pPr>
              <w:pStyle w:val="11"/>
              <w:rPr>
                <w:sz w:val="16"/>
              </w:rPr>
            </w:pPr>
            <w:r w:rsidRPr="00710C11">
              <w:rPr>
                <w:rFonts w:hint="eastAsia"/>
                <w:sz w:val="16"/>
              </w:rPr>
              <w:t>201</w:t>
            </w:r>
            <w:r w:rsidR="00C94F52" w:rsidRPr="00710C11">
              <w:rPr>
                <w:sz w:val="16"/>
              </w:rPr>
              <w:t>6</w:t>
            </w:r>
            <w:r w:rsidRPr="00710C11">
              <w:rPr>
                <w:rFonts w:hint="eastAsia"/>
                <w:sz w:val="16"/>
              </w:rPr>
              <w:t>级</w:t>
            </w:r>
          </w:p>
        </w:tc>
        <w:tc>
          <w:tcPr>
            <w:tcW w:w="566" w:type="dxa"/>
            <w:tcBorders>
              <w:top w:val="nil"/>
              <w:left w:val="single" w:sz="4" w:space="0" w:color="auto"/>
              <w:bottom w:val="single" w:sz="4" w:space="0" w:color="auto"/>
              <w:right w:val="single" w:sz="4" w:space="0" w:color="auto"/>
            </w:tcBorders>
            <w:shd w:val="clear" w:color="auto" w:fill="auto"/>
            <w:vAlign w:val="center"/>
          </w:tcPr>
          <w:p w:rsidR="00C14D73" w:rsidRPr="00F71F58" w:rsidRDefault="00C14D73" w:rsidP="00F71F58">
            <w:pPr>
              <w:pStyle w:val="11"/>
            </w:pPr>
            <w:r w:rsidRPr="00F71F58">
              <w:rPr>
                <w:rFonts w:hint="eastAsia"/>
              </w:rPr>
              <w:t>总数</w:t>
            </w:r>
          </w:p>
        </w:tc>
        <w:tc>
          <w:tcPr>
            <w:tcW w:w="566" w:type="dxa"/>
            <w:tcBorders>
              <w:top w:val="nil"/>
              <w:left w:val="single" w:sz="4" w:space="0" w:color="auto"/>
              <w:bottom w:val="single" w:sz="4" w:space="0" w:color="auto"/>
              <w:right w:val="single" w:sz="4" w:space="0" w:color="auto"/>
            </w:tcBorders>
            <w:shd w:val="clear" w:color="auto" w:fill="auto"/>
            <w:vAlign w:val="center"/>
          </w:tcPr>
          <w:p w:rsidR="00C14D73" w:rsidRPr="00F71F58" w:rsidRDefault="001F01DB" w:rsidP="00F71F58">
            <w:pPr>
              <w:pStyle w:val="11"/>
            </w:pPr>
            <w:r w:rsidRPr="00F71F58">
              <w:rPr>
                <w:rFonts w:hint="eastAsia"/>
                <w:sz w:val="16"/>
              </w:rPr>
              <w:t>升学</w:t>
            </w:r>
            <w:r w:rsidR="00C14D73" w:rsidRPr="00F71F58">
              <w:rPr>
                <w:rFonts w:hint="eastAsia"/>
                <w:sz w:val="16"/>
              </w:rPr>
              <w:t>人数</w:t>
            </w:r>
            <w:r w:rsidR="00B36193" w:rsidRPr="00F71F58">
              <w:rPr>
                <w:rFonts w:hint="eastAsia"/>
                <w:sz w:val="16"/>
              </w:rPr>
              <w:t>(</w:t>
            </w:r>
            <w:r w:rsidR="00C14D73" w:rsidRPr="00F71F58">
              <w:rPr>
                <w:rFonts w:hint="eastAsia"/>
                <w:sz w:val="16"/>
              </w:rPr>
              <w:t>含国内外</w:t>
            </w:r>
            <w:r w:rsidR="00B36193" w:rsidRPr="00F71F58">
              <w:rPr>
                <w:rFonts w:hint="eastAsia"/>
              </w:rPr>
              <w:t>)</w:t>
            </w:r>
          </w:p>
        </w:tc>
        <w:tc>
          <w:tcPr>
            <w:tcW w:w="566" w:type="dxa"/>
            <w:tcBorders>
              <w:top w:val="nil"/>
              <w:left w:val="single" w:sz="4" w:space="0" w:color="auto"/>
              <w:bottom w:val="single" w:sz="4" w:space="0" w:color="auto"/>
              <w:right w:val="single" w:sz="4" w:space="0" w:color="auto"/>
            </w:tcBorders>
            <w:shd w:val="clear" w:color="auto" w:fill="auto"/>
            <w:vAlign w:val="center"/>
          </w:tcPr>
          <w:p w:rsidR="00C14D73" w:rsidRPr="00F71F58" w:rsidRDefault="00C14D73" w:rsidP="00F71F58">
            <w:pPr>
              <w:pStyle w:val="11"/>
            </w:pPr>
            <w:r w:rsidRPr="00F71F58">
              <w:rPr>
                <w:rFonts w:hint="eastAsia"/>
              </w:rPr>
              <w:t>就业人数</w:t>
            </w:r>
          </w:p>
        </w:tc>
        <w:tc>
          <w:tcPr>
            <w:tcW w:w="894" w:type="dxa"/>
            <w:tcBorders>
              <w:top w:val="nil"/>
              <w:left w:val="single" w:sz="4" w:space="0" w:color="auto"/>
              <w:bottom w:val="single" w:sz="4" w:space="0" w:color="auto"/>
              <w:right w:val="single" w:sz="4" w:space="0" w:color="auto"/>
            </w:tcBorders>
            <w:shd w:val="clear" w:color="auto" w:fill="auto"/>
            <w:vAlign w:val="center"/>
          </w:tcPr>
          <w:p w:rsidR="00C14D73" w:rsidRPr="00F71F58" w:rsidRDefault="00C14D73" w:rsidP="00F71F58">
            <w:pPr>
              <w:pStyle w:val="11"/>
            </w:pPr>
            <w:r w:rsidRPr="00F71F58">
              <w:rPr>
                <w:rFonts w:hint="eastAsia"/>
              </w:rPr>
              <w:t>承担教学任务的企业教师数（人）</w:t>
            </w:r>
          </w:p>
        </w:tc>
        <w:tc>
          <w:tcPr>
            <w:tcW w:w="895" w:type="dxa"/>
            <w:tcBorders>
              <w:top w:val="nil"/>
              <w:left w:val="single" w:sz="4" w:space="0" w:color="auto"/>
              <w:bottom w:val="single" w:sz="4" w:space="0" w:color="auto"/>
              <w:right w:val="single" w:sz="4" w:space="0" w:color="auto"/>
            </w:tcBorders>
            <w:shd w:val="clear" w:color="auto" w:fill="auto"/>
            <w:vAlign w:val="center"/>
          </w:tcPr>
          <w:p w:rsidR="00C14D73" w:rsidRPr="00F71F58" w:rsidRDefault="00C14D73" w:rsidP="00F71F58">
            <w:pPr>
              <w:pStyle w:val="11"/>
            </w:pPr>
            <w:r w:rsidRPr="00F71F58">
              <w:rPr>
                <w:rFonts w:hint="eastAsia"/>
              </w:rPr>
              <w:t>企业教师参与开设的课程数（门）</w:t>
            </w:r>
          </w:p>
        </w:tc>
        <w:tc>
          <w:tcPr>
            <w:tcW w:w="895" w:type="dxa"/>
            <w:tcBorders>
              <w:top w:val="nil"/>
              <w:left w:val="single" w:sz="4" w:space="0" w:color="auto"/>
              <w:bottom w:val="single" w:sz="4" w:space="0" w:color="auto"/>
              <w:right w:val="single" w:sz="4" w:space="0" w:color="auto"/>
            </w:tcBorders>
            <w:shd w:val="clear" w:color="auto" w:fill="auto"/>
            <w:vAlign w:val="center"/>
          </w:tcPr>
          <w:p w:rsidR="00C14D73" w:rsidRPr="00F71F58" w:rsidRDefault="00C14D73" w:rsidP="009B7E36">
            <w:pPr>
              <w:pStyle w:val="11"/>
            </w:pPr>
            <w:r w:rsidRPr="00F71F58">
              <w:rPr>
                <w:rFonts w:hint="eastAsia"/>
              </w:rPr>
              <w:t>企业教师承担的理论</w:t>
            </w:r>
            <w:r w:rsidR="009B7E36">
              <w:rPr>
                <w:rFonts w:hint="eastAsia"/>
              </w:rPr>
              <w:t>(</w:t>
            </w:r>
            <w:r w:rsidRPr="00F71F58">
              <w:rPr>
                <w:rFonts w:hint="eastAsia"/>
              </w:rPr>
              <w:t>实践</w:t>
            </w:r>
            <w:r w:rsidR="009B7E36">
              <w:rPr>
                <w:rFonts w:hint="eastAsia"/>
              </w:rPr>
              <w:t>)</w:t>
            </w:r>
            <w:r w:rsidRPr="00F71F58">
              <w:rPr>
                <w:rFonts w:hint="eastAsia"/>
              </w:rPr>
              <w:t>课程总学时数</w:t>
            </w:r>
          </w:p>
        </w:tc>
        <w:tc>
          <w:tcPr>
            <w:tcW w:w="895" w:type="dxa"/>
            <w:tcBorders>
              <w:top w:val="nil"/>
              <w:left w:val="single" w:sz="4" w:space="0" w:color="auto"/>
              <w:bottom w:val="single" w:sz="4" w:space="0" w:color="auto"/>
              <w:right w:val="single" w:sz="4" w:space="0" w:color="auto"/>
            </w:tcBorders>
            <w:shd w:val="clear" w:color="auto" w:fill="auto"/>
            <w:vAlign w:val="center"/>
          </w:tcPr>
          <w:p w:rsidR="00C14D73" w:rsidRPr="00F71F58" w:rsidRDefault="00C14D73" w:rsidP="0069604D">
            <w:pPr>
              <w:pStyle w:val="11"/>
            </w:pPr>
            <w:r w:rsidRPr="00F71F58">
              <w:rPr>
                <w:rFonts w:hint="eastAsia"/>
              </w:rPr>
              <w:t>企业教师承担毕业设计和实习周数</w:t>
            </w:r>
          </w:p>
        </w:tc>
        <w:tc>
          <w:tcPr>
            <w:tcW w:w="767" w:type="dxa"/>
            <w:vMerge/>
            <w:tcBorders>
              <w:left w:val="single" w:sz="4" w:space="0" w:color="auto"/>
              <w:bottom w:val="single" w:sz="4" w:space="0" w:color="auto"/>
              <w:right w:val="single" w:sz="4" w:space="0" w:color="auto"/>
            </w:tcBorders>
            <w:shd w:val="clear" w:color="auto" w:fill="auto"/>
            <w:vAlign w:val="center"/>
          </w:tcPr>
          <w:p w:rsidR="00C14D73" w:rsidRPr="00F71F58" w:rsidRDefault="00C14D73" w:rsidP="00F71F58">
            <w:pPr>
              <w:pStyle w:val="11"/>
            </w:pPr>
          </w:p>
        </w:tc>
        <w:tc>
          <w:tcPr>
            <w:tcW w:w="789" w:type="dxa"/>
            <w:tcBorders>
              <w:top w:val="nil"/>
              <w:left w:val="single" w:sz="4" w:space="0" w:color="auto"/>
              <w:bottom w:val="single" w:sz="4" w:space="0" w:color="auto"/>
              <w:right w:val="single" w:sz="4" w:space="0" w:color="auto"/>
            </w:tcBorders>
            <w:shd w:val="clear" w:color="auto" w:fill="auto"/>
            <w:vAlign w:val="center"/>
          </w:tcPr>
          <w:p w:rsidR="00C14D73" w:rsidRPr="00F71F58" w:rsidRDefault="00C14D73" w:rsidP="00F71F58">
            <w:pPr>
              <w:pStyle w:val="11"/>
            </w:pPr>
            <w:r w:rsidRPr="00F71F58">
              <w:rPr>
                <w:rFonts w:hint="eastAsia"/>
              </w:rPr>
              <w:t>总数</w:t>
            </w:r>
          </w:p>
        </w:tc>
        <w:tc>
          <w:tcPr>
            <w:tcW w:w="789" w:type="dxa"/>
            <w:tcBorders>
              <w:top w:val="nil"/>
              <w:left w:val="single" w:sz="4" w:space="0" w:color="auto"/>
              <w:bottom w:val="single" w:sz="4" w:space="0" w:color="auto"/>
              <w:right w:val="single" w:sz="4" w:space="0" w:color="auto"/>
            </w:tcBorders>
            <w:shd w:val="clear" w:color="auto" w:fill="auto"/>
            <w:vAlign w:val="center"/>
          </w:tcPr>
          <w:p w:rsidR="005116DE" w:rsidRDefault="00C14D73" w:rsidP="00F71F58">
            <w:pPr>
              <w:pStyle w:val="11"/>
            </w:pPr>
            <w:r w:rsidRPr="00F71F58">
              <w:rPr>
                <w:rFonts w:hint="eastAsia"/>
              </w:rPr>
              <w:t>大型</w:t>
            </w:r>
          </w:p>
          <w:p w:rsidR="00C14D73" w:rsidRPr="00F71F58" w:rsidRDefault="00C14D73" w:rsidP="00F71F58">
            <w:pPr>
              <w:pStyle w:val="11"/>
            </w:pPr>
            <w:r w:rsidRPr="00F71F58">
              <w:rPr>
                <w:rFonts w:hint="eastAsia"/>
              </w:rPr>
              <w:t>企业</w:t>
            </w:r>
          </w:p>
        </w:tc>
        <w:tc>
          <w:tcPr>
            <w:tcW w:w="789" w:type="dxa"/>
            <w:tcBorders>
              <w:top w:val="nil"/>
              <w:left w:val="single" w:sz="4" w:space="0" w:color="auto"/>
              <w:bottom w:val="single" w:sz="4" w:space="0" w:color="auto"/>
              <w:right w:val="single" w:sz="4" w:space="0" w:color="auto"/>
            </w:tcBorders>
            <w:shd w:val="clear" w:color="auto" w:fill="auto"/>
            <w:vAlign w:val="center"/>
          </w:tcPr>
          <w:p w:rsidR="005116DE" w:rsidRDefault="00C14D73" w:rsidP="00F71F58">
            <w:pPr>
              <w:pStyle w:val="11"/>
            </w:pPr>
            <w:r w:rsidRPr="00F71F58">
              <w:rPr>
                <w:rFonts w:hint="eastAsia"/>
              </w:rPr>
              <w:t>高新</w:t>
            </w:r>
          </w:p>
          <w:p w:rsidR="005116DE" w:rsidRDefault="00C14D73" w:rsidP="00F71F58">
            <w:pPr>
              <w:pStyle w:val="11"/>
            </w:pPr>
            <w:r w:rsidRPr="00F71F58">
              <w:rPr>
                <w:rFonts w:hint="eastAsia"/>
              </w:rPr>
              <w:t>技术</w:t>
            </w:r>
          </w:p>
          <w:p w:rsidR="00C14D73" w:rsidRPr="00F71F58" w:rsidRDefault="00C14D73" w:rsidP="00F71F58">
            <w:pPr>
              <w:pStyle w:val="11"/>
            </w:pPr>
            <w:r w:rsidRPr="00F71F58">
              <w:rPr>
                <w:rFonts w:hint="eastAsia"/>
              </w:rPr>
              <w:t>企业</w:t>
            </w:r>
          </w:p>
        </w:tc>
      </w:tr>
      <w:tr w:rsidR="00735752" w:rsidRPr="00870245" w:rsidTr="008C2553">
        <w:trPr>
          <w:trHeight w:val="510"/>
          <w:jc w:val="center"/>
        </w:trPr>
        <w:tc>
          <w:tcPr>
            <w:tcW w:w="447" w:type="dxa"/>
            <w:vMerge/>
            <w:tcBorders>
              <w:top w:val="nil"/>
              <w:left w:val="single" w:sz="4" w:space="0" w:color="auto"/>
              <w:bottom w:val="single" w:sz="4" w:space="0" w:color="000000"/>
              <w:right w:val="single" w:sz="4" w:space="0" w:color="auto"/>
            </w:tcBorders>
            <w:vAlign w:val="center"/>
          </w:tcPr>
          <w:p w:rsidR="00735752" w:rsidRPr="00F71F58" w:rsidRDefault="00735752" w:rsidP="00735752">
            <w:pPr>
              <w:pStyle w:val="11"/>
            </w:pPr>
          </w:p>
        </w:tc>
        <w:tc>
          <w:tcPr>
            <w:tcW w:w="426" w:type="dxa"/>
            <w:vMerge/>
            <w:tcBorders>
              <w:top w:val="nil"/>
              <w:left w:val="single" w:sz="4" w:space="0" w:color="auto"/>
              <w:bottom w:val="single" w:sz="4" w:space="0" w:color="000000"/>
              <w:right w:val="single" w:sz="4" w:space="0" w:color="auto"/>
            </w:tcBorders>
            <w:vAlign w:val="center"/>
          </w:tcPr>
          <w:p w:rsidR="00735752" w:rsidRPr="00F71F58" w:rsidRDefault="00735752" w:rsidP="00735752">
            <w:pPr>
              <w:pStyle w:val="11"/>
            </w:pPr>
          </w:p>
        </w:tc>
        <w:tc>
          <w:tcPr>
            <w:tcW w:w="425" w:type="dxa"/>
            <w:vMerge w:val="restart"/>
            <w:tcBorders>
              <w:top w:val="single" w:sz="6" w:space="0" w:color="auto"/>
              <w:left w:val="single" w:sz="4" w:space="0" w:color="auto"/>
              <w:right w:val="single" w:sz="4" w:space="0" w:color="auto"/>
            </w:tcBorders>
            <w:vAlign w:val="center"/>
          </w:tcPr>
          <w:p w:rsidR="00735752" w:rsidRPr="00F71F58" w:rsidRDefault="00735752" w:rsidP="00735752">
            <w:pPr>
              <w:pStyle w:val="11"/>
            </w:pPr>
            <w:r>
              <w:rPr>
                <w:rFonts w:hint="eastAsia"/>
              </w:rPr>
              <w:t>本科</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勘查技术与工程</w:t>
            </w:r>
            <w:r>
              <w:rPr>
                <w:rFonts w:hint="eastAsia"/>
              </w:rPr>
              <w:t xml:space="preserve"> </w:t>
            </w:r>
            <w:r w:rsidRPr="00356C59">
              <w:t>081402</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28</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22</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22</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35752" w:rsidRPr="00F71F58" w:rsidRDefault="00735752" w:rsidP="00735752">
            <w:pPr>
              <w:pStyle w:val="11"/>
            </w:pP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r>
      <w:tr w:rsidR="00735752" w:rsidRPr="00870245" w:rsidTr="008C2553">
        <w:trPr>
          <w:trHeight w:val="248"/>
          <w:jc w:val="center"/>
        </w:trPr>
        <w:tc>
          <w:tcPr>
            <w:tcW w:w="447" w:type="dxa"/>
            <w:vMerge/>
            <w:tcBorders>
              <w:top w:val="nil"/>
              <w:left w:val="single" w:sz="4" w:space="0" w:color="auto"/>
              <w:bottom w:val="single" w:sz="4" w:space="0" w:color="000000"/>
              <w:right w:val="single" w:sz="4" w:space="0" w:color="auto"/>
            </w:tcBorders>
            <w:vAlign w:val="center"/>
          </w:tcPr>
          <w:p w:rsidR="00735752" w:rsidRPr="00F71F58" w:rsidRDefault="00735752" w:rsidP="00735752">
            <w:pPr>
              <w:pStyle w:val="11"/>
            </w:pPr>
          </w:p>
        </w:tc>
        <w:tc>
          <w:tcPr>
            <w:tcW w:w="426" w:type="dxa"/>
            <w:vMerge/>
            <w:tcBorders>
              <w:top w:val="nil"/>
              <w:left w:val="single" w:sz="4" w:space="0" w:color="auto"/>
              <w:bottom w:val="single" w:sz="4" w:space="0" w:color="000000"/>
              <w:right w:val="single" w:sz="4" w:space="0" w:color="auto"/>
            </w:tcBorders>
            <w:vAlign w:val="center"/>
          </w:tcPr>
          <w:p w:rsidR="00735752" w:rsidRPr="00F71F58" w:rsidRDefault="00735752" w:rsidP="00735752">
            <w:pPr>
              <w:pStyle w:val="11"/>
            </w:pPr>
          </w:p>
        </w:tc>
        <w:tc>
          <w:tcPr>
            <w:tcW w:w="425" w:type="dxa"/>
            <w:vMerge/>
            <w:tcBorders>
              <w:left w:val="single" w:sz="4" w:space="0" w:color="auto"/>
              <w:right w:val="single" w:sz="4" w:space="0" w:color="auto"/>
            </w:tcBorders>
            <w:vAlign w:val="center"/>
          </w:tcPr>
          <w:p w:rsidR="00735752" w:rsidRPr="00F71F58" w:rsidRDefault="00735752" w:rsidP="00735752">
            <w:pPr>
              <w:pStyle w:val="11"/>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化学工程与工艺</w:t>
            </w:r>
            <w:r>
              <w:rPr>
                <w:rFonts w:hint="eastAsia"/>
              </w:rPr>
              <w:t xml:space="preserve"> </w:t>
            </w:r>
            <w:r w:rsidRPr="00356C59">
              <w:t>081301</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58</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62</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55</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57</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35752" w:rsidRPr="00F71F58" w:rsidRDefault="00735752" w:rsidP="00735752">
            <w:pPr>
              <w:pStyle w:val="11"/>
            </w:pP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r>
      <w:tr w:rsidR="00735752" w:rsidRPr="00870245" w:rsidTr="008C2553">
        <w:trPr>
          <w:trHeight w:val="510"/>
          <w:jc w:val="center"/>
        </w:trPr>
        <w:tc>
          <w:tcPr>
            <w:tcW w:w="447" w:type="dxa"/>
            <w:vMerge/>
            <w:tcBorders>
              <w:top w:val="nil"/>
              <w:left w:val="single" w:sz="4" w:space="0" w:color="auto"/>
              <w:bottom w:val="single" w:sz="4" w:space="0" w:color="000000"/>
              <w:right w:val="single" w:sz="4" w:space="0" w:color="auto"/>
            </w:tcBorders>
            <w:vAlign w:val="center"/>
          </w:tcPr>
          <w:p w:rsidR="00735752" w:rsidRPr="00F71F58" w:rsidRDefault="00735752" w:rsidP="00735752">
            <w:pPr>
              <w:pStyle w:val="11"/>
            </w:pPr>
          </w:p>
        </w:tc>
        <w:tc>
          <w:tcPr>
            <w:tcW w:w="426" w:type="dxa"/>
            <w:vMerge/>
            <w:tcBorders>
              <w:top w:val="nil"/>
              <w:left w:val="single" w:sz="4" w:space="0" w:color="auto"/>
              <w:bottom w:val="single" w:sz="4" w:space="0" w:color="000000"/>
              <w:right w:val="single" w:sz="4" w:space="0" w:color="auto"/>
            </w:tcBorders>
            <w:vAlign w:val="center"/>
          </w:tcPr>
          <w:p w:rsidR="00735752" w:rsidRPr="00F71F58" w:rsidRDefault="00735752" w:rsidP="00735752">
            <w:pPr>
              <w:pStyle w:val="11"/>
            </w:pPr>
          </w:p>
        </w:tc>
        <w:tc>
          <w:tcPr>
            <w:tcW w:w="425" w:type="dxa"/>
            <w:vMerge/>
            <w:tcBorders>
              <w:left w:val="single" w:sz="4" w:space="0" w:color="auto"/>
              <w:right w:val="single" w:sz="4" w:space="0" w:color="auto"/>
            </w:tcBorders>
            <w:vAlign w:val="center"/>
          </w:tcPr>
          <w:p w:rsidR="00735752" w:rsidRPr="00F71F58" w:rsidRDefault="00735752" w:rsidP="00735752">
            <w:pPr>
              <w:pStyle w:val="11"/>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石油工程081502</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59</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60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60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58</w:t>
            </w: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35752" w:rsidRPr="00F71F58" w:rsidRDefault="00735752" w:rsidP="00735752">
            <w:pPr>
              <w:pStyle w:val="11"/>
            </w:pP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r>
      <w:tr w:rsidR="00735752" w:rsidRPr="00870245" w:rsidTr="008C2553">
        <w:trPr>
          <w:trHeight w:val="510"/>
          <w:jc w:val="center"/>
        </w:trPr>
        <w:tc>
          <w:tcPr>
            <w:tcW w:w="447" w:type="dxa"/>
            <w:vMerge/>
            <w:tcBorders>
              <w:top w:val="nil"/>
              <w:left w:val="single" w:sz="4" w:space="0" w:color="auto"/>
              <w:bottom w:val="single" w:sz="4" w:space="0" w:color="000000"/>
              <w:right w:val="single" w:sz="4" w:space="0" w:color="auto"/>
            </w:tcBorders>
            <w:vAlign w:val="center"/>
          </w:tcPr>
          <w:p w:rsidR="00735752" w:rsidRPr="00F71F58" w:rsidRDefault="00735752" w:rsidP="00735752">
            <w:pPr>
              <w:pStyle w:val="11"/>
            </w:pPr>
          </w:p>
        </w:tc>
        <w:tc>
          <w:tcPr>
            <w:tcW w:w="426" w:type="dxa"/>
            <w:vMerge/>
            <w:tcBorders>
              <w:top w:val="nil"/>
              <w:left w:val="single" w:sz="4" w:space="0" w:color="auto"/>
              <w:bottom w:val="single" w:sz="4" w:space="0" w:color="000000"/>
              <w:right w:val="single" w:sz="4" w:space="0" w:color="auto"/>
            </w:tcBorders>
            <w:vAlign w:val="center"/>
          </w:tcPr>
          <w:p w:rsidR="00735752" w:rsidRPr="00F71F58" w:rsidRDefault="00735752" w:rsidP="00735752">
            <w:pPr>
              <w:pStyle w:val="11"/>
            </w:pPr>
          </w:p>
        </w:tc>
        <w:tc>
          <w:tcPr>
            <w:tcW w:w="425" w:type="dxa"/>
            <w:vMerge/>
            <w:tcBorders>
              <w:left w:val="single" w:sz="4" w:space="0" w:color="auto"/>
              <w:right w:val="single" w:sz="4" w:space="0" w:color="auto"/>
            </w:tcBorders>
            <w:vAlign w:val="center"/>
          </w:tcPr>
          <w:p w:rsidR="00735752" w:rsidRPr="00F71F58" w:rsidRDefault="00735752" w:rsidP="00735752">
            <w:pPr>
              <w:pStyle w:val="11"/>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机械设计制造及其自动化080202</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 xml:space="preserve"> </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35</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r w:rsidRPr="00356C59">
              <w:t>23</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735752" w:rsidRPr="00356C59"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35752" w:rsidRPr="00F71F58" w:rsidRDefault="00735752" w:rsidP="00735752">
            <w:pPr>
              <w:pStyle w:val="11"/>
            </w:pP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735752" w:rsidRPr="00F71F58" w:rsidRDefault="00735752" w:rsidP="00735752">
            <w:pPr>
              <w:pStyle w:val="11"/>
            </w:pPr>
          </w:p>
        </w:tc>
      </w:tr>
      <w:tr w:rsidR="00E84A71" w:rsidRPr="00870245" w:rsidTr="008C2553">
        <w:trPr>
          <w:trHeight w:val="510"/>
          <w:jc w:val="center"/>
        </w:trPr>
        <w:tc>
          <w:tcPr>
            <w:tcW w:w="447" w:type="dxa"/>
            <w:vMerge/>
            <w:tcBorders>
              <w:top w:val="nil"/>
              <w:left w:val="single" w:sz="4" w:space="0" w:color="auto"/>
              <w:bottom w:val="single" w:sz="4" w:space="0" w:color="000000"/>
              <w:right w:val="single" w:sz="4" w:space="0" w:color="auto"/>
            </w:tcBorders>
            <w:vAlign w:val="center"/>
          </w:tcPr>
          <w:p w:rsidR="00E84A71" w:rsidRPr="00F71F58" w:rsidRDefault="00E84A71" w:rsidP="00E84A71">
            <w:pPr>
              <w:pStyle w:val="11"/>
            </w:pPr>
          </w:p>
        </w:tc>
        <w:tc>
          <w:tcPr>
            <w:tcW w:w="426" w:type="dxa"/>
            <w:vMerge/>
            <w:tcBorders>
              <w:top w:val="nil"/>
              <w:left w:val="single" w:sz="4" w:space="0" w:color="auto"/>
              <w:bottom w:val="single" w:sz="4" w:space="0" w:color="000000"/>
              <w:right w:val="single" w:sz="4" w:space="0" w:color="auto"/>
            </w:tcBorders>
            <w:vAlign w:val="center"/>
          </w:tcPr>
          <w:p w:rsidR="00E84A71" w:rsidRPr="00F71F58" w:rsidRDefault="00E84A71" w:rsidP="00E84A71">
            <w:pPr>
              <w:pStyle w:val="11"/>
            </w:pPr>
          </w:p>
        </w:tc>
        <w:tc>
          <w:tcPr>
            <w:tcW w:w="425" w:type="dxa"/>
            <w:vMerge/>
            <w:tcBorders>
              <w:left w:val="single" w:sz="4" w:space="0" w:color="auto"/>
              <w:right w:val="single" w:sz="4" w:space="0" w:color="auto"/>
            </w:tcBorders>
            <w:shd w:val="clear" w:color="auto" w:fill="auto"/>
            <w:noWrap/>
            <w:vAlign w:val="center"/>
          </w:tcPr>
          <w:p w:rsidR="00E84A71" w:rsidRPr="00F71F58" w:rsidRDefault="00E84A71" w:rsidP="00E84A71">
            <w:pPr>
              <w:pStyle w:val="11"/>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E84A71" w:rsidRPr="00356C59" w:rsidRDefault="00E84A71" w:rsidP="00E84A71">
            <w:pPr>
              <w:pStyle w:val="11"/>
            </w:pPr>
            <w:r w:rsidRPr="00356C59">
              <w:t>过程装备与控制工程080206</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356C59"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356C59"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356C59"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356C59" w:rsidRDefault="00E84A71" w:rsidP="00E84A71">
            <w:pPr>
              <w:pStyle w:val="11"/>
            </w:pPr>
            <w:r w:rsidRPr="00356C59">
              <w:t>58</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356C59"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E84A71" w:rsidRPr="00F71F58" w:rsidRDefault="00E84A71" w:rsidP="00E84A71">
            <w:pPr>
              <w:pStyle w:val="11"/>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rsidR="00E84A71" w:rsidRPr="00F71F58"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E84A71" w:rsidRPr="00F71F58"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E84A71" w:rsidRPr="00F71F58"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E84A71" w:rsidRPr="00F71F58" w:rsidRDefault="00E84A71" w:rsidP="00E84A71">
            <w:pPr>
              <w:pStyle w:val="11"/>
            </w:pP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E84A71" w:rsidRPr="00F71F58" w:rsidRDefault="00E84A71" w:rsidP="00E84A71">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E84A71" w:rsidRPr="00F71F58" w:rsidRDefault="00E84A71" w:rsidP="00E84A71">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E84A71" w:rsidRPr="00F71F58" w:rsidRDefault="00E84A71" w:rsidP="00E84A71">
            <w:pPr>
              <w:pStyle w:val="11"/>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84A71" w:rsidRPr="00F71F58" w:rsidRDefault="00E84A71" w:rsidP="00E84A71">
            <w:pPr>
              <w:pStyle w:val="11"/>
            </w:pP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E84A71" w:rsidRPr="00F71F58" w:rsidRDefault="00E84A71" w:rsidP="00E84A71">
            <w:pPr>
              <w:pStyle w:val="11"/>
            </w:pPr>
          </w:p>
        </w:tc>
        <w:tc>
          <w:tcPr>
            <w:tcW w:w="789" w:type="dxa"/>
            <w:tcBorders>
              <w:top w:val="single" w:sz="4" w:space="0" w:color="auto"/>
              <w:left w:val="nil"/>
              <w:bottom w:val="single" w:sz="4" w:space="0" w:color="auto"/>
              <w:right w:val="single" w:sz="4" w:space="0" w:color="auto"/>
            </w:tcBorders>
            <w:shd w:val="clear" w:color="auto" w:fill="auto"/>
            <w:vAlign w:val="center"/>
          </w:tcPr>
          <w:p w:rsidR="00E84A71" w:rsidRPr="00F71F58" w:rsidRDefault="00E84A71" w:rsidP="00E84A71">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84A71" w:rsidRPr="00F71F58" w:rsidRDefault="00E84A71" w:rsidP="00E84A71">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84A71" w:rsidRPr="00F71F58" w:rsidRDefault="00E84A71" w:rsidP="00E84A71">
            <w:pPr>
              <w:pStyle w:val="11"/>
            </w:pPr>
          </w:p>
        </w:tc>
      </w:tr>
      <w:tr w:rsidR="0018481D" w:rsidRPr="00870245" w:rsidTr="008C2553">
        <w:trPr>
          <w:trHeight w:val="510"/>
          <w:jc w:val="center"/>
        </w:trPr>
        <w:tc>
          <w:tcPr>
            <w:tcW w:w="447" w:type="dxa"/>
            <w:vMerge/>
            <w:tcBorders>
              <w:top w:val="nil"/>
              <w:left w:val="single" w:sz="4" w:space="0" w:color="auto"/>
              <w:bottom w:val="single" w:sz="4" w:space="0" w:color="000000"/>
              <w:right w:val="single" w:sz="4" w:space="0" w:color="auto"/>
            </w:tcBorders>
            <w:vAlign w:val="center"/>
          </w:tcPr>
          <w:p w:rsidR="0018481D" w:rsidRPr="00F71F58" w:rsidRDefault="0018481D" w:rsidP="0018481D">
            <w:pPr>
              <w:pStyle w:val="11"/>
            </w:pPr>
          </w:p>
        </w:tc>
        <w:tc>
          <w:tcPr>
            <w:tcW w:w="426" w:type="dxa"/>
            <w:vMerge/>
            <w:tcBorders>
              <w:top w:val="nil"/>
              <w:left w:val="single" w:sz="4" w:space="0" w:color="auto"/>
              <w:bottom w:val="single" w:sz="4" w:space="0" w:color="000000"/>
              <w:right w:val="single" w:sz="4" w:space="0" w:color="auto"/>
            </w:tcBorders>
            <w:vAlign w:val="center"/>
          </w:tcPr>
          <w:p w:rsidR="0018481D" w:rsidRPr="00F71F58" w:rsidRDefault="0018481D" w:rsidP="0018481D">
            <w:pPr>
              <w:pStyle w:val="11"/>
            </w:pPr>
          </w:p>
        </w:tc>
        <w:tc>
          <w:tcPr>
            <w:tcW w:w="425" w:type="dxa"/>
            <w:vMerge/>
            <w:tcBorders>
              <w:left w:val="single" w:sz="4" w:space="0" w:color="auto"/>
              <w:right w:val="single" w:sz="4" w:space="0" w:color="auto"/>
            </w:tcBorders>
            <w:vAlign w:val="center"/>
          </w:tcPr>
          <w:p w:rsidR="0018481D" w:rsidRPr="00F71F58" w:rsidRDefault="0018481D" w:rsidP="0018481D">
            <w:pPr>
              <w:pStyle w:val="11"/>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r w:rsidRPr="00356C59">
              <w:t>材料成型及控制工程 080203</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r w:rsidRPr="00356C59">
              <w:t>30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18481D" w:rsidRPr="00F71F58" w:rsidRDefault="0018481D" w:rsidP="0018481D">
            <w:pPr>
              <w:pStyle w:val="11"/>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rsidR="0018481D" w:rsidRPr="00F71F58"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18481D" w:rsidRPr="00F71F58"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18481D" w:rsidRPr="00F71F58"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vAlign w:val="center"/>
          </w:tcPr>
          <w:p w:rsidR="0018481D" w:rsidRPr="00F71F58" w:rsidRDefault="0018481D" w:rsidP="0018481D">
            <w:pPr>
              <w:pStyle w:val="11"/>
            </w:pP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8481D" w:rsidRPr="00F71F58" w:rsidRDefault="0018481D" w:rsidP="0018481D">
            <w:pPr>
              <w:pStyle w:val="11"/>
            </w:pP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789" w:type="dxa"/>
            <w:tcBorders>
              <w:top w:val="single" w:sz="4" w:space="0" w:color="auto"/>
              <w:left w:val="nil"/>
              <w:bottom w:val="single" w:sz="4" w:space="0" w:color="auto"/>
              <w:right w:val="single" w:sz="4" w:space="0" w:color="auto"/>
            </w:tcBorders>
            <w:shd w:val="clear" w:color="auto" w:fill="auto"/>
            <w:vAlign w:val="center"/>
          </w:tcPr>
          <w:p w:rsidR="0018481D" w:rsidRPr="00F71F58" w:rsidRDefault="0018481D" w:rsidP="0018481D">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r>
      <w:tr w:rsidR="0018481D" w:rsidRPr="00870245" w:rsidTr="008C2553">
        <w:trPr>
          <w:trHeight w:val="510"/>
          <w:jc w:val="center"/>
        </w:trPr>
        <w:tc>
          <w:tcPr>
            <w:tcW w:w="447" w:type="dxa"/>
            <w:vMerge/>
            <w:tcBorders>
              <w:top w:val="nil"/>
              <w:left w:val="single" w:sz="4" w:space="0" w:color="auto"/>
              <w:bottom w:val="single" w:sz="4" w:space="0" w:color="000000"/>
              <w:right w:val="single" w:sz="4" w:space="0" w:color="auto"/>
            </w:tcBorders>
            <w:vAlign w:val="center"/>
          </w:tcPr>
          <w:p w:rsidR="0018481D" w:rsidRPr="00F71F58" w:rsidRDefault="0018481D" w:rsidP="0018481D">
            <w:pPr>
              <w:pStyle w:val="11"/>
            </w:pPr>
          </w:p>
        </w:tc>
        <w:tc>
          <w:tcPr>
            <w:tcW w:w="426" w:type="dxa"/>
            <w:vMerge/>
            <w:tcBorders>
              <w:top w:val="nil"/>
              <w:left w:val="single" w:sz="4" w:space="0" w:color="auto"/>
              <w:bottom w:val="single" w:sz="4" w:space="0" w:color="000000"/>
              <w:right w:val="single" w:sz="4" w:space="0" w:color="auto"/>
            </w:tcBorders>
            <w:vAlign w:val="center"/>
          </w:tcPr>
          <w:p w:rsidR="0018481D" w:rsidRPr="00F71F58" w:rsidRDefault="0018481D" w:rsidP="0018481D">
            <w:pPr>
              <w:pStyle w:val="11"/>
            </w:pPr>
          </w:p>
        </w:tc>
        <w:tc>
          <w:tcPr>
            <w:tcW w:w="425" w:type="dxa"/>
            <w:vMerge/>
            <w:tcBorders>
              <w:left w:val="single" w:sz="4" w:space="0" w:color="auto"/>
              <w:right w:val="single" w:sz="4" w:space="0" w:color="auto"/>
            </w:tcBorders>
            <w:shd w:val="clear" w:color="auto" w:fill="auto"/>
            <w:noWrap/>
            <w:vAlign w:val="center"/>
          </w:tcPr>
          <w:p w:rsidR="0018481D" w:rsidRPr="00F71F58" w:rsidRDefault="0018481D" w:rsidP="0018481D">
            <w:pPr>
              <w:pStyle w:val="11"/>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r w:rsidRPr="00356C59">
              <w:t>电气工程及其自动化080601</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r w:rsidRPr="00356C59">
              <w:t>30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566" w:type="dxa"/>
            <w:gridSpan w:val="2"/>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8481D" w:rsidRPr="00F71F58" w:rsidRDefault="0018481D" w:rsidP="0018481D">
            <w:pPr>
              <w:pStyle w:val="11"/>
            </w:pP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789" w:type="dxa"/>
            <w:tcBorders>
              <w:top w:val="single" w:sz="4" w:space="0" w:color="auto"/>
              <w:left w:val="nil"/>
              <w:bottom w:val="single" w:sz="4" w:space="0" w:color="auto"/>
              <w:right w:val="single" w:sz="4" w:space="0" w:color="auto"/>
            </w:tcBorders>
            <w:shd w:val="clear" w:color="auto" w:fill="auto"/>
            <w:vAlign w:val="center"/>
          </w:tcPr>
          <w:p w:rsidR="0018481D" w:rsidRPr="00F71F58" w:rsidRDefault="0018481D" w:rsidP="0018481D">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r>
      <w:tr w:rsidR="0018481D" w:rsidRPr="00870245" w:rsidTr="008C2553">
        <w:trPr>
          <w:trHeight w:val="510"/>
          <w:jc w:val="center"/>
        </w:trPr>
        <w:tc>
          <w:tcPr>
            <w:tcW w:w="447" w:type="dxa"/>
            <w:vMerge/>
            <w:tcBorders>
              <w:top w:val="nil"/>
              <w:left w:val="single" w:sz="4" w:space="0" w:color="auto"/>
              <w:bottom w:val="single" w:sz="4" w:space="0" w:color="000000"/>
              <w:right w:val="single" w:sz="4" w:space="0" w:color="auto"/>
            </w:tcBorders>
            <w:vAlign w:val="center"/>
          </w:tcPr>
          <w:p w:rsidR="0018481D" w:rsidRPr="00F71F58" w:rsidRDefault="0018481D" w:rsidP="0018481D">
            <w:pPr>
              <w:pStyle w:val="11"/>
            </w:pPr>
          </w:p>
        </w:tc>
        <w:tc>
          <w:tcPr>
            <w:tcW w:w="426" w:type="dxa"/>
            <w:vMerge/>
            <w:tcBorders>
              <w:top w:val="nil"/>
              <w:left w:val="single" w:sz="4" w:space="0" w:color="auto"/>
              <w:bottom w:val="single" w:sz="4" w:space="0" w:color="000000"/>
              <w:right w:val="single" w:sz="4" w:space="0" w:color="auto"/>
            </w:tcBorders>
            <w:vAlign w:val="center"/>
          </w:tcPr>
          <w:p w:rsidR="0018481D" w:rsidRPr="00F71F58" w:rsidRDefault="0018481D" w:rsidP="0018481D">
            <w:pPr>
              <w:pStyle w:val="11"/>
            </w:pPr>
          </w:p>
        </w:tc>
        <w:tc>
          <w:tcPr>
            <w:tcW w:w="425" w:type="dxa"/>
            <w:vMerge/>
            <w:tcBorders>
              <w:left w:val="single" w:sz="4" w:space="0" w:color="auto"/>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r w:rsidRPr="00356C59">
              <w:t>软件工程080902</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8481D" w:rsidRPr="00356C59" w:rsidRDefault="0018481D" w:rsidP="0018481D">
            <w:pPr>
              <w:pStyle w:val="11"/>
            </w:pPr>
            <w:r w:rsidRPr="00356C59">
              <w:t>90</w:t>
            </w:r>
          </w:p>
        </w:tc>
        <w:tc>
          <w:tcPr>
            <w:tcW w:w="566" w:type="dxa"/>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566" w:type="dxa"/>
            <w:gridSpan w:val="2"/>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18481D" w:rsidRPr="00F71F58" w:rsidRDefault="0018481D" w:rsidP="0018481D">
            <w:pPr>
              <w:pStyle w:val="11"/>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8481D" w:rsidRPr="00F71F58" w:rsidRDefault="0018481D" w:rsidP="0018481D">
            <w:pPr>
              <w:pStyle w:val="11"/>
            </w:pP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789" w:type="dxa"/>
            <w:tcBorders>
              <w:top w:val="single" w:sz="4" w:space="0" w:color="auto"/>
              <w:left w:val="nil"/>
              <w:bottom w:val="single" w:sz="4" w:space="0" w:color="auto"/>
              <w:right w:val="single" w:sz="4" w:space="0" w:color="auto"/>
            </w:tcBorders>
            <w:shd w:val="clear" w:color="auto" w:fill="auto"/>
            <w:vAlign w:val="center"/>
          </w:tcPr>
          <w:p w:rsidR="0018481D" w:rsidRPr="00F71F58" w:rsidRDefault="0018481D" w:rsidP="0018481D">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18481D" w:rsidRPr="00F71F58" w:rsidRDefault="0018481D" w:rsidP="0018481D">
            <w:pPr>
              <w:pStyle w:val="11"/>
            </w:pPr>
          </w:p>
        </w:tc>
      </w:tr>
      <w:tr w:rsidR="00E84A71" w:rsidRPr="00870245" w:rsidTr="008C2553">
        <w:trPr>
          <w:trHeight w:val="510"/>
          <w:jc w:val="center"/>
        </w:trPr>
        <w:tc>
          <w:tcPr>
            <w:tcW w:w="447" w:type="dxa"/>
            <w:vMerge/>
            <w:tcBorders>
              <w:top w:val="nil"/>
              <w:left w:val="single" w:sz="4" w:space="0" w:color="auto"/>
              <w:bottom w:val="single" w:sz="4" w:space="0" w:color="000000"/>
              <w:right w:val="single" w:sz="4" w:space="0" w:color="auto"/>
            </w:tcBorders>
            <w:vAlign w:val="center"/>
          </w:tcPr>
          <w:p w:rsidR="00E84A71" w:rsidRPr="000B6935" w:rsidRDefault="00E84A71" w:rsidP="00E84A71">
            <w:pPr>
              <w:pStyle w:val="11"/>
            </w:pPr>
          </w:p>
        </w:tc>
        <w:tc>
          <w:tcPr>
            <w:tcW w:w="426" w:type="dxa"/>
            <w:vMerge/>
            <w:tcBorders>
              <w:top w:val="nil"/>
              <w:left w:val="single" w:sz="4" w:space="0" w:color="auto"/>
              <w:bottom w:val="single" w:sz="4" w:space="0" w:color="000000"/>
              <w:right w:val="single" w:sz="4" w:space="0" w:color="auto"/>
            </w:tcBorders>
            <w:vAlign w:val="center"/>
          </w:tcPr>
          <w:p w:rsidR="00E84A71" w:rsidRPr="000B6935" w:rsidRDefault="00E84A71" w:rsidP="00E84A71">
            <w:pPr>
              <w:pStyle w:val="11"/>
            </w:pPr>
          </w:p>
        </w:tc>
        <w:tc>
          <w:tcPr>
            <w:tcW w:w="2058" w:type="dxa"/>
            <w:gridSpan w:val="2"/>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r w:rsidRPr="000B6935">
              <w:rPr>
                <w:rFonts w:hint="eastAsia"/>
              </w:rPr>
              <w:t>合计</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E84A71" w:rsidRPr="000B6935" w:rsidRDefault="00E84A71" w:rsidP="00E84A71">
            <w:pPr>
              <w:pStyle w:val="11"/>
            </w:pPr>
          </w:p>
        </w:tc>
        <w:tc>
          <w:tcPr>
            <w:tcW w:w="566" w:type="dxa"/>
            <w:gridSpan w:val="2"/>
            <w:tcBorders>
              <w:top w:val="single" w:sz="4" w:space="0" w:color="auto"/>
              <w:left w:val="single" w:sz="4" w:space="0" w:color="auto"/>
              <w:bottom w:val="single" w:sz="4" w:space="0" w:color="auto"/>
              <w:right w:val="nil"/>
            </w:tcBorders>
            <w:shd w:val="clear" w:color="auto" w:fill="auto"/>
            <w:vAlign w:val="center"/>
          </w:tcPr>
          <w:p w:rsidR="00E84A71" w:rsidRPr="000B6935" w:rsidRDefault="00E84A71" w:rsidP="00E84A71">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E84A71" w:rsidRPr="000B6935" w:rsidRDefault="00E84A71" w:rsidP="00E84A71">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E84A71" w:rsidRPr="000B6935" w:rsidRDefault="00E84A71" w:rsidP="00E84A71">
            <w:pPr>
              <w:pStyle w:val="11"/>
            </w:pPr>
          </w:p>
        </w:tc>
        <w:tc>
          <w:tcPr>
            <w:tcW w:w="566" w:type="dxa"/>
            <w:tcBorders>
              <w:top w:val="single" w:sz="4" w:space="0" w:color="auto"/>
              <w:left w:val="single" w:sz="4" w:space="0" w:color="auto"/>
              <w:bottom w:val="single" w:sz="4" w:space="0" w:color="auto"/>
              <w:right w:val="nil"/>
            </w:tcBorders>
            <w:shd w:val="clear" w:color="auto" w:fill="auto"/>
            <w:vAlign w:val="center"/>
          </w:tcPr>
          <w:p w:rsidR="00E84A71" w:rsidRPr="000B6935" w:rsidRDefault="00E84A71" w:rsidP="00E84A71">
            <w:pPr>
              <w:pStyle w:val="11"/>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84A71" w:rsidRPr="000B6935" w:rsidRDefault="00E84A71" w:rsidP="00E84A71">
            <w:pPr>
              <w:pStyle w:val="11"/>
            </w:pP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789" w:type="dxa"/>
            <w:tcBorders>
              <w:top w:val="single" w:sz="4" w:space="0" w:color="auto"/>
              <w:left w:val="nil"/>
              <w:bottom w:val="single" w:sz="4" w:space="0" w:color="auto"/>
              <w:right w:val="single" w:sz="4" w:space="0" w:color="auto"/>
            </w:tcBorders>
            <w:shd w:val="clear" w:color="auto" w:fill="auto"/>
            <w:vAlign w:val="center"/>
          </w:tcPr>
          <w:p w:rsidR="00E84A71" w:rsidRPr="000B6935" w:rsidRDefault="00E84A71" w:rsidP="00E84A71">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84A71" w:rsidRPr="000B6935" w:rsidRDefault="00E84A71" w:rsidP="00E84A71">
            <w:pPr>
              <w:pStyle w:val="11"/>
            </w:pPr>
          </w:p>
        </w:tc>
      </w:tr>
    </w:tbl>
    <w:p w:rsidR="009E3FBB" w:rsidRDefault="009E3FBB" w:rsidP="009E3FBB">
      <w:r>
        <w:rPr>
          <w:rFonts w:hint="eastAsia"/>
        </w:rPr>
        <w:t>注：</w:t>
      </w:r>
      <w:r w:rsidR="007E7067">
        <w:rPr>
          <w:rFonts w:hint="eastAsia"/>
        </w:rPr>
        <w:t>部分</w:t>
      </w:r>
      <w:r w:rsidRPr="009E3FBB">
        <w:rPr>
          <w:rStyle w:val="14"/>
          <w:rFonts w:hint="eastAsia"/>
        </w:rPr>
        <w:t>学生</w:t>
      </w:r>
      <w:r w:rsidR="007E7067">
        <w:rPr>
          <w:rStyle w:val="14"/>
          <w:rFonts w:hint="eastAsia"/>
        </w:rPr>
        <w:t>数根据</w:t>
      </w:r>
      <w:r w:rsidR="007E7067">
        <w:rPr>
          <w:rStyle w:val="14"/>
          <w:rFonts w:hint="eastAsia"/>
        </w:rPr>
        <w:t>14</w:t>
      </w:r>
      <w:r w:rsidR="007E7067">
        <w:rPr>
          <w:rStyle w:val="14"/>
          <w:rFonts w:hint="eastAsia"/>
        </w:rPr>
        <w:t>年底数据</w:t>
      </w:r>
      <w:r w:rsidRPr="009E3FBB">
        <w:rPr>
          <w:rStyle w:val="14"/>
          <w:rFonts w:hint="eastAsia"/>
        </w:rPr>
        <w:t>已填入，请</w:t>
      </w:r>
      <w:r w:rsidR="007E7067">
        <w:rPr>
          <w:rStyle w:val="14"/>
          <w:rFonts w:hint="eastAsia"/>
        </w:rPr>
        <w:t>核实并</w:t>
      </w:r>
      <w:r w:rsidRPr="009E3FBB">
        <w:rPr>
          <w:rStyle w:val="14"/>
          <w:rFonts w:hint="eastAsia"/>
        </w:rPr>
        <w:t>补充其他数据</w:t>
      </w:r>
      <w:r>
        <w:rPr>
          <w:rStyle w:val="14"/>
          <w:rFonts w:hint="eastAsia"/>
        </w:rPr>
        <w:t>。</w:t>
      </w:r>
    </w:p>
    <w:p w:rsidR="005943C9" w:rsidRDefault="00106A3C" w:rsidP="00106A3C">
      <w:pPr>
        <w:pStyle w:val="21"/>
        <w:ind w:firstLine="562"/>
      </w:pPr>
      <w:r>
        <w:rPr>
          <w:rFonts w:hint="eastAsia"/>
          <w:sz w:val="28"/>
        </w:rPr>
        <w:lastRenderedPageBreak/>
        <w:t>7</w:t>
      </w:r>
      <w:r>
        <w:rPr>
          <w:rFonts w:hint="eastAsia"/>
        </w:rPr>
        <w:t>．</w:t>
      </w:r>
      <w:r w:rsidRPr="00106A3C">
        <w:rPr>
          <w:rFonts w:hint="eastAsia"/>
        </w:rPr>
        <w:t>卓越工程师教育培养计划专业经费统计表</w:t>
      </w:r>
    </w:p>
    <w:tbl>
      <w:tblPr>
        <w:tblW w:w="5004" w:type="pct"/>
        <w:jc w:val="center"/>
        <w:tblBorders>
          <w:bottom w:val="single" w:sz="4" w:space="0" w:color="auto"/>
        </w:tblBorders>
        <w:tblLook w:val="04A0" w:firstRow="1" w:lastRow="0" w:firstColumn="1" w:lastColumn="0" w:noHBand="0" w:noVBand="1"/>
      </w:tblPr>
      <w:tblGrid>
        <w:gridCol w:w="937"/>
        <w:gridCol w:w="762"/>
        <w:gridCol w:w="848"/>
        <w:gridCol w:w="2695"/>
        <w:gridCol w:w="1269"/>
        <w:gridCol w:w="1269"/>
        <w:gridCol w:w="1269"/>
        <w:gridCol w:w="1272"/>
        <w:gridCol w:w="1269"/>
        <w:gridCol w:w="1269"/>
        <w:gridCol w:w="1269"/>
        <w:gridCol w:w="1272"/>
      </w:tblGrid>
      <w:tr w:rsidR="003F5549" w:rsidRPr="00870245" w:rsidTr="003F5549">
        <w:trPr>
          <w:trHeight w:val="515"/>
          <w:jc w:val="center"/>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5549" w:rsidRDefault="00556B92" w:rsidP="00F71F58">
            <w:pPr>
              <w:pStyle w:val="11"/>
            </w:pPr>
            <w:r>
              <w:rPr>
                <w:rFonts w:hint="eastAsia"/>
              </w:rPr>
              <w:t>学</w:t>
            </w:r>
            <w:r w:rsidRPr="00870245">
              <w:rPr>
                <w:rFonts w:hint="eastAsia"/>
              </w:rPr>
              <w:t>校</w:t>
            </w:r>
          </w:p>
          <w:p w:rsidR="00556B92" w:rsidRPr="00870245" w:rsidRDefault="00556B92" w:rsidP="00F71F58">
            <w:pPr>
              <w:pStyle w:val="11"/>
            </w:pPr>
            <w:r w:rsidRPr="00870245">
              <w:rPr>
                <w:rFonts w:hint="eastAsia"/>
              </w:rPr>
              <w:t>名称</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5549" w:rsidRDefault="00556B92" w:rsidP="00F71F58">
            <w:pPr>
              <w:pStyle w:val="11"/>
            </w:pPr>
            <w:r w:rsidRPr="00870245">
              <w:rPr>
                <w:rFonts w:hint="eastAsia"/>
              </w:rPr>
              <w:t>学校</w:t>
            </w:r>
          </w:p>
          <w:p w:rsidR="00556B92" w:rsidRPr="00870245" w:rsidRDefault="00556B92" w:rsidP="00F71F58">
            <w:pPr>
              <w:pStyle w:val="11"/>
            </w:pPr>
            <w:r w:rsidRPr="00870245">
              <w:rPr>
                <w:rFonts w:hint="eastAsia"/>
              </w:rPr>
              <w:t>代码</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5549" w:rsidRDefault="00556B92" w:rsidP="00F71F58">
            <w:pPr>
              <w:pStyle w:val="11"/>
            </w:pPr>
            <w:r w:rsidRPr="00870245">
              <w:rPr>
                <w:rFonts w:hint="eastAsia"/>
              </w:rPr>
              <w:t>培养</w:t>
            </w:r>
          </w:p>
          <w:p w:rsidR="00556B92" w:rsidRPr="00870245" w:rsidRDefault="00556B92" w:rsidP="00F71F58">
            <w:pPr>
              <w:pStyle w:val="11"/>
            </w:pPr>
            <w:r w:rsidRPr="00870245">
              <w:rPr>
                <w:rFonts w:hint="eastAsia"/>
              </w:rPr>
              <w:t>层次</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45C0" w:rsidRDefault="00556B92" w:rsidP="00F71F58">
            <w:pPr>
              <w:pStyle w:val="11"/>
            </w:pPr>
            <w:r w:rsidRPr="0074317C">
              <w:rPr>
                <w:rFonts w:hint="eastAsia"/>
              </w:rPr>
              <w:t>专业（领域）名称</w:t>
            </w:r>
          </w:p>
          <w:p w:rsidR="00556B92" w:rsidRPr="00870245" w:rsidRDefault="00556B92" w:rsidP="00F71F58">
            <w:pPr>
              <w:pStyle w:val="11"/>
            </w:pPr>
            <w:r w:rsidRPr="0074317C">
              <w:rPr>
                <w:rFonts w:hint="eastAsia"/>
              </w:rPr>
              <w:t>及代码</w:t>
            </w:r>
          </w:p>
        </w:tc>
        <w:tc>
          <w:tcPr>
            <w:tcW w:w="329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r>
              <w:rPr>
                <w:rFonts w:hint="eastAsia"/>
              </w:rPr>
              <w:t>卓越计划</w:t>
            </w:r>
            <w:r w:rsidRPr="00870245">
              <w:rPr>
                <w:rFonts w:hint="eastAsia"/>
              </w:rPr>
              <w:t>专项经费</w:t>
            </w:r>
            <w:r>
              <w:rPr>
                <w:rFonts w:hint="eastAsia"/>
              </w:rPr>
              <w:t>投入情况</w:t>
            </w:r>
            <w:r w:rsidRPr="00870245">
              <w:rPr>
                <w:rFonts w:hint="eastAsia"/>
              </w:rPr>
              <w:t>（万元）</w:t>
            </w:r>
          </w:p>
        </w:tc>
      </w:tr>
      <w:tr w:rsidR="003F5549" w:rsidRPr="00870245" w:rsidTr="003F5549">
        <w:trPr>
          <w:trHeight w:val="535"/>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275"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875"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16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r>
              <w:rPr>
                <w:rFonts w:hint="eastAsia"/>
              </w:rPr>
              <w:t>201</w:t>
            </w:r>
            <w:r w:rsidR="00C94F52">
              <w:t>5</w:t>
            </w:r>
            <w:r>
              <w:rPr>
                <w:rFonts w:hint="eastAsia"/>
              </w:rPr>
              <w:t>年</w:t>
            </w:r>
          </w:p>
        </w:tc>
        <w:tc>
          <w:tcPr>
            <w:tcW w:w="16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r>
              <w:rPr>
                <w:rFonts w:hint="eastAsia"/>
              </w:rPr>
              <w:t>201</w:t>
            </w:r>
            <w:r w:rsidR="00C94F52">
              <w:t>6</w:t>
            </w:r>
            <w:r>
              <w:rPr>
                <w:rFonts w:hint="eastAsia"/>
              </w:rPr>
              <w:t>年</w:t>
            </w:r>
          </w:p>
        </w:tc>
      </w:tr>
      <w:tr w:rsidR="003F5549" w:rsidRPr="00870245" w:rsidTr="003F5549">
        <w:trPr>
          <w:trHeight w:val="754"/>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275"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875"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F5549" w:rsidRDefault="00556B92" w:rsidP="00F71F58">
            <w:pPr>
              <w:pStyle w:val="11"/>
            </w:pPr>
            <w:r>
              <w:rPr>
                <w:rFonts w:hint="eastAsia"/>
              </w:rPr>
              <w:t>教学改革</w:t>
            </w:r>
          </w:p>
          <w:p w:rsidR="00556B92" w:rsidRPr="00870245" w:rsidRDefault="00556B92" w:rsidP="00F71F58">
            <w:pPr>
              <w:pStyle w:val="11"/>
            </w:pPr>
            <w:r>
              <w:rPr>
                <w:rFonts w:hint="eastAsia"/>
              </w:rPr>
              <w:t>经费</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F5549" w:rsidRDefault="00556B92" w:rsidP="00F71F58">
            <w:pPr>
              <w:pStyle w:val="11"/>
            </w:pPr>
            <w:r>
              <w:rPr>
                <w:rFonts w:hint="eastAsia"/>
              </w:rPr>
              <w:t>条件建设</w:t>
            </w:r>
          </w:p>
          <w:p w:rsidR="00556B92" w:rsidRPr="00870245" w:rsidRDefault="00556B92" w:rsidP="00F71F58">
            <w:pPr>
              <w:pStyle w:val="11"/>
            </w:pPr>
            <w:r>
              <w:rPr>
                <w:rFonts w:hint="eastAsia"/>
              </w:rPr>
              <w:t>经费</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Default="00556B92" w:rsidP="00F71F58">
            <w:pPr>
              <w:pStyle w:val="11"/>
            </w:pPr>
            <w:r>
              <w:rPr>
                <w:rFonts w:hint="eastAsia"/>
              </w:rPr>
              <w:t>实习</w:t>
            </w:r>
          </w:p>
          <w:p w:rsidR="00556B92" w:rsidRPr="00870245" w:rsidRDefault="00556B92" w:rsidP="00F71F58">
            <w:pPr>
              <w:pStyle w:val="11"/>
            </w:pPr>
            <w:r>
              <w:rPr>
                <w:rFonts w:hint="eastAsia"/>
              </w:rPr>
              <w:t>经费</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F5549" w:rsidRDefault="00556B92" w:rsidP="00F71F58">
            <w:pPr>
              <w:pStyle w:val="11"/>
            </w:pPr>
            <w:r>
              <w:rPr>
                <w:rFonts w:hint="eastAsia"/>
              </w:rPr>
              <w:t>企业相关</w:t>
            </w:r>
          </w:p>
          <w:p w:rsidR="00556B92" w:rsidRPr="00870245" w:rsidRDefault="00556B92" w:rsidP="00F71F58">
            <w:pPr>
              <w:pStyle w:val="11"/>
            </w:pPr>
            <w:r>
              <w:rPr>
                <w:rFonts w:hint="eastAsia"/>
              </w:rPr>
              <w:t>经费</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F5549" w:rsidRDefault="00556B92" w:rsidP="00F71F58">
            <w:pPr>
              <w:pStyle w:val="11"/>
            </w:pPr>
            <w:r>
              <w:rPr>
                <w:rFonts w:hint="eastAsia"/>
              </w:rPr>
              <w:t>教学改革</w:t>
            </w:r>
          </w:p>
          <w:p w:rsidR="00556B92" w:rsidRPr="00870245" w:rsidRDefault="00556B92" w:rsidP="00F71F58">
            <w:pPr>
              <w:pStyle w:val="11"/>
            </w:pPr>
            <w:r>
              <w:rPr>
                <w:rFonts w:hint="eastAsia"/>
              </w:rPr>
              <w:t>经费</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F5549" w:rsidRDefault="00556B92" w:rsidP="00F71F58">
            <w:pPr>
              <w:pStyle w:val="11"/>
            </w:pPr>
            <w:r>
              <w:rPr>
                <w:rFonts w:hint="eastAsia"/>
              </w:rPr>
              <w:t>条件建设</w:t>
            </w:r>
          </w:p>
          <w:p w:rsidR="00556B92" w:rsidRPr="00870245" w:rsidRDefault="00556B92" w:rsidP="00F71F58">
            <w:pPr>
              <w:pStyle w:val="11"/>
            </w:pPr>
            <w:r>
              <w:rPr>
                <w:rFonts w:hint="eastAsia"/>
              </w:rPr>
              <w:t>经费</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Default="00556B92" w:rsidP="00F71F58">
            <w:pPr>
              <w:pStyle w:val="11"/>
            </w:pPr>
            <w:r>
              <w:rPr>
                <w:rFonts w:hint="eastAsia"/>
              </w:rPr>
              <w:t>实习</w:t>
            </w:r>
          </w:p>
          <w:p w:rsidR="00556B92" w:rsidRPr="00870245" w:rsidRDefault="00556B92" w:rsidP="00F71F58">
            <w:pPr>
              <w:pStyle w:val="11"/>
            </w:pPr>
            <w:r>
              <w:rPr>
                <w:rFonts w:hint="eastAsia"/>
              </w:rPr>
              <w:t>经费</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F5549" w:rsidRDefault="00556B92" w:rsidP="00F71F58">
            <w:pPr>
              <w:pStyle w:val="11"/>
            </w:pPr>
            <w:r>
              <w:rPr>
                <w:rFonts w:hint="eastAsia"/>
              </w:rPr>
              <w:t>企业相关</w:t>
            </w:r>
          </w:p>
          <w:p w:rsidR="00556B92" w:rsidRPr="00870245" w:rsidRDefault="00556B92" w:rsidP="00F71F58">
            <w:pPr>
              <w:pStyle w:val="11"/>
            </w:pPr>
            <w:r>
              <w:rPr>
                <w:rFonts w:hint="eastAsia"/>
              </w:rPr>
              <w:t>经费</w:t>
            </w:r>
          </w:p>
        </w:tc>
      </w:tr>
      <w:tr w:rsidR="003F5549" w:rsidRPr="00870245" w:rsidTr="003F5549">
        <w:trPr>
          <w:trHeight w:val="552"/>
          <w:jc w:val="center"/>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Default="005116DE" w:rsidP="005116DE">
            <w:pPr>
              <w:pStyle w:val="11"/>
            </w:pPr>
            <w:r>
              <w:rPr>
                <w:rFonts w:hint="eastAsia"/>
              </w:rPr>
              <w:t>中国</w:t>
            </w:r>
          </w:p>
          <w:p w:rsidR="005116DE" w:rsidRDefault="005116DE" w:rsidP="005116DE">
            <w:pPr>
              <w:pStyle w:val="11"/>
            </w:pPr>
            <w:r>
              <w:rPr>
                <w:rFonts w:hint="eastAsia"/>
              </w:rPr>
              <w:t>石油</w:t>
            </w:r>
          </w:p>
          <w:p w:rsidR="005116DE" w:rsidRDefault="005116DE" w:rsidP="005116DE">
            <w:pPr>
              <w:pStyle w:val="11"/>
            </w:pPr>
            <w:r>
              <w:rPr>
                <w:rFonts w:hint="eastAsia"/>
              </w:rPr>
              <w:t>大学</w:t>
            </w:r>
          </w:p>
          <w:p w:rsidR="005116DE" w:rsidRPr="00870245" w:rsidRDefault="005116DE" w:rsidP="005116DE">
            <w:pPr>
              <w:pStyle w:val="11"/>
            </w:pPr>
            <w:r>
              <w:rPr>
                <w:rFonts w:hint="eastAsia"/>
              </w:rPr>
              <w:t>（华东）</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Pr="00870245" w:rsidRDefault="005116DE" w:rsidP="005116DE">
            <w:pPr>
              <w:pStyle w:val="11"/>
            </w:pPr>
            <w:r>
              <w:rPr>
                <w:rFonts w:hint="eastAsia"/>
              </w:rPr>
              <w:t>10425</w:t>
            </w:r>
          </w:p>
        </w:tc>
        <w:tc>
          <w:tcPr>
            <w:tcW w:w="275" w:type="pct"/>
            <w:vMerge w:val="restart"/>
            <w:tcBorders>
              <w:top w:val="single" w:sz="4" w:space="0" w:color="auto"/>
              <w:left w:val="single" w:sz="4" w:space="0" w:color="auto"/>
              <w:right w:val="single" w:sz="4" w:space="0" w:color="auto"/>
            </w:tcBorders>
            <w:shd w:val="clear" w:color="auto" w:fill="auto"/>
            <w:noWrap/>
            <w:vAlign w:val="center"/>
          </w:tcPr>
          <w:p w:rsidR="005116DE" w:rsidRPr="00870245" w:rsidRDefault="005116DE" w:rsidP="005116DE">
            <w:pPr>
              <w:pStyle w:val="11"/>
            </w:pPr>
            <w:r w:rsidRPr="00870245">
              <w:rPr>
                <w:rFonts w:hint="eastAsia"/>
              </w:rPr>
              <w:t xml:space="preserve">本科　</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Default="005116DE" w:rsidP="005116DE">
            <w:pPr>
              <w:pStyle w:val="11"/>
            </w:pPr>
            <w:r w:rsidRPr="00356C59">
              <w:t>勘查技术与工程</w:t>
            </w:r>
          </w:p>
          <w:p w:rsidR="005116DE" w:rsidRPr="00356C59" w:rsidRDefault="005116DE" w:rsidP="005116DE">
            <w:pPr>
              <w:pStyle w:val="11"/>
            </w:pPr>
            <w:r w:rsidRPr="00356C59">
              <w:t>081402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r>
      <w:tr w:rsidR="003F5549" w:rsidRPr="00870245" w:rsidTr="003F5549">
        <w:trPr>
          <w:trHeight w:val="552"/>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75" w:type="pct"/>
            <w:vMerge/>
            <w:tcBorders>
              <w:left w:val="single" w:sz="4" w:space="0" w:color="auto"/>
              <w:right w:val="single" w:sz="4" w:space="0" w:color="auto"/>
            </w:tcBorders>
            <w:vAlign w:val="center"/>
          </w:tcPr>
          <w:p w:rsidR="005116DE" w:rsidRPr="00870245" w:rsidRDefault="005116DE" w:rsidP="005116DE">
            <w:pPr>
              <w:pStyle w:val="11"/>
            </w:pP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Default="005116DE" w:rsidP="005116DE">
            <w:pPr>
              <w:pStyle w:val="11"/>
            </w:pPr>
            <w:r w:rsidRPr="00356C59">
              <w:t>化学工程与工艺</w:t>
            </w:r>
          </w:p>
          <w:p w:rsidR="005116DE" w:rsidRPr="00356C59" w:rsidRDefault="005116DE" w:rsidP="005116DE">
            <w:pPr>
              <w:pStyle w:val="11"/>
            </w:pPr>
            <w:r w:rsidRPr="00356C59">
              <w:t>081301</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r>
      <w:tr w:rsidR="003F5549" w:rsidRPr="00870245" w:rsidTr="003F5549">
        <w:trPr>
          <w:trHeight w:val="552"/>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75" w:type="pct"/>
            <w:vMerge/>
            <w:tcBorders>
              <w:left w:val="single" w:sz="4" w:space="0" w:color="auto"/>
              <w:right w:val="single" w:sz="4" w:space="0" w:color="auto"/>
            </w:tcBorders>
            <w:vAlign w:val="center"/>
          </w:tcPr>
          <w:p w:rsidR="005116DE" w:rsidRPr="00870245" w:rsidRDefault="005116DE" w:rsidP="005116DE">
            <w:pPr>
              <w:pStyle w:val="11"/>
            </w:pP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Default="005116DE" w:rsidP="005116DE">
            <w:pPr>
              <w:pStyle w:val="11"/>
            </w:pPr>
            <w:r w:rsidRPr="00356C59">
              <w:t>石油工程</w:t>
            </w:r>
          </w:p>
          <w:p w:rsidR="005116DE" w:rsidRPr="00356C59" w:rsidRDefault="005116DE" w:rsidP="005116DE">
            <w:pPr>
              <w:pStyle w:val="11"/>
            </w:pPr>
            <w:r w:rsidRPr="00356C59">
              <w:t>081502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r>
      <w:tr w:rsidR="003F5549" w:rsidRPr="00870245" w:rsidTr="003F5549">
        <w:trPr>
          <w:trHeight w:val="552"/>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75" w:type="pct"/>
            <w:vMerge/>
            <w:tcBorders>
              <w:left w:val="single" w:sz="4" w:space="0" w:color="auto"/>
              <w:right w:val="single" w:sz="4" w:space="0" w:color="auto"/>
            </w:tcBorders>
            <w:vAlign w:val="center"/>
          </w:tcPr>
          <w:p w:rsidR="005116DE" w:rsidRPr="00870245" w:rsidRDefault="005116DE" w:rsidP="005116DE">
            <w:pPr>
              <w:pStyle w:val="11"/>
            </w:pP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Default="005116DE" w:rsidP="005116DE">
            <w:pPr>
              <w:pStyle w:val="11"/>
            </w:pPr>
            <w:r w:rsidRPr="00356C59">
              <w:t>机械设计制造及其自动化</w:t>
            </w:r>
          </w:p>
          <w:p w:rsidR="005116DE" w:rsidRPr="00356C59" w:rsidRDefault="005116DE" w:rsidP="005116DE">
            <w:pPr>
              <w:pStyle w:val="11"/>
            </w:pPr>
            <w:r w:rsidRPr="00356C59">
              <w:t>080202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r>
      <w:tr w:rsidR="003F5549" w:rsidRPr="00870245" w:rsidTr="003F5549">
        <w:trPr>
          <w:trHeight w:val="552"/>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75" w:type="pct"/>
            <w:vMerge/>
            <w:tcBorders>
              <w:left w:val="single" w:sz="4" w:space="0" w:color="auto"/>
              <w:right w:val="single" w:sz="4" w:space="0" w:color="auto"/>
            </w:tcBorders>
            <w:shd w:val="clear" w:color="auto" w:fill="auto"/>
            <w:noWrap/>
            <w:vAlign w:val="center"/>
          </w:tcPr>
          <w:p w:rsidR="005116DE" w:rsidRPr="00870245" w:rsidRDefault="005116DE" w:rsidP="005116DE">
            <w:pPr>
              <w:pStyle w:val="11"/>
            </w:pP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Default="005116DE" w:rsidP="005116DE">
            <w:pPr>
              <w:pStyle w:val="11"/>
            </w:pPr>
            <w:r w:rsidRPr="00356C59">
              <w:t>过程装备与控制工程</w:t>
            </w:r>
          </w:p>
          <w:p w:rsidR="005116DE" w:rsidRPr="00356C59" w:rsidRDefault="005116DE" w:rsidP="005116DE">
            <w:pPr>
              <w:pStyle w:val="11"/>
            </w:pPr>
            <w:r w:rsidRPr="00356C59">
              <w:t>080206</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r>
      <w:tr w:rsidR="003F5549" w:rsidRPr="00870245" w:rsidTr="003F5549">
        <w:trPr>
          <w:trHeight w:val="552"/>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75" w:type="pct"/>
            <w:vMerge/>
            <w:tcBorders>
              <w:left w:val="single" w:sz="4" w:space="0" w:color="auto"/>
              <w:right w:val="single" w:sz="4" w:space="0" w:color="auto"/>
            </w:tcBorders>
            <w:vAlign w:val="center"/>
          </w:tcPr>
          <w:p w:rsidR="005116DE" w:rsidRPr="00870245" w:rsidRDefault="005116DE" w:rsidP="005116DE">
            <w:pPr>
              <w:pStyle w:val="11"/>
            </w:pP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Default="005116DE" w:rsidP="005116DE">
            <w:pPr>
              <w:pStyle w:val="11"/>
            </w:pPr>
            <w:r w:rsidRPr="00356C59">
              <w:t xml:space="preserve">材料成型及控制工程 </w:t>
            </w:r>
          </w:p>
          <w:p w:rsidR="005116DE" w:rsidRPr="00356C59" w:rsidRDefault="005116DE" w:rsidP="005116DE">
            <w:pPr>
              <w:pStyle w:val="11"/>
            </w:pPr>
            <w:r w:rsidRPr="00356C59">
              <w:t>080203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r>
      <w:tr w:rsidR="003F5549" w:rsidRPr="00870245" w:rsidTr="003F5549">
        <w:trPr>
          <w:trHeight w:val="552"/>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75" w:type="pct"/>
            <w:vMerge/>
            <w:tcBorders>
              <w:left w:val="single" w:sz="4" w:space="0" w:color="auto"/>
              <w:right w:val="single" w:sz="4" w:space="0" w:color="auto"/>
            </w:tcBorders>
            <w:shd w:val="clear" w:color="auto" w:fill="auto"/>
            <w:noWrap/>
            <w:vAlign w:val="center"/>
          </w:tcPr>
          <w:p w:rsidR="005116DE" w:rsidRPr="00870245" w:rsidRDefault="005116DE" w:rsidP="005116DE">
            <w:pPr>
              <w:pStyle w:val="11"/>
            </w:pP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Default="005116DE" w:rsidP="005116DE">
            <w:pPr>
              <w:pStyle w:val="11"/>
            </w:pPr>
            <w:r w:rsidRPr="00356C59">
              <w:t>电气工程及其自动化</w:t>
            </w:r>
          </w:p>
          <w:p w:rsidR="005116DE" w:rsidRPr="00356C59" w:rsidRDefault="005116DE" w:rsidP="005116DE">
            <w:pPr>
              <w:pStyle w:val="11"/>
            </w:pPr>
            <w:r w:rsidRPr="00356C59">
              <w:t>080601</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r>
      <w:tr w:rsidR="003F5549" w:rsidRPr="00870245" w:rsidTr="003F5549">
        <w:trPr>
          <w:trHeight w:val="552"/>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116DE" w:rsidRPr="00870245" w:rsidRDefault="005116DE" w:rsidP="005116DE">
            <w:pPr>
              <w:pStyle w:val="11"/>
            </w:pPr>
          </w:p>
        </w:tc>
        <w:tc>
          <w:tcPr>
            <w:tcW w:w="275" w:type="pct"/>
            <w:vMerge/>
            <w:tcBorders>
              <w:left w:val="single" w:sz="4" w:space="0" w:color="auto"/>
              <w:bottom w:val="single" w:sz="4" w:space="0" w:color="auto"/>
              <w:right w:val="single" w:sz="4" w:space="0" w:color="auto"/>
            </w:tcBorders>
            <w:shd w:val="clear" w:color="auto" w:fill="auto"/>
            <w:noWrap/>
            <w:vAlign w:val="center"/>
          </w:tcPr>
          <w:p w:rsidR="005116DE" w:rsidRPr="00870245" w:rsidRDefault="005116DE" w:rsidP="005116DE">
            <w:pPr>
              <w:pStyle w:val="11"/>
            </w:pP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6DE" w:rsidRDefault="005116DE" w:rsidP="005116DE">
            <w:pPr>
              <w:pStyle w:val="11"/>
            </w:pPr>
            <w:r w:rsidRPr="00356C59">
              <w:t>软件工程</w:t>
            </w:r>
          </w:p>
          <w:p w:rsidR="005116DE" w:rsidRPr="00356C59" w:rsidRDefault="005116DE" w:rsidP="005116DE">
            <w:pPr>
              <w:pStyle w:val="11"/>
            </w:pPr>
            <w:r w:rsidRPr="00356C59">
              <w:t>080902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116DE" w:rsidRPr="00870245" w:rsidRDefault="005116DE" w:rsidP="005116DE">
            <w:pPr>
              <w:pStyle w:val="11"/>
            </w:pPr>
          </w:p>
        </w:tc>
      </w:tr>
      <w:tr w:rsidR="003F5549" w:rsidRPr="00870245" w:rsidTr="003F5549">
        <w:trPr>
          <w:trHeight w:val="552"/>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11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6B92" w:rsidRPr="00870245" w:rsidRDefault="00556B92" w:rsidP="00F71F58">
            <w:pPr>
              <w:pStyle w:val="11"/>
            </w:pPr>
            <w:r w:rsidRPr="00870245">
              <w:rPr>
                <w:rFonts w:hint="eastAsia"/>
              </w:rPr>
              <w:t>其他</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r>
      <w:tr w:rsidR="003F5549" w:rsidRPr="00870245" w:rsidTr="003F5549">
        <w:trPr>
          <w:trHeight w:val="552"/>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247" w:type="pct"/>
            <w:vMerge/>
            <w:tcBorders>
              <w:top w:val="single" w:sz="4" w:space="0" w:color="auto"/>
              <w:left w:val="single" w:sz="4" w:space="0" w:color="auto"/>
              <w:bottom w:val="single" w:sz="4" w:space="0" w:color="auto"/>
              <w:right w:val="single" w:sz="4" w:space="0" w:color="auto"/>
            </w:tcBorders>
            <w:vAlign w:val="center"/>
          </w:tcPr>
          <w:p w:rsidR="00556B92" w:rsidRPr="00870245" w:rsidRDefault="00556B92" w:rsidP="00F71F58">
            <w:pPr>
              <w:pStyle w:val="11"/>
            </w:pPr>
          </w:p>
        </w:tc>
        <w:tc>
          <w:tcPr>
            <w:tcW w:w="11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6B92" w:rsidRPr="00870245" w:rsidRDefault="00556B92" w:rsidP="00095FA1">
            <w:pPr>
              <w:pStyle w:val="11"/>
            </w:pPr>
            <w:r w:rsidRPr="00870245">
              <w:rPr>
                <w:rFonts w:hint="eastAsia"/>
              </w:rPr>
              <w:t>合计</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56B92" w:rsidRPr="00870245" w:rsidRDefault="00556B92" w:rsidP="00F71F58">
            <w:pPr>
              <w:pStyle w:val="11"/>
            </w:pPr>
          </w:p>
        </w:tc>
      </w:tr>
    </w:tbl>
    <w:p w:rsidR="00FA7659" w:rsidRPr="00870245" w:rsidRDefault="00FA7659" w:rsidP="00463EB4">
      <w:pPr>
        <w:sectPr w:rsidR="00FA7659" w:rsidRPr="00870245" w:rsidSect="00840B06">
          <w:pgSz w:w="16838" w:h="11906" w:orient="landscape"/>
          <w:pgMar w:top="720" w:right="720" w:bottom="720" w:left="720" w:header="851" w:footer="992" w:gutter="0"/>
          <w:cols w:space="425"/>
          <w:docGrid w:type="lines" w:linePitch="312"/>
        </w:sectPr>
      </w:pPr>
    </w:p>
    <w:p w:rsidR="00F5295E" w:rsidRPr="000C6FF8" w:rsidRDefault="00F5295E" w:rsidP="00463EB4">
      <w:r w:rsidRPr="000C6FF8">
        <w:rPr>
          <w:rFonts w:hint="eastAsia"/>
        </w:rPr>
        <w:lastRenderedPageBreak/>
        <w:t>填</w:t>
      </w:r>
      <w:r w:rsidR="0064615A" w:rsidRPr="000C6FF8">
        <w:rPr>
          <w:rFonts w:hint="eastAsia"/>
        </w:rPr>
        <w:t>表</w:t>
      </w:r>
      <w:r w:rsidRPr="000C6FF8">
        <w:rPr>
          <w:rFonts w:hint="eastAsia"/>
        </w:rPr>
        <w:t>说明：</w:t>
      </w:r>
    </w:p>
    <w:p w:rsidR="00F5295E" w:rsidRPr="00AD0A02" w:rsidRDefault="00E21CC9" w:rsidP="00463EB4">
      <w:r>
        <w:t>1</w:t>
      </w:r>
      <w:r w:rsidR="00F5295E" w:rsidRPr="00AD0A02">
        <w:rPr>
          <w:rFonts w:hint="eastAsia"/>
        </w:rPr>
        <w:t>.签约实施卓越计划的企业指与学校签署有正式联合培养协议或共建工程实践教育中心协议的企业。</w:t>
      </w:r>
      <w:r w:rsidR="00F5295E" w:rsidRPr="00AD0A02">
        <w:t>高新技术企业指</w:t>
      </w:r>
      <w:r w:rsidR="00887486" w:rsidRPr="00AD0A02">
        <w:rPr>
          <w:rFonts w:hint="eastAsia"/>
        </w:rPr>
        <w:t>符合《高新技术企业认定管理办法》（国科发火〔2008〕172号）</w:t>
      </w:r>
      <w:r w:rsidR="00F5295E" w:rsidRPr="00AD0A02">
        <w:t>的居民企业</w:t>
      </w:r>
      <w:r w:rsidR="00F5295E" w:rsidRPr="00AD0A02">
        <w:rPr>
          <w:rFonts w:hint="eastAsia"/>
        </w:rPr>
        <w:t>。企业规模可根据不同企业所处行业，参照《统计上大中小型企业划分办法（暂行）》</w:t>
      </w:r>
      <w:r w:rsidR="00887486" w:rsidRPr="00AD0A02">
        <w:rPr>
          <w:rFonts w:hint="eastAsia"/>
        </w:rPr>
        <w:t>（</w:t>
      </w:r>
      <w:r w:rsidR="00887486" w:rsidRPr="00AD0A02">
        <w:t>国统字</w:t>
      </w:r>
      <w:r w:rsidR="00887486" w:rsidRPr="00AD0A02">
        <w:rPr>
          <w:rFonts w:hint="eastAsia"/>
        </w:rPr>
        <w:t>〔2003〕</w:t>
      </w:r>
      <w:r w:rsidR="00887486" w:rsidRPr="00AD0A02">
        <w:t>17号）</w:t>
      </w:r>
      <w:r w:rsidR="00F5295E" w:rsidRPr="00AD0A02">
        <w:rPr>
          <w:rFonts w:hint="eastAsia"/>
        </w:rPr>
        <w:t>划分标准进行划分。</w:t>
      </w:r>
      <w:r w:rsidR="00FB1A10">
        <w:rPr>
          <w:rFonts w:hint="eastAsia"/>
        </w:rPr>
        <w:t>签约企业数可分专业填写，也可填写总数</w:t>
      </w:r>
      <w:r w:rsidR="003D006A">
        <w:rPr>
          <w:rFonts w:hint="eastAsia"/>
        </w:rPr>
        <w:t>（同一企业只统计一次）</w:t>
      </w:r>
      <w:r w:rsidR="00FB1A10">
        <w:rPr>
          <w:rFonts w:hint="eastAsia"/>
        </w:rPr>
        <w:t>。</w:t>
      </w:r>
    </w:p>
    <w:p w:rsidR="00F5295E" w:rsidRPr="00AD0A02" w:rsidRDefault="008530C9" w:rsidP="00463EB4">
      <w:r>
        <w:t>2</w:t>
      </w:r>
      <w:r w:rsidR="00F5295E" w:rsidRPr="00AD0A02">
        <w:rPr>
          <w:rFonts w:hint="eastAsia"/>
        </w:rPr>
        <w:t>.</w:t>
      </w:r>
      <w:r w:rsidR="00144B97" w:rsidRPr="00AD0A02">
        <w:rPr>
          <w:rFonts w:hint="eastAsia"/>
        </w:rPr>
        <w:t>卓越计划</w:t>
      </w:r>
      <w:r w:rsidR="00F5295E" w:rsidRPr="00AD0A02">
        <w:rPr>
          <w:rFonts w:hint="eastAsia"/>
        </w:rPr>
        <w:t>的专项经费主要包括教学改革经费（如培养方案制订、专业建设、教研教改、课程建设等）、</w:t>
      </w:r>
      <w:r w:rsidR="00B411C5" w:rsidRPr="00AD0A02">
        <w:rPr>
          <w:rFonts w:hint="eastAsia"/>
        </w:rPr>
        <w:t>条件</w:t>
      </w:r>
      <w:r w:rsidR="00F5295E" w:rsidRPr="00AD0A02">
        <w:rPr>
          <w:rFonts w:hint="eastAsia"/>
        </w:rPr>
        <w:t>建设经费（如平台建设经费、实践教育中心建设经费等）、实习经费以及企业投入的相关经费</w:t>
      </w:r>
      <w:r w:rsidR="00FB1A10">
        <w:rPr>
          <w:rFonts w:hint="eastAsia"/>
        </w:rPr>
        <w:t>（企业配合卓越计划投入的专项经费）</w:t>
      </w:r>
      <w:r w:rsidR="00F5295E" w:rsidRPr="00AD0A02">
        <w:rPr>
          <w:rFonts w:hint="eastAsia"/>
        </w:rPr>
        <w:t>等。</w:t>
      </w:r>
    </w:p>
    <w:p w:rsidR="00F5295E" w:rsidRPr="00AD0A02" w:rsidRDefault="008530C9" w:rsidP="00463EB4">
      <w:r>
        <w:t>3</w:t>
      </w:r>
      <w:r w:rsidR="00F5295E" w:rsidRPr="00AD0A02">
        <w:rPr>
          <w:rFonts w:hint="eastAsia"/>
        </w:rPr>
        <w:t>.数据统计时间</w:t>
      </w:r>
      <w:r w:rsidR="003C0FC3">
        <w:rPr>
          <w:rFonts w:hint="eastAsia"/>
        </w:rPr>
        <w:t>截止</w:t>
      </w:r>
      <w:r w:rsidR="00B7311B">
        <w:rPr>
          <w:rFonts w:hint="eastAsia"/>
        </w:rPr>
        <w:t>201</w:t>
      </w:r>
      <w:r w:rsidR="00C94F52">
        <w:t>6</w:t>
      </w:r>
      <w:r w:rsidR="00B7311B">
        <w:rPr>
          <w:rFonts w:hint="eastAsia"/>
        </w:rPr>
        <w:t>年底</w:t>
      </w:r>
      <w:r w:rsidR="00F5295E" w:rsidRPr="00AD0A02">
        <w:rPr>
          <w:rFonts w:hint="eastAsia"/>
        </w:rPr>
        <w:t>。</w:t>
      </w:r>
    </w:p>
    <w:p w:rsidR="003D006A" w:rsidRDefault="008530C9" w:rsidP="00463EB4">
      <w:r>
        <w:t>4</w:t>
      </w:r>
      <w:r w:rsidR="00F5295E" w:rsidRPr="00AD0A02">
        <w:rPr>
          <w:rFonts w:hint="eastAsia"/>
        </w:rPr>
        <w:t>.</w:t>
      </w:r>
      <w:r w:rsidR="003D006A">
        <w:rPr>
          <w:rFonts w:hint="eastAsia"/>
        </w:rPr>
        <w:t>无内容可填“/”。</w:t>
      </w:r>
    </w:p>
    <w:p w:rsidR="003C0FC3" w:rsidRPr="00E228E8" w:rsidRDefault="008530C9" w:rsidP="00463EB4">
      <w:pPr>
        <w:rPr>
          <w:sz w:val="32"/>
        </w:rPr>
      </w:pPr>
      <w:r>
        <w:t>5</w:t>
      </w:r>
      <w:r w:rsidR="003D006A">
        <w:rPr>
          <w:rFonts w:hint="eastAsia"/>
        </w:rPr>
        <w:t>.</w:t>
      </w:r>
      <w:r w:rsidR="00F5295E" w:rsidRPr="00AD0A02">
        <w:rPr>
          <w:rFonts w:hint="eastAsia"/>
        </w:rPr>
        <w:t>本表仅用于掌握进展情况，不作为评价依据。</w:t>
      </w:r>
    </w:p>
    <w:sectPr w:rsidR="003C0FC3" w:rsidRPr="00E228E8" w:rsidSect="00F529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AF" w:rsidRDefault="00B84FAF" w:rsidP="00463EB4">
      <w:r>
        <w:separator/>
      </w:r>
    </w:p>
    <w:p w:rsidR="00B84FAF" w:rsidRDefault="00B84FAF" w:rsidP="00463EB4"/>
    <w:p w:rsidR="00B84FAF" w:rsidRDefault="00B84FAF" w:rsidP="00463EB4"/>
  </w:endnote>
  <w:endnote w:type="continuationSeparator" w:id="0">
    <w:p w:rsidR="00B84FAF" w:rsidRDefault="00B84FAF" w:rsidP="00463EB4">
      <w:r>
        <w:continuationSeparator/>
      </w:r>
    </w:p>
    <w:p w:rsidR="00B84FAF" w:rsidRDefault="00B84FAF" w:rsidP="00463EB4"/>
    <w:p w:rsidR="00B84FAF" w:rsidRDefault="00B84FAF" w:rsidP="00463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C8" w:rsidRDefault="00B37FC8">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21238"/>
      <w:docPartObj>
        <w:docPartGallery w:val="Page Numbers (Bottom of Page)"/>
        <w:docPartUnique/>
      </w:docPartObj>
    </w:sdtPr>
    <w:sdtEndPr/>
    <w:sdtContent>
      <w:p w:rsidR="00B37FC8" w:rsidRDefault="00B37FC8" w:rsidP="00B014A9">
        <w:pPr>
          <w:pStyle w:val="a6"/>
          <w:ind w:firstLine="360"/>
          <w:jc w:val="center"/>
        </w:pPr>
        <w:r>
          <w:fldChar w:fldCharType="begin"/>
        </w:r>
        <w:r>
          <w:instrText>PAGE   \* MERGEFORMAT</w:instrText>
        </w:r>
        <w:r>
          <w:fldChar w:fldCharType="separate"/>
        </w:r>
        <w:r w:rsidR="00727D15" w:rsidRPr="00727D15">
          <w:rPr>
            <w:noProof/>
            <w:lang w:val="zh-CN" w:eastAsia="zh-CN"/>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C8" w:rsidRDefault="00B37FC8">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AF" w:rsidRDefault="00B84FAF" w:rsidP="00463EB4">
      <w:r>
        <w:separator/>
      </w:r>
    </w:p>
    <w:p w:rsidR="00B84FAF" w:rsidRDefault="00B84FAF" w:rsidP="00463EB4"/>
    <w:p w:rsidR="00B84FAF" w:rsidRDefault="00B84FAF" w:rsidP="00463EB4"/>
  </w:footnote>
  <w:footnote w:type="continuationSeparator" w:id="0">
    <w:p w:rsidR="00B84FAF" w:rsidRDefault="00B84FAF" w:rsidP="00463EB4">
      <w:r>
        <w:continuationSeparator/>
      </w:r>
    </w:p>
    <w:p w:rsidR="00B84FAF" w:rsidRDefault="00B84FAF" w:rsidP="00463EB4"/>
    <w:p w:rsidR="00B84FAF" w:rsidRDefault="00B84FAF" w:rsidP="00463E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C8" w:rsidRDefault="00B37FC8">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C8" w:rsidRDefault="00B37FC8">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C8" w:rsidRDefault="00B37FC8">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A2B5E"/>
    <w:multiLevelType w:val="hybridMultilevel"/>
    <w:tmpl w:val="C1685160"/>
    <w:lvl w:ilvl="0" w:tplc="7A72C478">
      <w:start w:val="1"/>
      <w:numFmt w:val="decimal"/>
      <w:lvlText w:val="%1、"/>
      <w:lvlJc w:val="left"/>
      <w:pPr>
        <w:ind w:left="1614" w:hanging="1044"/>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4F"/>
    <w:rsid w:val="00001363"/>
    <w:rsid w:val="00001F55"/>
    <w:rsid w:val="00004100"/>
    <w:rsid w:val="0001037A"/>
    <w:rsid w:val="00017D15"/>
    <w:rsid w:val="00020C40"/>
    <w:rsid w:val="0002102F"/>
    <w:rsid w:val="00023974"/>
    <w:rsid w:val="00023E64"/>
    <w:rsid w:val="00027646"/>
    <w:rsid w:val="00034529"/>
    <w:rsid w:val="00034FB8"/>
    <w:rsid w:val="000355C2"/>
    <w:rsid w:val="000357F4"/>
    <w:rsid w:val="00036109"/>
    <w:rsid w:val="00036EB0"/>
    <w:rsid w:val="00037173"/>
    <w:rsid w:val="00037A29"/>
    <w:rsid w:val="00041B2A"/>
    <w:rsid w:val="00042DB7"/>
    <w:rsid w:val="00043421"/>
    <w:rsid w:val="00043FCA"/>
    <w:rsid w:val="000444DC"/>
    <w:rsid w:val="000459D2"/>
    <w:rsid w:val="000503E2"/>
    <w:rsid w:val="0005113C"/>
    <w:rsid w:val="00053B0F"/>
    <w:rsid w:val="00053E2F"/>
    <w:rsid w:val="00056AA0"/>
    <w:rsid w:val="00060AF4"/>
    <w:rsid w:val="0006348F"/>
    <w:rsid w:val="00064EE8"/>
    <w:rsid w:val="000656F7"/>
    <w:rsid w:val="00065CF1"/>
    <w:rsid w:val="00067A30"/>
    <w:rsid w:val="00072953"/>
    <w:rsid w:val="00076C4D"/>
    <w:rsid w:val="00076D4D"/>
    <w:rsid w:val="00082554"/>
    <w:rsid w:val="000826FE"/>
    <w:rsid w:val="0008417D"/>
    <w:rsid w:val="00084C2B"/>
    <w:rsid w:val="000876F7"/>
    <w:rsid w:val="000905CF"/>
    <w:rsid w:val="00091D6F"/>
    <w:rsid w:val="00095FA1"/>
    <w:rsid w:val="000A02DA"/>
    <w:rsid w:val="000A1CBF"/>
    <w:rsid w:val="000A298A"/>
    <w:rsid w:val="000A562A"/>
    <w:rsid w:val="000A64A1"/>
    <w:rsid w:val="000B22F0"/>
    <w:rsid w:val="000B25DE"/>
    <w:rsid w:val="000B4176"/>
    <w:rsid w:val="000B4897"/>
    <w:rsid w:val="000B6935"/>
    <w:rsid w:val="000C021F"/>
    <w:rsid w:val="000C32B4"/>
    <w:rsid w:val="000C3832"/>
    <w:rsid w:val="000C422F"/>
    <w:rsid w:val="000C4DA9"/>
    <w:rsid w:val="000C6FF8"/>
    <w:rsid w:val="000D0967"/>
    <w:rsid w:val="000D26BB"/>
    <w:rsid w:val="000D5ABD"/>
    <w:rsid w:val="000D642E"/>
    <w:rsid w:val="000D72A8"/>
    <w:rsid w:val="000D7485"/>
    <w:rsid w:val="000D75D7"/>
    <w:rsid w:val="000D79A2"/>
    <w:rsid w:val="000E2C52"/>
    <w:rsid w:val="000E34D1"/>
    <w:rsid w:val="000E3F41"/>
    <w:rsid w:val="000E43A3"/>
    <w:rsid w:val="000E50EE"/>
    <w:rsid w:val="000E6FEB"/>
    <w:rsid w:val="000E7C6D"/>
    <w:rsid w:val="000F01E9"/>
    <w:rsid w:val="000F0380"/>
    <w:rsid w:val="000F0F95"/>
    <w:rsid w:val="000F299D"/>
    <w:rsid w:val="000F3418"/>
    <w:rsid w:val="000F3717"/>
    <w:rsid w:val="000F47E7"/>
    <w:rsid w:val="000F511F"/>
    <w:rsid w:val="000F6165"/>
    <w:rsid w:val="00100EE4"/>
    <w:rsid w:val="00104A19"/>
    <w:rsid w:val="00106A3C"/>
    <w:rsid w:val="00106CE1"/>
    <w:rsid w:val="00114A97"/>
    <w:rsid w:val="00115D55"/>
    <w:rsid w:val="00117914"/>
    <w:rsid w:val="00121913"/>
    <w:rsid w:val="00124433"/>
    <w:rsid w:val="00124D3A"/>
    <w:rsid w:val="0013225A"/>
    <w:rsid w:val="00132C7D"/>
    <w:rsid w:val="001350BB"/>
    <w:rsid w:val="0013513C"/>
    <w:rsid w:val="001366D6"/>
    <w:rsid w:val="00136CDA"/>
    <w:rsid w:val="00137252"/>
    <w:rsid w:val="001406CA"/>
    <w:rsid w:val="00141C83"/>
    <w:rsid w:val="00144B97"/>
    <w:rsid w:val="00147C0B"/>
    <w:rsid w:val="0015261F"/>
    <w:rsid w:val="00152922"/>
    <w:rsid w:val="0015750D"/>
    <w:rsid w:val="0016177E"/>
    <w:rsid w:val="00163CBB"/>
    <w:rsid w:val="00164AC9"/>
    <w:rsid w:val="00166676"/>
    <w:rsid w:val="00167EA6"/>
    <w:rsid w:val="00170996"/>
    <w:rsid w:val="00173272"/>
    <w:rsid w:val="00174BDC"/>
    <w:rsid w:val="001762BF"/>
    <w:rsid w:val="001815F3"/>
    <w:rsid w:val="0018205F"/>
    <w:rsid w:val="00182A39"/>
    <w:rsid w:val="00182A43"/>
    <w:rsid w:val="0018345C"/>
    <w:rsid w:val="001842EB"/>
    <w:rsid w:val="0018481D"/>
    <w:rsid w:val="00185DFF"/>
    <w:rsid w:val="00190D67"/>
    <w:rsid w:val="001944AA"/>
    <w:rsid w:val="00196EA4"/>
    <w:rsid w:val="001979A0"/>
    <w:rsid w:val="00197C2F"/>
    <w:rsid w:val="001A09D0"/>
    <w:rsid w:val="001A0A4F"/>
    <w:rsid w:val="001A259A"/>
    <w:rsid w:val="001A292E"/>
    <w:rsid w:val="001A39B2"/>
    <w:rsid w:val="001A4455"/>
    <w:rsid w:val="001A6E2E"/>
    <w:rsid w:val="001A7789"/>
    <w:rsid w:val="001B0F42"/>
    <w:rsid w:val="001B39D9"/>
    <w:rsid w:val="001B4BED"/>
    <w:rsid w:val="001B502A"/>
    <w:rsid w:val="001B670C"/>
    <w:rsid w:val="001B7A18"/>
    <w:rsid w:val="001C1615"/>
    <w:rsid w:val="001C42DF"/>
    <w:rsid w:val="001C6D84"/>
    <w:rsid w:val="001D0DE7"/>
    <w:rsid w:val="001D128B"/>
    <w:rsid w:val="001D3E6A"/>
    <w:rsid w:val="001D78E3"/>
    <w:rsid w:val="001E103A"/>
    <w:rsid w:val="001E1DBC"/>
    <w:rsid w:val="001E4965"/>
    <w:rsid w:val="001E6E8A"/>
    <w:rsid w:val="001E7894"/>
    <w:rsid w:val="001F01DB"/>
    <w:rsid w:val="00201207"/>
    <w:rsid w:val="002023DD"/>
    <w:rsid w:val="00202631"/>
    <w:rsid w:val="00203436"/>
    <w:rsid w:val="0020425E"/>
    <w:rsid w:val="00205CF1"/>
    <w:rsid w:val="00206505"/>
    <w:rsid w:val="0021289B"/>
    <w:rsid w:val="00214575"/>
    <w:rsid w:val="00220466"/>
    <w:rsid w:val="00222818"/>
    <w:rsid w:val="00223BD5"/>
    <w:rsid w:val="002244DF"/>
    <w:rsid w:val="002326C3"/>
    <w:rsid w:val="00233640"/>
    <w:rsid w:val="00233E56"/>
    <w:rsid w:val="00235293"/>
    <w:rsid w:val="0023595B"/>
    <w:rsid w:val="00237831"/>
    <w:rsid w:val="00237977"/>
    <w:rsid w:val="00237EA7"/>
    <w:rsid w:val="002414E1"/>
    <w:rsid w:val="00241F68"/>
    <w:rsid w:val="00241F6E"/>
    <w:rsid w:val="00242416"/>
    <w:rsid w:val="00242B20"/>
    <w:rsid w:val="002448A4"/>
    <w:rsid w:val="00244C70"/>
    <w:rsid w:val="00247342"/>
    <w:rsid w:val="002478EB"/>
    <w:rsid w:val="00250B76"/>
    <w:rsid w:val="00254D6F"/>
    <w:rsid w:val="00256E85"/>
    <w:rsid w:val="00264C79"/>
    <w:rsid w:val="00266B99"/>
    <w:rsid w:val="00266E2A"/>
    <w:rsid w:val="00274A68"/>
    <w:rsid w:val="00274F17"/>
    <w:rsid w:val="00275E5B"/>
    <w:rsid w:val="002771F0"/>
    <w:rsid w:val="00281F61"/>
    <w:rsid w:val="002826EE"/>
    <w:rsid w:val="00283AED"/>
    <w:rsid w:val="00284BFB"/>
    <w:rsid w:val="00285CC1"/>
    <w:rsid w:val="0029381E"/>
    <w:rsid w:val="0029422B"/>
    <w:rsid w:val="00296395"/>
    <w:rsid w:val="002976CB"/>
    <w:rsid w:val="002A0F29"/>
    <w:rsid w:val="002A3D8D"/>
    <w:rsid w:val="002A5C73"/>
    <w:rsid w:val="002A650B"/>
    <w:rsid w:val="002B0C77"/>
    <w:rsid w:val="002B1628"/>
    <w:rsid w:val="002B1DA7"/>
    <w:rsid w:val="002B375E"/>
    <w:rsid w:val="002B5467"/>
    <w:rsid w:val="002B6E99"/>
    <w:rsid w:val="002C0612"/>
    <w:rsid w:val="002C1D01"/>
    <w:rsid w:val="002C2069"/>
    <w:rsid w:val="002C440B"/>
    <w:rsid w:val="002C6DBC"/>
    <w:rsid w:val="002D0F98"/>
    <w:rsid w:val="002D1CDC"/>
    <w:rsid w:val="002D34E7"/>
    <w:rsid w:val="002D6AA9"/>
    <w:rsid w:val="002E0416"/>
    <w:rsid w:val="002E0F8D"/>
    <w:rsid w:val="002E229D"/>
    <w:rsid w:val="002E2757"/>
    <w:rsid w:val="002E3A1C"/>
    <w:rsid w:val="002E3AFE"/>
    <w:rsid w:val="002E3D7D"/>
    <w:rsid w:val="002E5B8E"/>
    <w:rsid w:val="002E6D4C"/>
    <w:rsid w:val="002F1926"/>
    <w:rsid w:val="002F1B32"/>
    <w:rsid w:val="002F7216"/>
    <w:rsid w:val="002F75F1"/>
    <w:rsid w:val="002F7C14"/>
    <w:rsid w:val="002F7E70"/>
    <w:rsid w:val="003002DC"/>
    <w:rsid w:val="00300721"/>
    <w:rsid w:val="00303150"/>
    <w:rsid w:val="003053DD"/>
    <w:rsid w:val="003057BB"/>
    <w:rsid w:val="00307BF3"/>
    <w:rsid w:val="00307EFE"/>
    <w:rsid w:val="00310B5F"/>
    <w:rsid w:val="00312AA7"/>
    <w:rsid w:val="00315EFF"/>
    <w:rsid w:val="0031708D"/>
    <w:rsid w:val="0032088F"/>
    <w:rsid w:val="00320CBD"/>
    <w:rsid w:val="00323EDB"/>
    <w:rsid w:val="003256D0"/>
    <w:rsid w:val="00325E12"/>
    <w:rsid w:val="00332194"/>
    <w:rsid w:val="0033353D"/>
    <w:rsid w:val="003339FC"/>
    <w:rsid w:val="003347FF"/>
    <w:rsid w:val="0033577D"/>
    <w:rsid w:val="00337334"/>
    <w:rsid w:val="0034082F"/>
    <w:rsid w:val="00340F6D"/>
    <w:rsid w:val="00344050"/>
    <w:rsid w:val="003447F6"/>
    <w:rsid w:val="003501AD"/>
    <w:rsid w:val="0035042C"/>
    <w:rsid w:val="00351095"/>
    <w:rsid w:val="00353D8E"/>
    <w:rsid w:val="003555BA"/>
    <w:rsid w:val="00356362"/>
    <w:rsid w:val="00356611"/>
    <w:rsid w:val="003632B4"/>
    <w:rsid w:val="00371228"/>
    <w:rsid w:val="00371B76"/>
    <w:rsid w:val="0037417B"/>
    <w:rsid w:val="00374516"/>
    <w:rsid w:val="00375002"/>
    <w:rsid w:val="003770F5"/>
    <w:rsid w:val="00382233"/>
    <w:rsid w:val="0038327B"/>
    <w:rsid w:val="00385A5D"/>
    <w:rsid w:val="00386DD2"/>
    <w:rsid w:val="00387753"/>
    <w:rsid w:val="0039008D"/>
    <w:rsid w:val="00390323"/>
    <w:rsid w:val="00390750"/>
    <w:rsid w:val="00391B49"/>
    <w:rsid w:val="00395920"/>
    <w:rsid w:val="00396D2B"/>
    <w:rsid w:val="00397507"/>
    <w:rsid w:val="003A03DF"/>
    <w:rsid w:val="003A09C8"/>
    <w:rsid w:val="003A31D1"/>
    <w:rsid w:val="003A36BA"/>
    <w:rsid w:val="003A4131"/>
    <w:rsid w:val="003A487B"/>
    <w:rsid w:val="003A6632"/>
    <w:rsid w:val="003A7999"/>
    <w:rsid w:val="003B02B5"/>
    <w:rsid w:val="003B11D3"/>
    <w:rsid w:val="003B19EB"/>
    <w:rsid w:val="003B2129"/>
    <w:rsid w:val="003C061C"/>
    <w:rsid w:val="003C0FC3"/>
    <w:rsid w:val="003C1B3D"/>
    <w:rsid w:val="003C268E"/>
    <w:rsid w:val="003C55B9"/>
    <w:rsid w:val="003C7C17"/>
    <w:rsid w:val="003D006A"/>
    <w:rsid w:val="003D08FB"/>
    <w:rsid w:val="003D2400"/>
    <w:rsid w:val="003D29A8"/>
    <w:rsid w:val="003D2E64"/>
    <w:rsid w:val="003D33F3"/>
    <w:rsid w:val="003D3C99"/>
    <w:rsid w:val="003D5787"/>
    <w:rsid w:val="003D7095"/>
    <w:rsid w:val="003D72A0"/>
    <w:rsid w:val="003E2FBD"/>
    <w:rsid w:val="003E3F55"/>
    <w:rsid w:val="003E481C"/>
    <w:rsid w:val="003E60AA"/>
    <w:rsid w:val="003F064B"/>
    <w:rsid w:val="003F21FC"/>
    <w:rsid w:val="003F4A60"/>
    <w:rsid w:val="003F5549"/>
    <w:rsid w:val="003F66B1"/>
    <w:rsid w:val="003F7405"/>
    <w:rsid w:val="004011D8"/>
    <w:rsid w:val="00404B3E"/>
    <w:rsid w:val="00410360"/>
    <w:rsid w:val="00413F51"/>
    <w:rsid w:val="00417264"/>
    <w:rsid w:val="00417979"/>
    <w:rsid w:val="00423D97"/>
    <w:rsid w:val="00423FAD"/>
    <w:rsid w:val="00424064"/>
    <w:rsid w:val="004248D2"/>
    <w:rsid w:val="004258AE"/>
    <w:rsid w:val="00425C5E"/>
    <w:rsid w:val="00425ECF"/>
    <w:rsid w:val="00427101"/>
    <w:rsid w:val="004272D5"/>
    <w:rsid w:val="004273F4"/>
    <w:rsid w:val="00432D1F"/>
    <w:rsid w:val="00433848"/>
    <w:rsid w:val="00435D8B"/>
    <w:rsid w:val="00441644"/>
    <w:rsid w:val="0044269E"/>
    <w:rsid w:val="00442FFB"/>
    <w:rsid w:val="0044304F"/>
    <w:rsid w:val="00445A8B"/>
    <w:rsid w:val="00450387"/>
    <w:rsid w:val="00450A45"/>
    <w:rsid w:val="004537E4"/>
    <w:rsid w:val="00456607"/>
    <w:rsid w:val="004575D4"/>
    <w:rsid w:val="00457749"/>
    <w:rsid w:val="004632DC"/>
    <w:rsid w:val="00463EB4"/>
    <w:rsid w:val="00465B6A"/>
    <w:rsid w:val="00467401"/>
    <w:rsid w:val="00467A6E"/>
    <w:rsid w:val="00470159"/>
    <w:rsid w:val="00471768"/>
    <w:rsid w:val="00474042"/>
    <w:rsid w:val="004767EE"/>
    <w:rsid w:val="0047790E"/>
    <w:rsid w:val="00481841"/>
    <w:rsid w:val="00481EF6"/>
    <w:rsid w:val="00481F6B"/>
    <w:rsid w:val="00483C19"/>
    <w:rsid w:val="0048520E"/>
    <w:rsid w:val="00485643"/>
    <w:rsid w:val="00486003"/>
    <w:rsid w:val="00486AA5"/>
    <w:rsid w:val="0048739B"/>
    <w:rsid w:val="00490906"/>
    <w:rsid w:val="00492B7A"/>
    <w:rsid w:val="00494311"/>
    <w:rsid w:val="00495D36"/>
    <w:rsid w:val="004973C1"/>
    <w:rsid w:val="004A1AF6"/>
    <w:rsid w:val="004A3D1B"/>
    <w:rsid w:val="004B4A42"/>
    <w:rsid w:val="004B5B00"/>
    <w:rsid w:val="004B6008"/>
    <w:rsid w:val="004B64BB"/>
    <w:rsid w:val="004B79BB"/>
    <w:rsid w:val="004B7CB4"/>
    <w:rsid w:val="004B7D6F"/>
    <w:rsid w:val="004B7EB8"/>
    <w:rsid w:val="004C0A22"/>
    <w:rsid w:val="004C12A9"/>
    <w:rsid w:val="004C2E9F"/>
    <w:rsid w:val="004C4601"/>
    <w:rsid w:val="004C52E8"/>
    <w:rsid w:val="004C5B9A"/>
    <w:rsid w:val="004C7C18"/>
    <w:rsid w:val="004D13CA"/>
    <w:rsid w:val="004D2F40"/>
    <w:rsid w:val="004D33E9"/>
    <w:rsid w:val="004D5EA2"/>
    <w:rsid w:val="004D72C4"/>
    <w:rsid w:val="004E0E46"/>
    <w:rsid w:val="004E134D"/>
    <w:rsid w:val="004E1B8E"/>
    <w:rsid w:val="004E1F37"/>
    <w:rsid w:val="004E2CA7"/>
    <w:rsid w:val="004E31C8"/>
    <w:rsid w:val="004E413E"/>
    <w:rsid w:val="004E706F"/>
    <w:rsid w:val="004E7A21"/>
    <w:rsid w:val="004F0D25"/>
    <w:rsid w:val="004F46E0"/>
    <w:rsid w:val="004F6C12"/>
    <w:rsid w:val="004F724F"/>
    <w:rsid w:val="0050052A"/>
    <w:rsid w:val="00501313"/>
    <w:rsid w:val="00501F81"/>
    <w:rsid w:val="00502441"/>
    <w:rsid w:val="00502922"/>
    <w:rsid w:val="005031AA"/>
    <w:rsid w:val="0050681A"/>
    <w:rsid w:val="005116DE"/>
    <w:rsid w:val="00513C4F"/>
    <w:rsid w:val="00515B0F"/>
    <w:rsid w:val="005213C3"/>
    <w:rsid w:val="00523748"/>
    <w:rsid w:val="00523BD0"/>
    <w:rsid w:val="005244BE"/>
    <w:rsid w:val="00524751"/>
    <w:rsid w:val="00531926"/>
    <w:rsid w:val="0053282C"/>
    <w:rsid w:val="00532A82"/>
    <w:rsid w:val="00534459"/>
    <w:rsid w:val="005359A9"/>
    <w:rsid w:val="00535E07"/>
    <w:rsid w:val="0053647B"/>
    <w:rsid w:val="005427C9"/>
    <w:rsid w:val="00544D4F"/>
    <w:rsid w:val="00545619"/>
    <w:rsid w:val="00546684"/>
    <w:rsid w:val="00546D19"/>
    <w:rsid w:val="00546F1D"/>
    <w:rsid w:val="00550557"/>
    <w:rsid w:val="00551DF1"/>
    <w:rsid w:val="00556B92"/>
    <w:rsid w:val="00557741"/>
    <w:rsid w:val="0056436D"/>
    <w:rsid w:val="005671C5"/>
    <w:rsid w:val="00567A65"/>
    <w:rsid w:val="005714AD"/>
    <w:rsid w:val="0057348D"/>
    <w:rsid w:val="0057397C"/>
    <w:rsid w:val="00574EAF"/>
    <w:rsid w:val="005765A6"/>
    <w:rsid w:val="00576D8B"/>
    <w:rsid w:val="00581DBD"/>
    <w:rsid w:val="00584C2A"/>
    <w:rsid w:val="00586D2B"/>
    <w:rsid w:val="00592C53"/>
    <w:rsid w:val="005943C9"/>
    <w:rsid w:val="0059593A"/>
    <w:rsid w:val="0059603A"/>
    <w:rsid w:val="00596D81"/>
    <w:rsid w:val="00597E61"/>
    <w:rsid w:val="005A14CC"/>
    <w:rsid w:val="005A4B9B"/>
    <w:rsid w:val="005A791F"/>
    <w:rsid w:val="005B576F"/>
    <w:rsid w:val="005B690A"/>
    <w:rsid w:val="005C3627"/>
    <w:rsid w:val="005C3EB2"/>
    <w:rsid w:val="005C50FD"/>
    <w:rsid w:val="005C62EB"/>
    <w:rsid w:val="005C6CEA"/>
    <w:rsid w:val="005C7AFA"/>
    <w:rsid w:val="005C7F78"/>
    <w:rsid w:val="005D0F76"/>
    <w:rsid w:val="005D2155"/>
    <w:rsid w:val="005D5661"/>
    <w:rsid w:val="005E0D80"/>
    <w:rsid w:val="005E0D84"/>
    <w:rsid w:val="005E2897"/>
    <w:rsid w:val="005E3414"/>
    <w:rsid w:val="005F7A3D"/>
    <w:rsid w:val="006012BE"/>
    <w:rsid w:val="00601304"/>
    <w:rsid w:val="00602961"/>
    <w:rsid w:val="00603285"/>
    <w:rsid w:val="00604CA7"/>
    <w:rsid w:val="00605751"/>
    <w:rsid w:val="00607FB8"/>
    <w:rsid w:val="0061435F"/>
    <w:rsid w:val="00617807"/>
    <w:rsid w:val="00620255"/>
    <w:rsid w:val="006203BD"/>
    <w:rsid w:val="00620B23"/>
    <w:rsid w:val="00622BD5"/>
    <w:rsid w:val="00625712"/>
    <w:rsid w:val="00626CAC"/>
    <w:rsid w:val="00626FFD"/>
    <w:rsid w:val="00627400"/>
    <w:rsid w:val="00627B4A"/>
    <w:rsid w:val="00634920"/>
    <w:rsid w:val="00634A0C"/>
    <w:rsid w:val="00642244"/>
    <w:rsid w:val="0064372F"/>
    <w:rsid w:val="00643F2D"/>
    <w:rsid w:val="00645A51"/>
    <w:rsid w:val="0064615A"/>
    <w:rsid w:val="00647194"/>
    <w:rsid w:val="00651D95"/>
    <w:rsid w:val="00652089"/>
    <w:rsid w:val="006524F0"/>
    <w:rsid w:val="00654CB9"/>
    <w:rsid w:val="0066237C"/>
    <w:rsid w:val="00663031"/>
    <w:rsid w:val="00664D0C"/>
    <w:rsid w:val="0066678C"/>
    <w:rsid w:val="0066678F"/>
    <w:rsid w:val="00670565"/>
    <w:rsid w:val="006710CC"/>
    <w:rsid w:val="00672020"/>
    <w:rsid w:val="00674060"/>
    <w:rsid w:val="00674146"/>
    <w:rsid w:val="00676EBA"/>
    <w:rsid w:val="00681196"/>
    <w:rsid w:val="006849E9"/>
    <w:rsid w:val="00684CAE"/>
    <w:rsid w:val="0068529A"/>
    <w:rsid w:val="0068573D"/>
    <w:rsid w:val="00685B01"/>
    <w:rsid w:val="00686E9B"/>
    <w:rsid w:val="006874F2"/>
    <w:rsid w:val="006909DC"/>
    <w:rsid w:val="00690BD1"/>
    <w:rsid w:val="006936E0"/>
    <w:rsid w:val="006956DA"/>
    <w:rsid w:val="0069604D"/>
    <w:rsid w:val="00696A4E"/>
    <w:rsid w:val="00696C44"/>
    <w:rsid w:val="006A004A"/>
    <w:rsid w:val="006A0995"/>
    <w:rsid w:val="006A1598"/>
    <w:rsid w:val="006A15E3"/>
    <w:rsid w:val="006A2CD8"/>
    <w:rsid w:val="006A3C07"/>
    <w:rsid w:val="006B0769"/>
    <w:rsid w:val="006B0C71"/>
    <w:rsid w:val="006B4754"/>
    <w:rsid w:val="006B635E"/>
    <w:rsid w:val="006C2333"/>
    <w:rsid w:val="006C2392"/>
    <w:rsid w:val="006D3A45"/>
    <w:rsid w:val="006D49DC"/>
    <w:rsid w:val="006D53F0"/>
    <w:rsid w:val="006D633E"/>
    <w:rsid w:val="006E07EA"/>
    <w:rsid w:val="006E1231"/>
    <w:rsid w:val="006E2E85"/>
    <w:rsid w:val="006E36B2"/>
    <w:rsid w:val="006E4C5F"/>
    <w:rsid w:val="006E669D"/>
    <w:rsid w:val="006F38EF"/>
    <w:rsid w:val="006F46AD"/>
    <w:rsid w:val="00700579"/>
    <w:rsid w:val="007036B4"/>
    <w:rsid w:val="00704074"/>
    <w:rsid w:val="00704287"/>
    <w:rsid w:val="007062AF"/>
    <w:rsid w:val="00706356"/>
    <w:rsid w:val="00710C11"/>
    <w:rsid w:val="00710E3E"/>
    <w:rsid w:val="007110D4"/>
    <w:rsid w:val="00711186"/>
    <w:rsid w:val="0071281C"/>
    <w:rsid w:val="0071298A"/>
    <w:rsid w:val="00712FAD"/>
    <w:rsid w:val="00713065"/>
    <w:rsid w:val="00713874"/>
    <w:rsid w:val="0071577D"/>
    <w:rsid w:val="00716C4A"/>
    <w:rsid w:val="007208E2"/>
    <w:rsid w:val="007213F3"/>
    <w:rsid w:val="00723DDA"/>
    <w:rsid w:val="00724704"/>
    <w:rsid w:val="00725071"/>
    <w:rsid w:val="00725561"/>
    <w:rsid w:val="007261D5"/>
    <w:rsid w:val="00727D15"/>
    <w:rsid w:val="00731BE9"/>
    <w:rsid w:val="00732DD9"/>
    <w:rsid w:val="007330E0"/>
    <w:rsid w:val="00735752"/>
    <w:rsid w:val="00736039"/>
    <w:rsid w:val="00737CC0"/>
    <w:rsid w:val="007424F5"/>
    <w:rsid w:val="007428D0"/>
    <w:rsid w:val="00742F17"/>
    <w:rsid w:val="0074317C"/>
    <w:rsid w:val="00746EF7"/>
    <w:rsid w:val="0075223E"/>
    <w:rsid w:val="0075591B"/>
    <w:rsid w:val="0075794A"/>
    <w:rsid w:val="00760A20"/>
    <w:rsid w:val="00760C46"/>
    <w:rsid w:val="007614C9"/>
    <w:rsid w:val="00761591"/>
    <w:rsid w:val="007623F6"/>
    <w:rsid w:val="00763101"/>
    <w:rsid w:val="007651A3"/>
    <w:rsid w:val="00765243"/>
    <w:rsid w:val="00765F59"/>
    <w:rsid w:val="00766BD4"/>
    <w:rsid w:val="00767356"/>
    <w:rsid w:val="007727ED"/>
    <w:rsid w:val="0077323D"/>
    <w:rsid w:val="0077369A"/>
    <w:rsid w:val="00774192"/>
    <w:rsid w:val="00774929"/>
    <w:rsid w:val="00774F01"/>
    <w:rsid w:val="00775BDD"/>
    <w:rsid w:val="007805EC"/>
    <w:rsid w:val="00781002"/>
    <w:rsid w:val="00782CEE"/>
    <w:rsid w:val="00783CCF"/>
    <w:rsid w:val="00787D4C"/>
    <w:rsid w:val="00790A3D"/>
    <w:rsid w:val="00790AED"/>
    <w:rsid w:val="00790CED"/>
    <w:rsid w:val="00792D0A"/>
    <w:rsid w:val="007931E2"/>
    <w:rsid w:val="00794F16"/>
    <w:rsid w:val="007955C1"/>
    <w:rsid w:val="007A7967"/>
    <w:rsid w:val="007B0898"/>
    <w:rsid w:val="007B0B81"/>
    <w:rsid w:val="007B2BA2"/>
    <w:rsid w:val="007B5C45"/>
    <w:rsid w:val="007B5E87"/>
    <w:rsid w:val="007B776C"/>
    <w:rsid w:val="007C2C23"/>
    <w:rsid w:val="007C3656"/>
    <w:rsid w:val="007C3A9B"/>
    <w:rsid w:val="007C6828"/>
    <w:rsid w:val="007D389B"/>
    <w:rsid w:val="007E1021"/>
    <w:rsid w:val="007E12B9"/>
    <w:rsid w:val="007E174A"/>
    <w:rsid w:val="007E3719"/>
    <w:rsid w:val="007E3A38"/>
    <w:rsid w:val="007E497D"/>
    <w:rsid w:val="007E5ED3"/>
    <w:rsid w:val="007E7067"/>
    <w:rsid w:val="007F1D38"/>
    <w:rsid w:val="007F7393"/>
    <w:rsid w:val="007F7FA7"/>
    <w:rsid w:val="00800760"/>
    <w:rsid w:val="008013BD"/>
    <w:rsid w:val="0080525A"/>
    <w:rsid w:val="00814B3D"/>
    <w:rsid w:val="00816B58"/>
    <w:rsid w:val="00820D42"/>
    <w:rsid w:val="00821C94"/>
    <w:rsid w:val="0082400E"/>
    <w:rsid w:val="0082512B"/>
    <w:rsid w:val="00825CA3"/>
    <w:rsid w:val="0082607C"/>
    <w:rsid w:val="00826C8E"/>
    <w:rsid w:val="00832A2D"/>
    <w:rsid w:val="008331A8"/>
    <w:rsid w:val="00836E3A"/>
    <w:rsid w:val="00836EFD"/>
    <w:rsid w:val="0084029A"/>
    <w:rsid w:val="00840B06"/>
    <w:rsid w:val="00840D16"/>
    <w:rsid w:val="008411AE"/>
    <w:rsid w:val="0084381E"/>
    <w:rsid w:val="008442FE"/>
    <w:rsid w:val="00844DAB"/>
    <w:rsid w:val="00844E90"/>
    <w:rsid w:val="00850222"/>
    <w:rsid w:val="00852A59"/>
    <w:rsid w:val="008530C9"/>
    <w:rsid w:val="00855069"/>
    <w:rsid w:val="00855676"/>
    <w:rsid w:val="00855A0A"/>
    <w:rsid w:val="00857F28"/>
    <w:rsid w:val="0086505E"/>
    <w:rsid w:val="00866089"/>
    <w:rsid w:val="00866536"/>
    <w:rsid w:val="00867FB2"/>
    <w:rsid w:val="008700BB"/>
    <w:rsid w:val="008714F5"/>
    <w:rsid w:val="008718E7"/>
    <w:rsid w:val="00874B7D"/>
    <w:rsid w:val="008800A3"/>
    <w:rsid w:val="00881266"/>
    <w:rsid w:val="008817D0"/>
    <w:rsid w:val="00883D58"/>
    <w:rsid w:val="00886D73"/>
    <w:rsid w:val="00887486"/>
    <w:rsid w:val="008903D5"/>
    <w:rsid w:val="00891C9B"/>
    <w:rsid w:val="0089339B"/>
    <w:rsid w:val="00895916"/>
    <w:rsid w:val="00896ACB"/>
    <w:rsid w:val="00897ECB"/>
    <w:rsid w:val="008A25CE"/>
    <w:rsid w:val="008A4A1E"/>
    <w:rsid w:val="008A54A7"/>
    <w:rsid w:val="008A7275"/>
    <w:rsid w:val="008B04F9"/>
    <w:rsid w:val="008B192E"/>
    <w:rsid w:val="008B1C7B"/>
    <w:rsid w:val="008B2DEC"/>
    <w:rsid w:val="008B3038"/>
    <w:rsid w:val="008B3305"/>
    <w:rsid w:val="008B399F"/>
    <w:rsid w:val="008B6636"/>
    <w:rsid w:val="008C166E"/>
    <w:rsid w:val="008C2553"/>
    <w:rsid w:val="008C7893"/>
    <w:rsid w:val="008D008C"/>
    <w:rsid w:val="008D2D92"/>
    <w:rsid w:val="008D4367"/>
    <w:rsid w:val="008D4961"/>
    <w:rsid w:val="008D5CE9"/>
    <w:rsid w:val="008D6000"/>
    <w:rsid w:val="008E0A7D"/>
    <w:rsid w:val="008E3D9F"/>
    <w:rsid w:val="008E66A5"/>
    <w:rsid w:val="008F2CE1"/>
    <w:rsid w:val="008F3AB6"/>
    <w:rsid w:val="008F5B45"/>
    <w:rsid w:val="008F5BF9"/>
    <w:rsid w:val="008F631F"/>
    <w:rsid w:val="008F64F7"/>
    <w:rsid w:val="008F7EBD"/>
    <w:rsid w:val="009028C5"/>
    <w:rsid w:val="00903D11"/>
    <w:rsid w:val="00904572"/>
    <w:rsid w:val="00904E4F"/>
    <w:rsid w:val="00905AB4"/>
    <w:rsid w:val="00907126"/>
    <w:rsid w:val="00907455"/>
    <w:rsid w:val="00907DBC"/>
    <w:rsid w:val="0091121A"/>
    <w:rsid w:val="00912574"/>
    <w:rsid w:val="00912E77"/>
    <w:rsid w:val="00913B3E"/>
    <w:rsid w:val="00914177"/>
    <w:rsid w:val="0091420A"/>
    <w:rsid w:val="00915BFC"/>
    <w:rsid w:val="00920905"/>
    <w:rsid w:val="00921350"/>
    <w:rsid w:val="0092205B"/>
    <w:rsid w:val="00926E89"/>
    <w:rsid w:val="00930A0A"/>
    <w:rsid w:val="00933ECB"/>
    <w:rsid w:val="0093531E"/>
    <w:rsid w:val="00937242"/>
    <w:rsid w:val="00941E01"/>
    <w:rsid w:val="00943FCC"/>
    <w:rsid w:val="0095030F"/>
    <w:rsid w:val="00950F09"/>
    <w:rsid w:val="009521A4"/>
    <w:rsid w:val="0095370E"/>
    <w:rsid w:val="00953DA3"/>
    <w:rsid w:val="00954BE4"/>
    <w:rsid w:val="00956DC0"/>
    <w:rsid w:val="00956E74"/>
    <w:rsid w:val="00961123"/>
    <w:rsid w:val="00961BFF"/>
    <w:rsid w:val="009625DA"/>
    <w:rsid w:val="00962B3D"/>
    <w:rsid w:val="00964845"/>
    <w:rsid w:val="00964ABB"/>
    <w:rsid w:val="00965662"/>
    <w:rsid w:val="009718DF"/>
    <w:rsid w:val="00971A65"/>
    <w:rsid w:val="00971D52"/>
    <w:rsid w:val="009743DE"/>
    <w:rsid w:val="00974772"/>
    <w:rsid w:val="00976580"/>
    <w:rsid w:val="00977304"/>
    <w:rsid w:val="00980D88"/>
    <w:rsid w:val="009823EF"/>
    <w:rsid w:val="00985BDA"/>
    <w:rsid w:val="0099267B"/>
    <w:rsid w:val="00995C51"/>
    <w:rsid w:val="00996C55"/>
    <w:rsid w:val="009975A9"/>
    <w:rsid w:val="00997760"/>
    <w:rsid w:val="009A25F4"/>
    <w:rsid w:val="009A2884"/>
    <w:rsid w:val="009A2FBF"/>
    <w:rsid w:val="009A36C4"/>
    <w:rsid w:val="009A40F6"/>
    <w:rsid w:val="009A5200"/>
    <w:rsid w:val="009A7970"/>
    <w:rsid w:val="009B05D5"/>
    <w:rsid w:val="009B383B"/>
    <w:rsid w:val="009B7E36"/>
    <w:rsid w:val="009C0474"/>
    <w:rsid w:val="009C0C7E"/>
    <w:rsid w:val="009C16D5"/>
    <w:rsid w:val="009C4AF5"/>
    <w:rsid w:val="009C7C73"/>
    <w:rsid w:val="009D0D70"/>
    <w:rsid w:val="009D10B4"/>
    <w:rsid w:val="009D3A05"/>
    <w:rsid w:val="009D4E78"/>
    <w:rsid w:val="009D50F7"/>
    <w:rsid w:val="009D7D82"/>
    <w:rsid w:val="009E3FBB"/>
    <w:rsid w:val="009E5D85"/>
    <w:rsid w:val="009E6205"/>
    <w:rsid w:val="009F024C"/>
    <w:rsid w:val="009F55D6"/>
    <w:rsid w:val="009F715A"/>
    <w:rsid w:val="009F7218"/>
    <w:rsid w:val="00A048A3"/>
    <w:rsid w:val="00A06B58"/>
    <w:rsid w:val="00A100E2"/>
    <w:rsid w:val="00A17799"/>
    <w:rsid w:val="00A177A7"/>
    <w:rsid w:val="00A20047"/>
    <w:rsid w:val="00A2660B"/>
    <w:rsid w:val="00A308EC"/>
    <w:rsid w:val="00A31912"/>
    <w:rsid w:val="00A32787"/>
    <w:rsid w:val="00A327F2"/>
    <w:rsid w:val="00A32C92"/>
    <w:rsid w:val="00A33FE7"/>
    <w:rsid w:val="00A3521C"/>
    <w:rsid w:val="00A3650C"/>
    <w:rsid w:val="00A40DF7"/>
    <w:rsid w:val="00A40FCE"/>
    <w:rsid w:val="00A42688"/>
    <w:rsid w:val="00A52329"/>
    <w:rsid w:val="00A53370"/>
    <w:rsid w:val="00A54577"/>
    <w:rsid w:val="00A54DA7"/>
    <w:rsid w:val="00A55A9B"/>
    <w:rsid w:val="00A55ABF"/>
    <w:rsid w:val="00A5600D"/>
    <w:rsid w:val="00A5645D"/>
    <w:rsid w:val="00A56BF7"/>
    <w:rsid w:val="00A60C3F"/>
    <w:rsid w:val="00A66078"/>
    <w:rsid w:val="00A70265"/>
    <w:rsid w:val="00A71CAA"/>
    <w:rsid w:val="00A7291F"/>
    <w:rsid w:val="00A771B6"/>
    <w:rsid w:val="00A80A6D"/>
    <w:rsid w:val="00A82E14"/>
    <w:rsid w:val="00A8375F"/>
    <w:rsid w:val="00A845C0"/>
    <w:rsid w:val="00A87807"/>
    <w:rsid w:val="00A90202"/>
    <w:rsid w:val="00A916DE"/>
    <w:rsid w:val="00A95CB7"/>
    <w:rsid w:val="00AA07DF"/>
    <w:rsid w:val="00AA09EF"/>
    <w:rsid w:val="00AA2454"/>
    <w:rsid w:val="00AA37A0"/>
    <w:rsid w:val="00AA7829"/>
    <w:rsid w:val="00AB350A"/>
    <w:rsid w:val="00AB3EF9"/>
    <w:rsid w:val="00AC02F2"/>
    <w:rsid w:val="00AC475B"/>
    <w:rsid w:val="00AC6235"/>
    <w:rsid w:val="00AC7227"/>
    <w:rsid w:val="00AD0A02"/>
    <w:rsid w:val="00AD1E7F"/>
    <w:rsid w:val="00AD31BD"/>
    <w:rsid w:val="00AD59EC"/>
    <w:rsid w:val="00AE3338"/>
    <w:rsid w:val="00AE7F52"/>
    <w:rsid w:val="00AF082E"/>
    <w:rsid w:val="00AF2833"/>
    <w:rsid w:val="00AF3A83"/>
    <w:rsid w:val="00AF523E"/>
    <w:rsid w:val="00AF5AEC"/>
    <w:rsid w:val="00B007BE"/>
    <w:rsid w:val="00B0081C"/>
    <w:rsid w:val="00B014A9"/>
    <w:rsid w:val="00B02645"/>
    <w:rsid w:val="00B05E3D"/>
    <w:rsid w:val="00B067BE"/>
    <w:rsid w:val="00B0767A"/>
    <w:rsid w:val="00B10E9C"/>
    <w:rsid w:val="00B127BA"/>
    <w:rsid w:val="00B12B8D"/>
    <w:rsid w:val="00B17143"/>
    <w:rsid w:val="00B178DF"/>
    <w:rsid w:val="00B17CB0"/>
    <w:rsid w:val="00B2247F"/>
    <w:rsid w:val="00B22545"/>
    <w:rsid w:val="00B2365C"/>
    <w:rsid w:val="00B246ED"/>
    <w:rsid w:val="00B24CF3"/>
    <w:rsid w:val="00B26650"/>
    <w:rsid w:val="00B3025F"/>
    <w:rsid w:val="00B30D31"/>
    <w:rsid w:val="00B35F33"/>
    <w:rsid w:val="00B36193"/>
    <w:rsid w:val="00B37FC8"/>
    <w:rsid w:val="00B411C5"/>
    <w:rsid w:val="00B41BF1"/>
    <w:rsid w:val="00B41EBF"/>
    <w:rsid w:val="00B478D6"/>
    <w:rsid w:val="00B510CA"/>
    <w:rsid w:val="00B519DF"/>
    <w:rsid w:val="00B5483F"/>
    <w:rsid w:val="00B5549B"/>
    <w:rsid w:val="00B5575B"/>
    <w:rsid w:val="00B56816"/>
    <w:rsid w:val="00B6022F"/>
    <w:rsid w:val="00B60FC7"/>
    <w:rsid w:val="00B61B80"/>
    <w:rsid w:val="00B63A18"/>
    <w:rsid w:val="00B64309"/>
    <w:rsid w:val="00B6790A"/>
    <w:rsid w:val="00B70077"/>
    <w:rsid w:val="00B71A85"/>
    <w:rsid w:val="00B72DE5"/>
    <w:rsid w:val="00B7311B"/>
    <w:rsid w:val="00B74637"/>
    <w:rsid w:val="00B75C51"/>
    <w:rsid w:val="00B75E08"/>
    <w:rsid w:val="00B765E3"/>
    <w:rsid w:val="00B77660"/>
    <w:rsid w:val="00B77AEE"/>
    <w:rsid w:val="00B81DAC"/>
    <w:rsid w:val="00B83148"/>
    <w:rsid w:val="00B84FAF"/>
    <w:rsid w:val="00B862CE"/>
    <w:rsid w:val="00B86651"/>
    <w:rsid w:val="00B90A2A"/>
    <w:rsid w:val="00B92EC1"/>
    <w:rsid w:val="00B92ED7"/>
    <w:rsid w:val="00B93A5B"/>
    <w:rsid w:val="00B93A77"/>
    <w:rsid w:val="00B96417"/>
    <w:rsid w:val="00BA0C61"/>
    <w:rsid w:val="00BA0C72"/>
    <w:rsid w:val="00BA1305"/>
    <w:rsid w:val="00BA5017"/>
    <w:rsid w:val="00BA5B9E"/>
    <w:rsid w:val="00BB04AE"/>
    <w:rsid w:val="00BB1191"/>
    <w:rsid w:val="00BB1B5D"/>
    <w:rsid w:val="00BB5515"/>
    <w:rsid w:val="00BB5BD2"/>
    <w:rsid w:val="00BB6472"/>
    <w:rsid w:val="00BC187D"/>
    <w:rsid w:val="00BC1986"/>
    <w:rsid w:val="00BC1F9E"/>
    <w:rsid w:val="00BC3429"/>
    <w:rsid w:val="00BC3CB2"/>
    <w:rsid w:val="00BC4996"/>
    <w:rsid w:val="00BC5A51"/>
    <w:rsid w:val="00BC5C4F"/>
    <w:rsid w:val="00BD2920"/>
    <w:rsid w:val="00BD2FC0"/>
    <w:rsid w:val="00BD383E"/>
    <w:rsid w:val="00BD43C4"/>
    <w:rsid w:val="00BD49B9"/>
    <w:rsid w:val="00BD6591"/>
    <w:rsid w:val="00BE0FEB"/>
    <w:rsid w:val="00BE6A7A"/>
    <w:rsid w:val="00BF18EF"/>
    <w:rsid w:val="00BF5146"/>
    <w:rsid w:val="00C00FA2"/>
    <w:rsid w:val="00C0320A"/>
    <w:rsid w:val="00C0394B"/>
    <w:rsid w:val="00C04E65"/>
    <w:rsid w:val="00C069A1"/>
    <w:rsid w:val="00C06B67"/>
    <w:rsid w:val="00C10E68"/>
    <w:rsid w:val="00C116FF"/>
    <w:rsid w:val="00C14389"/>
    <w:rsid w:val="00C14D73"/>
    <w:rsid w:val="00C14FEA"/>
    <w:rsid w:val="00C21FD0"/>
    <w:rsid w:val="00C23242"/>
    <w:rsid w:val="00C256AE"/>
    <w:rsid w:val="00C32F2F"/>
    <w:rsid w:val="00C4045C"/>
    <w:rsid w:val="00C40863"/>
    <w:rsid w:val="00C42C94"/>
    <w:rsid w:val="00C437A1"/>
    <w:rsid w:val="00C437EC"/>
    <w:rsid w:val="00C46041"/>
    <w:rsid w:val="00C50357"/>
    <w:rsid w:val="00C52EC1"/>
    <w:rsid w:val="00C53324"/>
    <w:rsid w:val="00C53D1D"/>
    <w:rsid w:val="00C545D2"/>
    <w:rsid w:val="00C54972"/>
    <w:rsid w:val="00C551DF"/>
    <w:rsid w:val="00C55E15"/>
    <w:rsid w:val="00C600AD"/>
    <w:rsid w:val="00C60AC4"/>
    <w:rsid w:val="00C63924"/>
    <w:rsid w:val="00C66B7A"/>
    <w:rsid w:val="00C66C4F"/>
    <w:rsid w:val="00C70653"/>
    <w:rsid w:val="00C72477"/>
    <w:rsid w:val="00C73802"/>
    <w:rsid w:val="00C744CA"/>
    <w:rsid w:val="00C81BAE"/>
    <w:rsid w:val="00C81DFF"/>
    <w:rsid w:val="00C8218C"/>
    <w:rsid w:val="00C829C4"/>
    <w:rsid w:val="00C84F4D"/>
    <w:rsid w:val="00C8605D"/>
    <w:rsid w:val="00C912F1"/>
    <w:rsid w:val="00C91BC7"/>
    <w:rsid w:val="00C94F52"/>
    <w:rsid w:val="00C956A1"/>
    <w:rsid w:val="00C96552"/>
    <w:rsid w:val="00C96BA7"/>
    <w:rsid w:val="00CA0C77"/>
    <w:rsid w:val="00CA5406"/>
    <w:rsid w:val="00CA7E99"/>
    <w:rsid w:val="00CB0150"/>
    <w:rsid w:val="00CB0EC0"/>
    <w:rsid w:val="00CB15CA"/>
    <w:rsid w:val="00CB1A88"/>
    <w:rsid w:val="00CB40C8"/>
    <w:rsid w:val="00CB4887"/>
    <w:rsid w:val="00CB789D"/>
    <w:rsid w:val="00CC50A3"/>
    <w:rsid w:val="00CC592D"/>
    <w:rsid w:val="00CC5FD2"/>
    <w:rsid w:val="00CC714C"/>
    <w:rsid w:val="00CD5677"/>
    <w:rsid w:val="00CE0449"/>
    <w:rsid w:val="00CE0870"/>
    <w:rsid w:val="00CE1AC6"/>
    <w:rsid w:val="00CE4272"/>
    <w:rsid w:val="00CE4675"/>
    <w:rsid w:val="00CE516A"/>
    <w:rsid w:val="00CE6D24"/>
    <w:rsid w:val="00CE6DDB"/>
    <w:rsid w:val="00CE7C3A"/>
    <w:rsid w:val="00CF0565"/>
    <w:rsid w:val="00CF1270"/>
    <w:rsid w:val="00CF21FC"/>
    <w:rsid w:val="00D01575"/>
    <w:rsid w:val="00D0365B"/>
    <w:rsid w:val="00D04F14"/>
    <w:rsid w:val="00D05FCD"/>
    <w:rsid w:val="00D06CCD"/>
    <w:rsid w:val="00D10C08"/>
    <w:rsid w:val="00D116E2"/>
    <w:rsid w:val="00D120EE"/>
    <w:rsid w:val="00D14086"/>
    <w:rsid w:val="00D15E35"/>
    <w:rsid w:val="00D179D8"/>
    <w:rsid w:val="00D211BD"/>
    <w:rsid w:val="00D21CC5"/>
    <w:rsid w:val="00D22282"/>
    <w:rsid w:val="00D2680E"/>
    <w:rsid w:val="00D27893"/>
    <w:rsid w:val="00D30EBF"/>
    <w:rsid w:val="00D31572"/>
    <w:rsid w:val="00D3383D"/>
    <w:rsid w:val="00D36F61"/>
    <w:rsid w:val="00D37F05"/>
    <w:rsid w:val="00D476AE"/>
    <w:rsid w:val="00D4777A"/>
    <w:rsid w:val="00D47BBF"/>
    <w:rsid w:val="00D53358"/>
    <w:rsid w:val="00D54A6B"/>
    <w:rsid w:val="00D558F7"/>
    <w:rsid w:val="00D569E0"/>
    <w:rsid w:val="00D56EA5"/>
    <w:rsid w:val="00D60139"/>
    <w:rsid w:val="00D60AAA"/>
    <w:rsid w:val="00D611B6"/>
    <w:rsid w:val="00D660AA"/>
    <w:rsid w:val="00D66C5B"/>
    <w:rsid w:val="00D67B4A"/>
    <w:rsid w:val="00D7489D"/>
    <w:rsid w:val="00D74FFE"/>
    <w:rsid w:val="00D757F9"/>
    <w:rsid w:val="00D75929"/>
    <w:rsid w:val="00D77A10"/>
    <w:rsid w:val="00D81136"/>
    <w:rsid w:val="00D81488"/>
    <w:rsid w:val="00D8608F"/>
    <w:rsid w:val="00D87851"/>
    <w:rsid w:val="00D93BAB"/>
    <w:rsid w:val="00D9716E"/>
    <w:rsid w:val="00DA07F7"/>
    <w:rsid w:val="00DA1240"/>
    <w:rsid w:val="00DA4BF9"/>
    <w:rsid w:val="00DA4EFE"/>
    <w:rsid w:val="00DA56A7"/>
    <w:rsid w:val="00DA6F4E"/>
    <w:rsid w:val="00DB4751"/>
    <w:rsid w:val="00DC21C1"/>
    <w:rsid w:val="00DC25B0"/>
    <w:rsid w:val="00DC25E8"/>
    <w:rsid w:val="00DC2FCB"/>
    <w:rsid w:val="00DC3291"/>
    <w:rsid w:val="00DC4288"/>
    <w:rsid w:val="00DC67A5"/>
    <w:rsid w:val="00DC6D7D"/>
    <w:rsid w:val="00DC7341"/>
    <w:rsid w:val="00DC739C"/>
    <w:rsid w:val="00DC792B"/>
    <w:rsid w:val="00DD065C"/>
    <w:rsid w:val="00DD1C11"/>
    <w:rsid w:val="00DD2734"/>
    <w:rsid w:val="00DD4168"/>
    <w:rsid w:val="00DD4C4B"/>
    <w:rsid w:val="00DD6046"/>
    <w:rsid w:val="00DE3D83"/>
    <w:rsid w:val="00DE5937"/>
    <w:rsid w:val="00DE5B49"/>
    <w:rsid w:val="00DF31E8"/>
    <w:rsid w:val="00DF6B39"/>
    <w:rsid w:val="00E02AAD"/>
    <w:rsid w:val="00E0300F"/>
    <w:rsid w:val="00E04B04"/>
    <w:rsid w:val="00E06F88"/>
    <w:rsid w:val="00E07D26"/>
    <w:rsid w:val="00E104B4"/>
    <w:rsid w:val="00E12085"/>
    <w:rsid w:val="00E132DC"/>
    <w:rsid w:val="00E14105"/>
    <w:rsid w:val="00E1426C"/>
    <w:rsid w:val="00E14B82"/>
    <w:rsid w:val="00E159D7"/>
    <w:rsid w:val="00E15E8D"/>
    <w:rsid w:val="00E1629E"/>
    <w:rsid w:val="00E176C4"/>
    <w:rsid w:val="00E21CC9"/>
    <w:rsid w:val="00E228E8"/>
    <w:rsid w:val="00E3425F"/>
    <w:rsid w:val="00E36605"/>
    <w:rsid w:val="00E40DBA"/>
    <w:rsid w:val="00E41041"/>
    <w:rsid w:val="00E41BBF"/>
    <w:rsid w:val="00E427F2"/>
    <w:rsid w:val="00E42BDD"/>
    <w:rsid w:val="00E43FD3"/>
    <w:rsid w:val="00E46769"/>
    <w:rsid w:val="00E46B73"/>
    <w:rsid w:val="00E471E4"/>
    <w:rsid w:val="00E50B42"/>
    <w:rsid w:val="00E51895"/>
    <w:rsid w:val="00E57194"/>
    <w:rsid w:val="00E57444"/>
    <w:rsid w:val="00E57CDC"/>
    <w:rsid w:val="00E61E2D"/>
    <w:rsid w:val="00E64F2A"/>
    <w:rsid w:val="00E67124"/>
    <w:rsid w:val="00E72D09"/>
    <w:rsid w:val="00E76EB9"/>
    <w:rsid w:val="00E801EE"/>
    <w:rsid w:val="00E80301"/>
    <w:rsid w:val="00E82FB6"/>
    <w:rsid w:val="00E83138"/>
    <w:rsid w:val="00E8383D"/>
    <w:rsid w:val="00E83C05"/>
    <w:rsid w:val="00E84145"/>
    <w:rsid w:val="00E84A71"/>
    <w:rsid w:val="00E8635E"/>
    <w:rsid w:val="00E86686"/>
    <w:rsid w:val="00E87264"/>
    <w:rsid w:val="00E91426"/>
    <w:rsid w:val="00E9254C"/>
    <w:rsid w:val="00E9433F"/>
    <w:rsid w:val="00E95BFF"/>
    <w:rsid w:val="00E96902"/>
    <w:rsid w:val="00E970F7"/>
    <w:rsid w:val="00E977A1"/>
    <w:rsid w:val="00EA0D15"/>
    <w:rsid w:val="00EA20ED"/>
    <w:rsid w:val="00EA3661"/>
    <w:rsid w:val="00EA41CF"/>
    <w:rsid w:val="00EA4A74"/>
    <w:rsid w:val="00EA6EC4"/>
    <w:rsid w:val="00EA7A23"/>
    <w:rsid w:val="00EB09B2"/>
    <w:rsid w:val="00EB1FCD"/>
    <w:rsid w:val="00EB7893"/>
    <w:rsid w:val="00EB7F0E"/>
    <w:rsid w:val="00EC41FA"/>
    <w:rsid w:val="00EC5859"/>
    <w:rsid w:val="00EC6620"/>
    <w:rsid w:val="00EC6A2A"/>
    <w:rsid w:val="00ED0748"/>
    <w:rsid w:val="00ED0C0E"/>
    <w:rsid w:val="00ED11FD"/>
    <w:rsid w:val="00ED28EF"/>
    <w:rsid w:val="00ED29D1"/>
    <w:rsid w:val="00ED73A1"/>
    <w:rsid w:val="00EE1686"/>
    <w:rsid w:val="00EE41BE"/>
    <w:rsid w:val="00EE62FC"/>
    <w:rsid w:val="00EE7CB9"/>
    <w:rsid w:val="00EF279E"/>
    <w:rsid w:val="00EF34E1"/>
    <w:rsid w:val="00EF611F"/>
    <w:rsid w:val="00EF71FA"/>
    <w:rsid w:val="00F00ACB"/>
    <w:rsid w:val="00F00D0E"/>
    <w:rsid w:val="00F04FCA"/>
    <w:rsid w:val="00F078CF"/>
    <w:rsid w:val="00F11BB8"/>
    <w:rsid w:val="00F11DC2"/>
    <w:rsid w:val="00F12281"/>
    <w:rsid w:val="00F127D6"/>
    <w:rsid w:val="00F1654F"/>
    <w:rsid w:val="00F21624"/>
    <w:rsid w:val="00F23CDB"/>
    <w:rsid w:val="00F23E57"/>
    <w:rsid w:val="00F272CE"/>
    <w:rsid w:val="00F376E1"/>
    <w:rsid w:val="00F40331"/>
    <w:rsid w:val="00F41DD6"/>
    <w:rsid w:val="00F43C57"/>
    <w:rsid w:val="00F44452"/>
    <w:rsid w:val="00F45293"/>
    <w:rsid w:val="00F46384"/>
    <w:rsid w:val="00F46B59"/>
    <w:rsid w:val="00F471B0"/>
    <w:rsid w:val="00F50DD8"/>
    <w:rsid w:val="00F51896"/>
    <w:rsid w:val="00F5295E"/>
    <w:rsid w:val="00F5369C"/>
    <w:rsid w:val="00F54A62"/>
    <w:rsid w:val="00F568BF"/>
    <w:rsid w:val="00F5778A"/>
    <w:rsid w:val="00F615F4"/>
    <w:rsid w:val="00F63874"/>
    <w:rsid w:val="00F64828"/>
    <w:rsid w:val="00F70497"/>
    <w:rsid w:val="00F71F58"/>
    <w:rsid w:val="00F739AE"/>
    <w:rsid w:val="00F74ADB"/>
    <w:rsid w:val="00F75943"/>
    <w:rsid w:val="00F82298"/>
    <w:rsid w:val="00F85C92"/>
    <w:rsid w:val="00F87069"/>
    <w:rsid w:val="00F8755D"/>
    <w:rsid w:val="00F92A0C"/>
    <w:rsid w:val="00F9716B"/>
    <w:rsid w:val="00FA0711"/>
    <w:rsid w:val="00FA07A6"/>
    <w:rsid w:val="00FA27C2"/>
    <w:rsid w:val="00FA2E64"/>
    <w:rsid w:val="00FA307F"/>
    <w:rsid w:val="00FA67EA"/>
    <w:rsid w:val="00FA6FF7"/>
    <w:rsid w:val="00FA7659"/>
    <w:rsid w:val="00FA7F11"/>
    <w:rsid w:val="00FB1A10"/>
    <w:rsid w:val="00FB1B4A"/>
    <w:rsid w:val="00FB707C"/>
    <w:rsid w:val="00FC0DB1"/>
    <w:rsid w:val="00FC153E"/>
    <w:rsid w:val="00FC17FE"/>
    <w:rsid w:val="00FC283D"/>
    <w:rsid w:val="00FC3746"/>
    <w:rsid w:val="00FC7827"/>
    <w:rsid w:val="00FD1DEB"/>
    <w:rsid w:val="00FD2F96"/>
    <w:rsid w:val="00FD3E2B"/>
    <w:rsid w:val="00FD52D5"/>
    <w:rsid w:val="00FD60FE"/>
    <w:rsid w:val="00FE09EA"/>
    <w:rsid w:val="00FE10C6"/>
    <w:rsid w:val="00FE2D18"/>
    <w:rsid w:val="00FE2DF5"/>
    <w:rsid w:val="00FE57F5"/>
    <w:rsid w:val="00FF219D"/>
    <w:rsid w:val="00FF2C0B"/>
    <w:rsid w:val="00FF34AE"/>
    <w:rsid w:val="00FF5353"/>
    <w:rsid w:val="00FF79F0"/>
    <w:rsid w:val="00FF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709AF"/>
  <w15:docId w15:val="{0F26D1B5-0D06-4DE0-B0EA-B78F757D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EB4"/>
    <w:pPr>
      <w:widowControl w:val="0"/>
      <w:spacing w:line="540" w:lineRule="exact"/>
      <w:ind w:firstLineChars="200" w:firstLine="600"/>
      <w:jc w:val="both"/>
    </w:pPr>
    <w:rPr>
      <w:rFonts w:ascii="仿宋_GB2312" w:eastAsia="仿宋_GB2312"/>
      <w:kern w:val="2"/>
      <w:sz w:val="30"/>
      <w:szCs w:val="30"/>
    </w:rPr>
  </w:style>
  <w:style w:type="paragraph" w:styleId="1">
    <w:name w:val="heading 1"/>
    <w:basedOn w:val="a"/>
    <w:next w:val="a"/>
    <w:link w:val="10"/>
    <w:qFormat/>
    <w:rsid w:val="00626CAC"/>
    <w:pPr>
      <w:spacing w:line="560" w:lineRule="exact"/>
      <w:outlineLvl w:val="0"/>
    </w:pPr>
    <w:rPr>
      <w:rFonts w:ascii="黑体"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298A"/>
    <w:rPr>
      <w:color w:val="0000FF"/>
      <w:u w:val="single"/>
    </w:rPr>
  </w:style>
  <w:style w:type="paragraph" w:styleId="a4">
    <w:name w:val="Balloon Text"/>
    <w:basedOn w:val="a"/>
    <w:semiHidden/>
    <w:rsid w:val="009A36C4"/>
    <w:rPr>
      <w:sz w:val="18"/>
      <w:szCs w:val="18"/>
    </w:rPr>
  </w:style>
  <w:style w:type="paragraph" w:styleId="a5">
    <w:name w:val="Date"/>
    <w:basedOn w:val="a"/>
    <w:next w:val="a"/>
    <w:rsid w:val="00A53370"/>
    <w:pPr>
      <w:ind w:leftChars="2500" w:left="100"/>
    </w:pPr>
  </w:style>
  <w:style w:type="character" w:customStyle="1" w:styleId="10">
    <w:name w:val="标题 1 字符"/>
    <w:link w:val="1"/>
    <w:rsid w:val="00626CAC"/>
    <w:rPr>
      <w:rFonts w:ascii="黑体" w:eastAsia="黑体"/>
      <w:kern w:val="2"/>
      <w:sz w:val="30"/>
      <w:szCs w:val="30"/>
    </w:rPr>
  </w:style>
  <w:style w:type="paragraph" w:styleId="a6">
    <w:name w:val="footer"/>
    <w:basedOn w:val="a"/>
    <w:link w:val="a7"/>
    <w:uiPriority w:val="99"/>
    <w:rsid w:val="0066678C"/>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66678C"/>
    <w:rPr>
      <w:kern w:val="2"/>
      <w:sz w:val="18"/>
      <w:szCs w:val="18"/>
    </w:rPr>
  </w:style>
  <w:style w:type="character" w:styleId="a8">
    <w:name w:val="page number"/>
    <w:rsid w:val="0066678C"/>
  </w:style>
  <w:style w:type="paragraph" w:styleId="a9">
    <w:name w:val="header"/>
    <w:basedOn w:val="a"/>
    <w:link w:val="aa"/>
    <w:rsid w:val="00F40331"/>
    <w:pPr>
      <w:tabs>
        <w:tab w:val="center" w:pos="4153"/>
        <w:tab w:val="right" w:pos="8306"/>
      </w:tabs>
      <w:snapToGrid w:val="0"/>
      <w:jc w:val="center"/>
    </w:pPr>
    <w:rPr>
      <w:sz w:val="18"/>
      <w:szCs w:val="18"/>
      <w:lang w:val="x-none" w:eastAsia="x-none"/>
    </w:rPr>
  </w:style>
  <w:style w:type="character" w:customStyle="1" w:styleId="aa">
    <w:name w:val="页眉 字符"/>
    <w:link w:val="a9"/>
    <w:rsid w:val="00F40331"/>
    <w:rPr>
      <w:rFonts w:ascii="仿宋_GB2312" w:eastAsia="仿宋_GB2312"/>
      <w:kern w:val="2"/>
      <w:sz w:val="18"/>
      <w:szCs w:val="18"/>
      <w:lang w:val="x-none" w:eastAsia="x-none"/>
    </w:rPr>
  </w:style>
  <w:style w:type="paragraph" w:styleId="ab">
    <w:name w:val="Title"/>
    <w:basedOn w:val="a"/>
    <w:next w:val="a"/>
    <w:link w:val="ac"/>
    <w:qFormat/>
    <w:rsid w:val="00626CAC"/>
    <w:pPr>
      <w:spacing w:before="240"/>
      <w:ind w:leftChars="-67" w:left="-67" w:rightChars="-27" w:right="-57" w:hangingChars="44" w:hanging="141"/>
      <w:jc w:val="center"/>
    </w:pPr>
    <w:rPr>
      <w:rFonts w:ascii="方正小标宋简体" w:eastAsia="方正小标宋简体"/>
      <w:b/>
      <w:sz w:val="32"/>
      <w:szCs w:val="32"/>
    </w:rPr>
  </w:style>
  <w:style w:type="character" w:customStyle="1" w:styleId="ac">
    <w:name w:val="标题 字符"/>
    <w:basedOn w:val="a0"/>
    <w:link w:val="ab"/>
    <w:rsid w:val="00626CAC"/>
    <w:rPr>
      <w:rFonts w:ascii="方正小标宋简体" w:eastAsia="方正小标宋简体"/>
      <w:b/>
      <w:kern w:val="2"/>
      <w:sz w:val="32"/>
      <w:szCs w:val="32"/>
    </w:rPr>
  </w:style>
  <w:style w:type="paragraph" w:styleId="ad">
    <w:name w:val="Subtitle"/>
    <w:basedOn w:val="a"/>
    <w:next w:val="a"/>
    <w:link w:val="ae"/>
    <w:qFormat/>
    <w:rsid w:val="00BB5515"/>
    <w:pPr>
      <w:ind w:firstLineChars="0" w:firstLine="0"/>
      <w:jc w:val="center"/>
    </w:pPr>
    <w:rPr>
      <w:rFonts w:ascii="黑体" w:eastAsia="黑体"/>
    </w:rPr>
  </w:style>
  <w:style w:type="character" w:customStyle="1" w:styleId="ae">
    <w:name w:val="副标题 字符"/>
    <w:basedOn w:val="a0"/>
    <w:link w:val="ad"/>
    <w:rsid w:val="00BB5515"/>
    <w:rPr>
      <w:rFonts w:ascii="黑体" w:eastAsia="黑体"/>
      <w:kern w:val="2"/>
      <w:sz w:val="30"/>
      <w:szCs w:val="30"/>
    </w:rPr>
  </w:style>
  <w:style w:type="paragraph" w:customStyle="1" w:styleId="11">
    <w:name w:val="表内容1"/>
    <w:basedOn w:val="a"/>
    <w:link w:val="12"/>
    <w:qFormat/>
    <w:rsid w:val="00F71F58"/>
    <w:pPr>
      <w:widowControl/>
      <w:spacing w:line="240" w:lineRule="auto"/>
      <w:ind w:firstLineChars="0" w:firstLine="0"/>
      <w:jc w:val="center"/>
    </w:pPr>
    <w:rPr>
      <w:rFonts w:ascii="宋体" w:eastAsia="宋体" w:hAnsi="宋体" w:cs="宋体"/>
      <w:color w:val="000000"/>
      <w:kern w:val="0"/>
      <w:sz w:val="18"/>
    </w:rPr>
  </w:style>
  <w:style w:type="paragraph" w:customStyle="1" w:styleId="13">
    <w:name w:val="表标题1"/>
    <w:basedOn w:val="2"/>
    <w:link w:val="14"/>
    <w:qFormat/>
    <w:rsid w:val="00B37FC8"/>
  </w:style>
  <w:style w:type="character" w:customStyle="1" w:styleId="12">
    <w:name w:val="表内容1 字符"/>
    <w:basedOn w:val="a0"/>
    <w:link w:val="11"/>
    <w:rsid w:val="00F71F58"/>
    <w:rPr>
      <w:rFonts w:ascii="宋体" w:hAnsi="宋体" w:cs="宋体"/>
      <w:color w:val="000000"/>
      <w:sz w:val="18"/>
      <w:szCs w:val="30"/>
    </w:rPr>
  </w:style>
  <w:style w:type="paragraph" w:styleId="af">
    <w:name w:val="No Spacing"/>
    <w:basedOn w:val="a"/>
    <w:uiPriority w:val="1"/>
    <w:qFormat/>
    <w:rsid w:val="00463EB4"/>
    <w:pPr>
      <w:ind w:firstLineChars="0" w:firstLine="0"/>
    </w:pPr>
  </w:style>
  <w:style w:type="character" w:customStyle="1" w:styleId="14">
    <w:name w:val="表标题1 字符"/>
    <w:basedOn w:val="a0"/>
    <w:link w:val="13"/>
    <w:rsid w:val="00B37FC8"/>
    <w:rPr>
      <w:rFonts w:ascii="宋体" w:hAnsi="宋体" w:cs="宋体"/>
      <w:color w:val="000000"/>
      <w:szCs w:val="30"/>
    </w:rPr>
  </w:style>
  <w:style w:type="table" w:styleId="af0">
    <w:name w:val="Table Grid"/>
    <w:basedOn w:val="a1"/>
    <w:uiPriority w:val="59"/>
    <w:rsid w:val="003D2E6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3D2E64"/>
    <w:rPr>
      <w:b/>
      <w:bCs/>
    </w:rPr>
  </w:style>
  <w:style w:type="paragraph" w:customStyle="1" w:styleId="2">
    <w:name w:val="表内容2"/>
    <w:basedOn w:val="11"/>
    <w:link w:val="20"/>
    <w:qFormat/>
    <w:rsid w:val="00617807"/>
    <w:rPr>
      <w:sz w:val="20"/>
    </w:rPr>
  </w:style>
  <w:style w:type="character" w:customStyle="1" w:styleId="20">
    <w:name w:val="表内容2 字符"/>
    <w:basedOn w:val="12"/>
    <w:link w:val="2"/>
    <w:rsid w:val="00617807"/>
    <w:rPr>
      <w:rFonts w:ascii="宋体" w:hAnsi="宋体" w:cs="宋体"/>
      <w:color w:val="000000"/>
      <w:sz w:val="18"/>
      <w:szCs w:val="30"/>
    </w:rPr>
  </w:style>
  <w:style w:type="paragraph" w:customStyle="1" w:styleId="21">
    <w:name w:val="标题2"/>
    <w:basedOn w:val="a"/>
    <w:link w:val="22"/>
    <w:qFormat/>
    <w:rsid w:val="00B70077"/>
    <w:pPr>
      <w:ind w:firstLine="602"/>
      <w:outlineLvl w:val="1"/>
    </w:pPr>
    <w:rPr>
      <w:b/>
    </w:rPr>
  </w:style>
  <w:style w:type="character" w:customStyle="1" w:styleId="22">
    <w:name w:val="标题2 字符"/>
    <w:basedOn w:val="a0"/>
    <w:link w:val="21"/>
    <w:rsid w:val="00B70077"/>
    <w:rPr>
      <w:rFonts w:ascii="仿宋_GB2312" w:eastAsia="仿宋_GB2312"/>
      <w:b/>
      <w:kern w:val="2"/>
      <w:sz w:val="30"/>
      <w:szCs w:val="30"/>
    </w:rPr>
  </w:style>
  <w:style w:type="paragraph" w:styleId="af2">
    <w:name w:val="footnote text"/>
    <w:basedOn w:val="a"/>
    <w:link w:val="af3"/>
    <w:semiHidden/>
    <w:unhideWhenUsed/>
    <w:rsid w:val="00423D97"/>
    <w:pPr>
      <w:snapToGrid w:val="0"/>
      <w:jc w:val="left"/>
    </w:pPr>
    <w:rPr>
      <w:sz w:val="18"/>
      <w:szCs w:val="18"/>
    </w:rPr>
  </w:style>
  <w:style w:type="character" w:customStyle="1" w:styleId="af3">
    <w:name w:val="脚注文本 字符"/>
    <w:basedOn w:val="a0"/>
    <w:link w:val="af2"/>
    <w:semiHidden/>
    <w:rsid w:val="00423D97"/>
    <w:rPr>
      <w:rFonts w:ascii="仿宋_GB2312" w:eastAsia="仿宋_GB2312"/>
      <w:kern w:val="2"/>
      <w:sz w:val="18"/>
      <w:szCs w:val="18"/>
    </w:rPr>
  </w:style>
  <w:style w:type="character" w:styleId="af4">
    <w:name w:val="footnote reference"/>
    <w:basedOn w:val="a0"/>
    <w:semiHidden/>
    <w:unhideWhenUsed/>
    <w:rsid w:val="00423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626">
      <w:bodyDiv w:val="1"/>
      <w:marLeft w:val="0"/>
      <w:marRight w:val="0"/>
      <w:marTop w:val="0"/>
      <w:marBottom w:val="0"/>
      <w:divBdr>
        <w:top w:val="none" w:sz="0" w:space="0" w:color="auto"/>
        <w:left w:val="none" w:sz="0" w:space="0" w:color="auto"/>
        <w:bottom w:val="none" w:sz="0" w:space="0" w:color="auto"/>
        <w:right w:val="none" w:sz="0" w:space="0" w:color="auto"/>
      </w:divBdr>
    </w:div>
    <w:div w:id="286008511">
      <w:bodyDiv w:val="1"/>
      <w:marLeft w:val="0"/>
      <w:marRight w:val="0"/>
      <w:marTop w:val="0"/>
      <w:marBottom w:val="0"/>
      <w:divBdr>
        <w:top w:val="none" w:sz="0" w:space="0" w:color="auto"/>
        <w:left w:val="none" w:sz="0" w:space="0" w:color="auto"/>
        <w:bottom w:val="none" w:sz="0" w:space="0" w:color="auto"/>
        <w:right w:val="none" w:sz="0" w:space="0" w:color="auto"/>
      </w:divBdr>
    </w:div>
    <w:div w:id="295181572">
      <w:bodyDiv w:val="1"/>
      <w:marLeft w:val="0"/>
      <w:marRight w:val="0"/>
      <w:marTop w:val="0"/>
      <w:marBottom w:val="0"/>
      <w:divBdr>
        <w:top w:val="none" w:sz="0" w:space="0" w:color="auto"/>
        <w:left w:val="none" w:sz="0" w:space="0" w:color="auto"/>
        <w:bottom w:val="none" w:sz="0" w:space="0" w:color="auto"/>
        <w:right w:val="none" w:sz="0" w:space="0" w:color="auto"/>
      </w:divBdr>
    </w:div>
    <w:div w:id="1009061857">
      <w:bodyDiv w:val="1"/>
      <w:marLeft w:val="0"/>
      <w:marRight w:val="0"/>
      <w:marTop w:val="0"/>
      <w:marBottom w:val="0"/>
      <w:divBdr>
        <w:top w:val="none" w:sz="0" w:space="0" w:color="auto"/>
        <w:left w:val="none" w:sz="0" w:space="0" w:color="auto"/>
        <w:bottom w:val="none" w:sz="0" w:space="0" w:color="auto"/>
        <w:right w:val="none" w:sz="0" w:space="0" w:color="auto"/>
      </w:divBdr>
    </w:div>
    <w:div w:id="1024405275">
      <w:bodyDiv w:val="1"/>
      <w:marLeft w:val="0"/>
      <w:marRight w:val="0"/>
      <w:marTop w:val="0"/>
      <w:marBottom w:val="0"/>
      <w:divBdr>
        <w:top w:val="none" w:sz="0" w:space="0" w:color="auto"/>
        <w:left w:val="none" w:sz="0" w:space="0" w:color="auto"/>
        <w:bottom w:val="none" w:sz="0" w:space="0" w:color="auto"/>
        <w:right w:val="none" w:sz="0" w:space="0" w:color="auto"/>
      </w:divBdr>
    </w:div>
    <w:div w:id="1384283664">
      <w:bodyDiv w:val="1"/>
      <w:marLeft w:val="0"/>
      <w:marRight w:val="0"/>
      <w:marTop w:val="0"/>
      <w:marBottom w:val="0"/>
      <w:divBdr>
        <w:top w:val="none" w:sz="0" w:space="0" w:color="auto"/>
        <w:left w:val="none" w:sz="0" w:space="0" w:color="auto"/>
        <w:bottom w:val="none" w:sz="0" w:space="0" w:color="auto"/>
        <w:right w:val="none" w:sz="0" w:space="0" w:color="auto"/>
      </w:divBdr>
    </w:div>
    <w:div w:id="2123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4507-89C4-42BA-96F5-671DE2D4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513</Words>
  <Characters>2928</Characters>
  <Application>Microsoft Office Word</Application>
  <DocSecurity>0</DocSecurity>
  <Lines>24</Lines>
  <Paragraphs>6</Paragraphs>
  <ScaleCrop>false</ScaleCrop>
  <Company>moe</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教高司函〔2014〕  号</dc:title>
  <dc:subject/>
  <dc:creator>yfhoulw</dc:creator>
  <cp:keywords/>
  <cp:lastModifiedBy>YIngjin Shan</cp:lastModifiedBy>
  <cp:revision>17</cp:revision>
  <cp:lastPrinted>2016-11-01T01:04:00Z</cp:lastPrinted>
  <dcterms:created xsi:type="dcterms:W3CDTF">2016-11-07T02:28:00Z</dcterms:created>
  <dcterms:modified xsi:type="dcterms:W3CDTF">2016-11-07T02:36:00Z</dcterms:modified>
</cp:coreProperties>
</file>